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8A4A" w14:textId="2EAE83A4" w:rsidR="00F505E0" w:rsidRDefault="00DC1A16" w:rsidP="00DC1A16">
      <w:pPr>
        <w:pStyle w:val="NoSpacing"/>
      </w:pPr>
      <w:r>
        <w:rPr>
          <w:b/>
          <w:bCs/>
        </w:rPr>
        <w:t xml:space="preserve">School Forum Decisions – </w:t>
      </w:r>
      <w:r w:rsidR="00192280">
        <w:rPr>
          <w:b/>
          <w:bCs/>
        </w:rPr>
        <w:t>11</w:t>
      </w:r>
      <w:r w:rsidR="00A14DC8" w:rsidRPr="00A14DC8">
        <w:rPr>
          <w:b/>
          <w:bCs/>
          <w:vertAlign w:val="superscript"/>
        </w:rPr>
        <w:t>th</w:t>
      </w:r>
      <w:r w:rsidR="00A14DC8">
        <w:rPr>
          <w:b/>
          <w:bCs/>
        </w:rPr>
        <w:t xml:space="preserve"> </w:t>
      </w:r>
      <w:r w:rsidR="00192280">
        <w:rPr>
          <w:b/>
          <w:bCs/>
        </w:rPr>
        <w:t>January</w:t>
      </w:r>
      <w:r>
        <w:rPr>
          <w:b/>
          <w:bCs/>
        </w:rPr>
        <w:t xml:space="preserve"> 202</w:t>
      </w:r>
      <w:r w:rsidR="00192280">
        <w:rPr>
          <w:b/>
          <w:bCs/>
        </w:rPr>
        <w:t>3</w:t>
      </w:r>
    </w:p>
    <w:p w14:paraId="05E98265" w14:textId="6A3C1F27" w:rsidR="00DC1A16" w:rsidRDefault="00DC1A16" w:rsidP="00DC1A16">
      <w:pPr>
        <w:pStyle w:val="NoSpacing"/>
      </w:pPr>
    </w:p>
    <w:p w14:paraId="1F83F96E" w14:textId="190FBC73" w:rsidR="00DC1A16" w:rsidRDefault="00DC1A16" w:rsidP="00DC1A16">
      <w:pPr>
        <w:pStyle w:val="NoSpacing"/>
      </w:pPr>
      <w:r>
        <w:rPr>
          <w:b/>
          <w:bCs/>
        </w:rPr>
        <w:t xml:space="preserve">Agenda Item 2 – </w:t>
      </w:r>
      <w:r w:rsidR="00E12C5D">
        <w:rPr>
          <w:b/>
          <w:bCs/>
        </w:rPr>
        <w:t>Falling Rolls Fund</w:t>
      </w:r>
    </w:p>
    <w:p w14:paraId="6456BDD6" w14:textId="6EBDB087" w:rsidR="00DC1A16" w:rsidRDefault="00DC1A16" w:rsidP="00DC1A16">
      <w:pPr>
        <w:pStyle w:val="NoSpacing"/>
      </w:pPr>
    </w:p>
    <w:p w14:paraId="4945A9E8" w14:textId="77777777" w:rsidR="00AB49DB" w:rsidRDefault="00AB49DB" w:rsidP="00AB49DB">
      <w:pPr>
        <w:rPr>
          <w:b/>
          <w:bCs/>
        </w:rPr>
      </w:pPr>
      <w:r w:rsidRPr="00AB49DB">
        <w:rPr>
          <w:b/>
          <w:bCs/>
        </w:rPr>
        <w:t>Recommendations:</w:t>
      </w:r>
    </w:p>
    <w:p w14:paraId="19374EB6" w14:textId="77777777" w:rsidR="00AB49DB" w:rsidRDefault="00AB49DB" w:rsidP="00AB49DB">
      <w:pPr>
        <w:rPr>
          <w:b/>
          <w:bCs/>
        </w:rPr>
      </w:pPr>
    </w:p>
    <w:p w14:paraId="6579EAF0" w14:textId="52D6569C" w:rsidR="006F2F32" w:rsidRDefault="00AB49DB" w:rsidP="006F2F32">
      <w:pPr>
        <w:pStyle w:val="TextR"/>
        <w:ind w:left="567" w:hanging="567"/>
      </w:pPr>
      <w:r w:rsidRPr="00AB49DB">
        <w:t>2.1</w:t>
      </w:r>
      <w:r>
        <w:rPr>
          <w:b/>
          <w:bCs/>
        </w:rPr>
        <w:tab/>
      </w:r>
      <w:r w:rsidR="000842AE">
        <w:t>Schools Forum agreed</w:t>
      </w:r>
      <w:r w:rsidR="006F2F32">
        <w:t xml:space="preserve"> the recommendation of the Finance Review Group to amend the falling rolls criteria </w:t>
      </w:r>
      <w:r w:rsidR="00B63E95">
        <w:t>to:</w:t>
      </w:r>
    </w:p>
    <w:p w14:paraId="4BE91187" w14:textId="77777777" w:rsidR="00B63E95" w:rsidRDefault="00B63E95" w:rsidP="006F2F32">
      <w:pPr>
        <w:pStyle w:val="TextR"/>
        <w:ind w:left="567" w:hanging="567"/>
      </w:pPr>
    </w:p>
    <w:p w14:paraId="3796C2EE" w14:textId="77777777" w:rsidR="007C7A4F" w:rsidRDefault="007C7A4F" w:rsidP="007C7A4F">
      <w:pPr>
        <w:ind w:left="567" w:hanging="567"/>
      </w:pPr>
      <w:r>
        <w:tab/>
      </w:r>
      <w:r>
        <w:t xml:space="preserve">It is proposed to change the criteria that the number on roll </w:t>
      </w:r>
      <w:r w:rsidRPr="00FC1858">
        <w:t>must have fallen by 10% in both previous years</w:t>
      </w:r>
      <w:r>
        <w:t xml:space="preserve"> to:</w:t>
      </w:r>
      <w:r>
        <w:br/>
      </w:r>
    </w:p>
    <w:p w14:paraId="2DC0E367" w14:textId="77777777" w:rsidR="007C7A4F" w:rsidRDefault="007C7A4F" w:rsidP="007C7A4F">
      <w:pPr>
        <w:pStyle w:val="ListParagraph"/>
        <w:numPr>
          <w:ilvl w:val="0"/>
          <w:numId w:val="8"/>
        </w:numPr>
        <w:contextualSpacing/>
      </w:pPr>
      <w:r>
        <w:t>The NOR must have fallen by 4% in both previous years for primary schools with 210 or fewer pupils; or</w:t>
      </w:r>
      <w:r>
        <w:br/>
      </w:r>
    </w:p>
    <w:p w14:paraId="5BE0B012" w14:textId="77777777" w:rsidR="007C7A4F" w:rsidRDefault="007C7A4F" w:rsidP="007C7A4F">
      <w:pPr>
        <w:pStyle w:val="ListParagraph"/>
        <w:numPr>
          <w:ilvl w:val="0"/>
          <w:numId w:val="8"/>
        </w:numPr>
        <w:contextualSpacing/>
      </w:pPr>
      <w:r>
        <w:t>The NOR must have fallen by 7% in both previous years for primary schools with greater than 211 pupils up to 420 pupils; or</w:t>
      </w:r>
      <w:r>
        <w:br/>
      </w:r>
    </w:p>
    <w:p w14:paraId="55CF9195" w14:textId="77777777" w:rsidR="007C7A4F" w:rsidRDefault="007C7A4F" w:rsidP="007C7A4F">
      <w:pPr>
        <w:pStyle w:val="ListParagraph"/>
        <w:numPr>
          <w:ilvl w:val="0"/>
          <w:numId w:val="8"/>
        </w:numPr>
        <w:contextualSpacing/>
      </w:pPr>
      <w:r>
        <w:t>The NOR must have fallen by 10% in both previous years for primary schools with more than 420 pupils and secondary schools.</w:t>
      </w:r>
    </w:p>
    <w:p w14:paraId="1136E623" w14:textId="77777777" w:rsidR="006F2F32" w:rsidRDefault="006F2F32" w:rsidP="006F2F32">
      <w:pPr>
        <w:pStyle w:val="TextR"/>
        <w:ind w:left="567" w:hanging="567"/>
      </w:pPr>
    </w:p>
    <w:p w14:paraId="0227843E" w14:textId="40AA9416" w:rsidR="006F2F32" w:rsidRDefault="006F2F32" w:rsidP="006F2F32">
      <w:pPr>
        <w:pStyle w:val="TextR"/>
        <w:ind w:left="567" w:hanging="567"/>
      </w:pPr>
      <w:r>
        <w:t>2.2</w:t>
      </w:r>
      <w:r>
        <w:tab/>
      </w:r>
      <w:r w:rsidR="000842AE">
        <w:t>Schools Forum agreed</w:t>
      </w:r>
      <w:r>
        <w:t xml:space="preserve"> an additional criteria is added to exclude schools with a bulge class qualifying for the falling rolls fund when the bulge year exits the school</w:t>
      </w:r>
      <w:r w:rsidR="001021E1">
        <w:t>.</w:t>
      </w:r>
    </w:p>
    <w:p w14:paraId="4108E27D" w14:textId="77777777" w:rsidR="006F2F32" w:rsidRDefault="006F2F32" w:rsidP="006F2F32">
      <w:pPr>
        <w:pStyle w:val="TextR"/>
        <w:ind w:left="567" w:hanging="567"/>
      </w:pPr>
    </w:p>
    <w:p w14:paraId="0CE5B673" w14:textId="68167D18" w:rsidR="006F2F32" w:rsidRDefault="006F2F32" w:rsidP="006F2F32">
      <w:pPr>
        <w:pStyle w:val="TextR"/>
        <w:ind w:left="567" w:hanging="567"/>
      </w:pPr>
      <w:r>
        <w:t>2.3</w:t>
      </w:r>
      <w:r>
        <w:tab/>
      </w:r>
      <w:r w:rsidR="001021E1">
        <w:t>Schools Forum agreed</w:t>
      </w:r>
      <w:r>
        <w:t xml:space="preserve"> the variation to the growth criteria to reflect the primary sector a</w:t>
      </w:r>
      <w:r w:rsidR="001021E1">
        <w:t>s follows:</w:t>
      </w:r>
    </w:p>
    <w:p w14:paraId="7CD5769F" w14:textId="77777777" w:rsidR="001021E1" w:rsidRDefault="001021E1" w:rsidP="006F2F32">
      <w:pPr>
        <w:pStyle w:val="TextR"/>
        <w:ind w:left="567" w:hanging="567"/>
      </w:pPr>
    </w:p>
    <w:p w14:paraId="0A175D9F" w14:textId="77777777" w:rsidR="00D268EE" w:rsidRDefault="00D268EE" w:rsidP="00716821">
      <w:pPr>
        <w:pStyle w:val="ListParagraph"/>
        <w:numPr>
          <w:ilvl w:val="0"/>
          <w:numId w:val="9"/>
        </w:numPr>
        <w:ind w:left="1276" w:hanging="425"/>
        <w:contextualSpacing/>
      </w:pPr>
      <w:r>
        <w:t>For infant schools the NOR must be forecast to increase in the third year;</w:t>
      </w:r>
      <w:r>
        <w:br/>
      </w:r>
    </w:p>
    <w:p w14:paraId="3D6F5A21" w14:textId="77777777" w:rsidR="00D268EE" w:rsidRDefault="00D268EE" w:rsidP="00716821">
      <w:pPr>
        <w:pStyle w:val="ListParagraph"/>
        <w:numPr>
          <w:ilvl w:val="0"/>
          <w:numId w:val="9"/>
        </w:numPr>
        <w:ind w:left="1276" w:hanging="425"/>
        <w:contextualSpacing/>
      </w:pPr>
      <w:r>
        <w:t>For junior schools the NOR must be forecast to increase in the third and fourth year</w:t>
      </w:r>
      <w:r>
        <w:br/>
      </w:r>
    </w:p>
    <w:p w14:paraId="1196E558" w14:textId="73E174C2" w:rsidR="001021E1" w:rsidRDefault="00D268EE" w:rsidP="00716821">
      <w:pPr>
        <w:pStyle w:val="TextR"/>
        <w:numPr>
          <w:ilvl w:val="0"/>
          <w:numId w:val="9"/>
        </w:numPr>
        <w:ind w:left="1276" w:hanging="425"/>
      </w:pPr>
      <w:r>
        <w:t>For primary and secondary schools, the NOR must be forecast to increase in the third, fourth and fifth years.</w:t>
      </w:r>
    </w:p>
    <w:p w14:paraId="63950682" w14:textId="77777777" w:rsidR="006F2F32" w:rsidRDefault="006F2F32" w:rsidP="006F2F32">
      <w:pPr>
        <w:pStyle w:val="TextR"/>
        <w:ind w:left="567" w:hanging="567"/>
      </w:pPr>
    </w:p>
    <w:p w14:paraId="672793EC" w14:textId="6E5B5433" w:rsidR="006F2F32" w:rsidRDefault="006F2F32" w:rsidP="006F2F32">
      <w:pPr>
        <w:pStyle w:val="TextR"/>
        <w:ind w:left="567" w:hanging="567"/>
      </w:pPr>
      <w:r>
        <w:t>2.4</w:t>
      </w:r>
      <w:r>
        <w:tab/>
      </w:r>
      <w:r w:rsidR="00716821">
        <w:t>Schools Forum agreed</w:t>
      </w:r>
      <w:r>
        <w:t xml:space="preserve"> the proposed changes to the funding methodology to fund the difference between the published admission number and the number on roll for reception, year 3 and year 7</w:t>
      </w:r>
      <w:r w:rsidR="00C927A2">
        <w:t>.</w:t>
      </w:r>
    </w:p>
    <w:p w14:paraId="7462B7BF" w14:textId="77777777" w:rsidR="006F2F32" w:rsidRDefault="006F2F32" w:rsidP="006F2F32">
      <w:pPr>
        <w:pStyle w:val="TextR"/>
        <w:ind w:left="567" w:hanging="567"/>
      </w:pPr>
    </w:p>
    <w:p w14:paraId="00B5F618" w14:textId="77777777" w:rsidR="00BC03F2" w:rsidRDefault="00C927A2" w:rsidP="003308B6">
      <w:pPr>
        <w:rPr>
          <w:rFonts w:cs="Arial"/>
        </w:rPr>
      </w:pPr>
      <w:r>
        <w:rPr>
          <w:rFonts w:cs="Arial"/>
        </w:rPr>
        <w:t>Schools Forum asked the Authority to add a further criteria rel</w:t>
      </w:r>
      <w:r w:rsidR="003308B6">
        <w:rPr>
          <w:rFonts w:cs="Arial"/>
        </w:rPr>
        <w:t xml:space="preserve">ating </w:t>
      </w:r>
      <w:r w:rsidR="00BC03F2">
        <w:rPr>
          <w:rFonts w:cs="Arial"/>
        </w:rPr>
        <w:t>surplus balances held by schools.</w:t>
      </w:r>
    </w:p>
    <w:p w14:paraId="4AAFF2BE" w14:textId="77777777" w:rsidR="00BC03F2" w:rsidRDefault="00BC03F2" w:rsidP="003308B6">
      <w:pPr>
        <w:rPr>
          <w:rFonts w:cs="Arial"/>
        </w:rPr>
      </w:pPr>
    </w:p>
    <w:p w14:paraId="3365395F" w14:textId="77777777" w:rsidR="00BC03F2" w:rsidRDefault="00BC03F2" w:rsidP="003308B6">
      <w:pPr>
        <w:rPr>
          <w:rFonts w:cs="Arial"/>
        </w:rPr>
      </w:pPr>
    </w:p>
    <w:p w14:paraId="14D857FA" w14:textId="77777777" w:rsidR="00BC03F2" w:rsidRDefault="00BC03F2" w:rsidP="003308B6">
      <w:pPr>
        <w:rPr>
          <w:rFonts w:cs="Arial"/>
        </w:rPr>
      </w:pPr>
    </w:p>
    <w:p w14:paraId="6C79D3BB" w14:textId="77777777" w:rsidR="00BC03F2" w:rsidRDefault="00BC03F2" w:rsidP="003308B6">
      <w:pPr>
        <w:rPr>
          <w:rFonts w:cs="Arial"/>
        </w:rPr>
      </w:pPr>
    </w:p>
    <w:p w14:paraId="1476E113" w14:textId="77777777" w:rsidR="00BC03F2" w:rsidRDefault="00BC03F2" w:rsidP="003308B6">
      <w:pPr>
        <w:rPr>
          <w:rFonts w:cs="Arial"/>
        </w:rPr>
      </w:pPr>
    </w:p>
    <w:p w14:paraId="3783E7A9" w14:textId="18BC8CEB" w:rsidR="00D10A64" w:rsidRPr="00AB49DB" w:rsidRDefault="00AB49DB" w:rsidP="003308B6">
      <w:r>
        <w:rPr>
          <w:rFonts w:cs="Arial"/>
        </w:rPr>
        <w:br/>
      </w:r>
    </w:p>
    <w:p w14:paraId="58B4647E" w14:textId="6EAF363C" w:rsidR="00036EE2" w:rsidRDefault="007A38B5" w:rsidP="00567DB4">
      <w:pPr>
        <w:pStyle w:val="TextR"/>
        <w:ind w:left="567" w:hanging="567"/>
        <w:rPr>
          <w:bCs/>
        </w:rPr>
      </w:pPr>
      <w:r>
        <w:rPr>
          <w:b/>
          <w:bCs/>
        </w:rPr>
        <w:lastRenderedPageBreak/>
        <w:t xml:space="preserve">Agenda Item </w:t>
      </w:r>
      <w:r w:rsidR="00D111E3">
        <w:rPr>
          <w:b/>
          <w:bCs/>
        </w:rPr>
        <w:t xml:space="preserve">3 </w:t>
      </w:r>
      <w:r w:rsidR="00BC03F2">
        <w:rPr>
          <w:b/>
          <w:bCs/>
        </w:rPr>
        <w:t>–</w:t>
      </w:r>
      <w:r w:rsidR="00D111E3">
        <w:rPr>
          <w:b/>
          <w:bCs/>
        </w:rPr>
        <w:t xml:space="preserve"> </w:t>
      </w:r>
      <w:r w:rsidR="00BC03F2">
        <w:rPr>
          <w:b/>
        </w:rPr>
        <w:t>Dedicated Schools Grant Budget 2023/24</w:t>
      </w:r>
    </w:p>
    <w:p w14:paraId="3BCA465D" w14:textId="77777777" w:rsidR="00D23598" w:rsidRDefault="00D23598" w:rsidP="00567DB4">
      <w:pPr>
        <w:pStyle w:val="TextR"/>
        <w:ind w:left="567" w:hanging="567"/>
        <w:rPr>
          <w:bCs/>
        </w:rPr>
      </w:pPr>
    </w:p>
    <w:p w14:paraId="2F3D2E18" w14:textId="52C081A0" w:rsidR="00762D70" w:rsidRPr="00762D70" w:rsidRDefault="00762D70" w:rsidP="00762D70">
      <w:pPr>
        <w:rPr>
          <w:b/>
        </w:rPr>
      </w:pPr>
      <w:r>
        <w:rPr>
          <w:b/>
        </w:rPr>
        <w:t>Recommendation</w:t>
      </w:r>
      <w:r w:rsidR="00BC03F2">
        <w:rPr>
          <w:b/>
        </w:rPr>
        <w:t>s</w:t>
      </w:r>
    </w:p>
    <w:p w14:paraId="7351DB47" w14:textId="77777777" w:rsidR="00762D70" w:rsidRDefault="00762D70" w:rsidP="00762D70">
      <w:pPr>
        <w:rPr>
          <w:bCs/>
        </w:rPr>
      </w:pPr>
    </w:p>
    <w:p w14:paraId="2C2571ED" w14:textId="3F3C653B" w:rsidR="006D645B" w:rsidRDefault="006D645B" w:rsidP="006D645B">
      <w:pPr>
        <w:pStyle w:val="TextR"/>
        <w:ind w:left="567" w:hanging="567"/>
      </w:pPr>
      <w:r>
        <w:t>2.1</w:t>
      </w:r>
      <w:r>
        <w:tab/>
        <w:t>Schools Forum</w:t>
      </w:r>
      <w:r w:rsidR="00EB5C09">
        <w:t xml:space="preserve"> noted</w:t>
      </w:r>
      <w:r>
        <w:t xml:space="preserve"> the School Funding Settlement for 2023/24, including the allocation for each DSG Block</w:t>
      </w:r>
    </w:p>
    <w:p w14:paraId="443D71F4" w14:textId="77777777" w:rsidR="00EB5C09" w:rsidRDefault="00EB5C09" w:rsidP="006D645B">
      <w:pPr>
        <w:pStyle w:val="TextR"/>
        <w:ind w:left="567" w:hanging="567"/>
      </w:pPr>
    </w:p>
    <w:tbl>
      <w:tblPr>
        <w:tblStyle w:val="ListTable4-Accent1"/>
        <w:tblW w:w="0" w:type="auto"/>
        <w:tblLook w:val="04A0" w:firstRow="1" w:lastRow="0" w:firstColumn="1" w:lastColumn="0" w:noHBand="0" w:noVBand="1"/>
      </w:tblPr>
      <w:tblGrid>
        <w:gridCol w:w="2522"/>
        <w:gridCol w:w="1150"/>
        <w:gridCol w:w="1409"/>
        <w:gridCol w:w="1264"/>
        <w:gridCol w:w="1124"/>
        <w:gridCol w:w="1118"/>
      </w:tblGrid>
      <w:tr w:rsidR="000D4C1E" w:rsidRPr="002266E9" w14:paraId="5714C950" w14:textId="77777777" w:rsidTr="009F7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shd w:val="clear" w:color="auto" w:fill="002060"/>
          </w:tcPr>
          <w:p w14:paraId="1EDC898B" w14:textId="77777777" w:rsidR="000D4C1E" w:rsidRPr="000D4C1E" w:rsidRDefault="000D4C1E" w:rsidP="009F7C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50" w:type="dxa"/>
            <w:shd w:val="clear" w:color="auto" w:fill="002060"/>
          </w:tcPr>
          <w:p w14:paraId="0D956AA6" w14:textId="77777777" w:rsidR="000D4C1E" w:rsidRPr="000D4C1E" w:rsidRDefault="000D4C1E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14:paraId="38290AEB" w14:textId="77777777" w:rsidR="000D4C1E" w:rsidRPr="000D4C1E" w:rsidRDefault="000D4C1E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14:paraId="19949E15" w14:textId="77777777" w:rsidR="000D4C1E" w:rsidRPr="000D4C1E" w:rsidRDefault="000D4C1E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Schools Block</w:t>
            </w:r>
          </w:p>
          <w:p w14:paraId="758154C2" w14:textId="77777777" w:rsidR="000D4C1E" w:rsidRPr="000D4C1E" w:rsidRDefault="000D4C1E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£m</w:t>
            </w:r>
          </w:p>
        </w:tc>
        <w:tc>
          <w:tcPr>
            <w:tcW w:w="1409" w:type="dxa"/>
            <w:shd w:val="clear" w:color="auto" w:fill="002060"/>
          </w:tcPr>
          <w:p w14:paraId="7D9D7B1A" w14:textId="77777777" w:rsidR="000D4C1E" w:rsidRPr="000D4C1E" w:rsidRDefault="000D4C1E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Central School Services Block</w:t>
            </w:r>
          </w:p>
          <w:p w14:paraId="1D88928D" w14:textId="77777777" w:rsidR="000D4C1E" w:rsidRPr="000D4C1E" w:rsidRDefault="000D4C1E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£m</w:t>
            </w:r>
          </w:p>
        </w:tc>
        <w:tc>
          <w:tcPr>
            <w:tcW w:w="1264" w:type="dxa"/>
            <w:shd w:val="clear" w:color="auto" w:fill="002060"/>
          </w:tcPr>
          <w:p w14:paraId="1B6AF9AD" w14:textId="77777777" w:rsidR="000D4C1E" w:rsidRPr="000D4C1E" w:rsidRDefault="000D4C1E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14:paraId="71F91C24" w14:textId="77777777" w:rsidR="000D4C1E" w:rsidRPr="000D4C1E" w:rsidRDefault="000D4C1E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High Needs Block</w:t>
            </w:r>
          </w:p>
          <w:p w14:paraId="7CB9770D" w14:textId="77777777" w:rsidR="000D4C1E" w:rsidRPr="000D4C1E" w:rsidRDefault="000D4C1E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£m</w:t>
            </w:r>
          </w:p>
        </w:tc>
        <w:tc>
          <w:tcPr>
            <w:tcW w:w="1124" w:type="dxa"/>
            <w:shd w:val="clear" w:color="auto" w:fill="002060"/>
          </w:tcPr>
          <w:p w14:paraId="7219362A" w14:textId="77777777" w:rsidR="000D4C1E" w:rsidRPr="000D4C1E" w:rsidRDefault="000D4C1E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14:paraId="4C3FE09E" w14:textId="77777777" w:rsidR="000D4C1E" w:rsidRPr="000D4C1E" w:rsidRDefault="000D4C1E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Early Years Block</w:t>
            </w:r>
          </w:p>
          <w:p w14:paraId="4998F4E0" w14:textId="77777777" w:rsidR="000D4C1E" w:rsidRPr="000D4C1E" w:rsidRDefault="000D4C1E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£m</w:t>
            </w:r>
          </w:p>
        </w:tc>
        <w:tc>
          <w:tcPr>
            <w:tcW w:w="1118" w:type="dxa"/>
            <w:shd w:val="clear" w:color="auto" w:fill="002060"/>
          </w:tcPr>
          <w:p w14:paraId="0BF7094C" w14:textId="77777777" w:rsidR="000D4C1E" w:rsidRPr="000D4C1E" w:rsidRDefault="000D4C1E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14:paraId="1F2C6CDF" w14:textId="77777777" w:rsidR="000D4C1E" w:rsidRPr="000D4C1E" w:rsidRDefault="000D4C1E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14:paraId="06596CB3" w14:textId="77777777" w:rsidR="000D4C1E" w:rsidRPr="000D4C1E" w:rsidRDefault="000D4C1E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14:paraId="2FABBFA8" w14:textId="77777777" w:rsidR="000D4C1E" w:rsidRPr="000D4C1E" w:rsidRDefault="000D4C1E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Total</w:t>
            </w:r>
          </w:p>
          <w:p w14:paraId="6AE46572" w14:textId="77777777" w:rsidR="000D4C1E" w:rsidRPr="000D4C1E" w:rsidRDefault="000D4C1E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£m</w:t>
            </w:r>
          </w:p>
        </w:tc>
      </w:tr>
      <w:tr w:rsidR="000D4C1E" w14:paraId="0E3B2BA1" w14:textId="77777777" w:rsidTr="009F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</w:tcPr>
          <w:p w14:paraId="537BE87D" w14:textId="77777777" w:rsidR="000D4C1E" w:rsidRPr="000D4C1E" w:rsidRDefault="000D4C1E" w:rsidP="009F7CAC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0D4C1E">
              <w:rPr>
                <w:rFonts w:ascii="Arial" w:hAnsi="Arial" w:cs="Arial"/>
                <w:b w:val="0"/>
                <w:bCs w:val="0"/>
                <w:sz w:val="24"/>
              </w:rPr>
              <w:t>2022/23</w:t>
            </w:r>
          </w:p>
        </w:tc>
        <w:tc>
          <w:tcPr>
            <w:tcW w:w="1150" w:type="dxa"/>
          </w:tcPr>
          <w:p w14:paraId="5392E8DD" w14:textId="77777777" w:rsidR="000D4C1E" w:rsidRPr="000D4C1E" w:rsidRDefault="000D4C1E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1,026.0</w:t>
            </w:r>
          </w:p>
        </w:tc>
        <w:tc>
          <w:tcPr>
            <w:tcW w:w="1409" w:type="dxa"/>
          </w:tcPr>
          <w:p w14:paraId="45FC3DE0" w14:textId="77777777" w:rsidR="000D4C1E" w:rsidRPr="000D4C1E" w:rsidRDefault="000D4C1E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11.3</w:t>
            </w:r>
          </w:p>
        </w:tc>
        <w:tc>
          <w:tcPr>
            <w:tcW w:w="1264" w:type="dxa"/>
          </w:tcPr>
          <w:p w14:paraId="78DEA12C" w14:textId="77777777" w:rsidR="000D4C1E" w:rsidRPr="000D4C1E" w:rsidRDefault="000D4C1E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203.3</w:t>
            </w:r>
          </w:p>
        </w:tc>
        <w:tc>
          <w:tcPr>
            <w:tcW w:w="1124" w:type="dxa"/>
          </w:tcPr>
          <w:p w14:paraId="0FDA1D48" w14:textId="77777777" w:rsidR="000D4C1E" w:rsidRPr="000D4C1E" w:rsidRDefault="000D4C1E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92.3</w:t>
            </w:r>
          </w:p>
        </w:tc>
        <w:tc>
          <w:tcPr>
            <w:tcW w:w="1118" w:type="dxa"/>
          </w:tcPr>
          <w:p w14:paraId="3DA21638" w14:textId="77777777" w:rsidR="000D4C1E" w:rsidRPr="000D4C1E" w:rsidRDefault="000D4C1E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1,332.9</w:t>
            </w:r>
          </w:p>
        </w:tc>
      </w:tr>
      <w:tr w:rsidR="000D4C1E" w14:paraId="1E565642" w14:textId="77777777" w:rsidTr="009F7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</w:tcPr>
          <w:p w14:paraId="0F056555" w14:textId="77777777" w:rsidR="000D4C1E" w:rsidRPr="000D4C1E" w:rsidRDefault="000D4C1E" w:rsidP="009F7CAC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0D4C1E">
              <w:rPr>
                <w:rFonts w:ascii="Arial" w:hAnsi="Arial" w:cs="Arial"/>
                <w:b w:val="0"/>
                <w:bCs w:val="0"/>
                <w:sz w:val="24"/>
              </w:rPr>
              <w:t>Supplementary Grant</w:t>
            </w:r>
          </w:p>
        </w:tc>
        <w:tc>
          <w:tcPr>
            <w:tcW w:w="1150" w:type="dxa"/>
          </w:tcPr>
          <w:p w14:paraId="5D0D16F0" w14:textId="77777777" w:rsidR="000D4C1E" w:rsidRPr="000D4C1E" w:rsidRDefault="000D4C1E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30.3</w:t>
            </w:r>
          </w:p>
        </w:tc>
        <w:tc>
          <w:tcPr>
            <w:tcW w:w="1409" w:type="dxa"/>
          </w:tcPr>
          <w:p w14:paraId="5A35E3B5" w14:textId="77777777" w:rsidR="000D4C1E" w:rsidRPr="000D4C1E" w:rsidRDefault="000D4C1E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0.0</w:t>
            </w:r>
          </w:p>
        </w:tc>
        <w:tc>
          <w:tcPr>
            <w:tcW w:w="1264" w:type="dxa"/>
          </w:tcPr>
          <w:p w14:paraId="606D6D85" w14:textId="77777777" w:rsidR="000D4C1E" w:rsidRPr="000D4C1E" w:rsidRDefault="000D4C1E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0.0</w:t>
            </w:r>
          </w:p>
        </w:tc>
        <w:tc>
          <w:tcPr>
            <w:tcW w:w="1124" w:type="dxa"/>
          </w:tcPr>
          <w:p w14:paraId="610F6E31" w14:textId="77777777" w:rsidR="000D4C1E" w:rsidRPr="000D4C1E" w:rsidRDefault="000D4C1E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0.0</w:t>
            </w:r>
          </w:p>
        </w:tc>
        <w:tc>
          <w:tcPr>
            <w:tcW w:w="1118" w:type="dxa"/>
          </w:tcPr>
          <w:p w14:paraId="280336B4" w14:textId="77777777" w:rsidR="000D4C1E" w:rsidRPr="000D4C1E" w:rsidRDefault="000D4C1E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30.3</w:t>
            </w:r>
          </w:p>
        </w:tc>
      </w:tr>
      <w:tr w:rsidR="000D4C1E" w:rsidRPr="0079513B" w14:paraId="0D0E5773" w14:textId="77777777" w:rsidTr="009F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</w:tcPr>
          <w:p w14:paraId="7137E4A9" w14:textId="77777777" w:rsidR="000D4C1E" w:rsidRPr="000D4C1E" w:rsidRDefault="000D4C1E" w:rsidP="009F7CAC">
            <w:pPr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Rebased 2022/23</w:t>
            </w:r>
          </w:p>
        </w:tc>
        <w:tc>
          <w:tcPr>
            <w:tcW w:w="1150" w:type="dxa"/>
          </w:tcPr>
          <w:p w14:paraId="084C1A90" w14:textId="77777777" w:rsidR="000D4C1E" w:rsidRPr="000D4C1E" w:rsidRDefault="000D4C1E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0D4C1E">
              <w:rPr>
                <w:rFonts w:ascii="Arial" w:hAnsi="Arial" w:cs="Arial"/>
                <w:b/>
                <w:bCs/>
                <w:sz w:val="24"/>
              </w:rPr>
              <w:t>1,056.4</w:t>
            </w:r>
          </w:p>
        </w:tc>
        <w:tc>
          <w:tcPr>
            <w:tcW w:w="1409" w:type="dxa"/>
          </w:tcPr>
          <w:p w14:paraId="6AA3C0D4" w14:textId="77777777" w:rsidR="000D4C1E" w:rsidRPr="000D4C1E" w:rsidRDefault="000D4C1E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0D4C1E">
              <w:rPr>
                <w:rFonts w:ascii="Arial" w:hAnsi="Arial" w:cs="Arial"/>
                <w:b/>
                <w:bCs/>
                <w:sz w:val="24"/>
              </w:rPr>
              <w:t>11.3</w:t>
            </w:r>
          </w:p>
        </w:tc>
        <w:tc>
          <w:tcPr>
            <w:tcW w:w="1264" w:type="dxa"/>
          </w:tcPr>
          <w:p w14:paraId="27297FE6" w14:textId="77777777" w:rsidR="000D4C1E" w:rsidRPr="000D4C1E" w:rsidRDefault="000D4C1E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0D4C1E">
              <w:rPr>
                <w:rFonts w:ascii="Arial" w:hAnsi="Arial" w:cs="Arial"/>
                <w:b/>
                <w:bCs/>
                <w:sz w:val="24"/>
              </w:rPr>
              <w:t>203.3</w:t>
            </w:r>
          </w:p>
        </w:tc>
        <w:tc>
          <w:tcPr>
            <w:tcW w:w="1124" w:type="dxa"/>
          </w:tcPr>
          <w:p w14:paraId="7E1C7032" w14:textId="77777777" w:rsidR="000D4C1E" w:rsidRPr="000D4C1E" w:rsidRDefault="000D4C1E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0D4C1E">
              <w:rPr>
                <w:rFonts w:ascii="Arial" w:hAnsi="Arial" w:cs="Arial"/>
                <w:b/>
                <w:bCs/>
                <w:sz w:val="24"/>
              </w:rPr>
              <w:t>92.3</w:t>
            </w:r>
          </w:p>
        </w:tc>
        <w:tc>
          <w:tcPr>
            <w:tcW w:w="1118" w:type="dxa"/>
          </w:tcPr>
          <w:p w14:paraId="24091F9C" w14:textId="77777777" w:rsidR="000D4C1E" w:rsidRPr="000D4C1E" w:rsidRDefault="000D4C1E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0D4C1E">
              <w:rPr>
                <w:rFonts w:ascii="Arial" w:hAnsi="Arial" w:cs="Arial"/>
                <w:b/>
                <w:bCs/>
                <w:sz w:val="24"/>
              </w:rPr>
              <w:t>1,363.3</w:t>
            </w:r>
          </w:p>
        </w:tc>
      </w:tr>
      <w:tr w:rsidR="000D4C1E" w:rsidRPr="0079513B" w14:paraId="34E198BC" w14:textId="77777777" w:rsidTr="009F7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</w:tcPr>
          <w:p w14:paraId="7A3D9DF5" w14:textId="77777777" w:rsidR="000D4C1E" w:rsidRPr="000D4C1E" w:rsidRDefault="000D4C1E" w:rsidP="009F7CAC">
            <w:pPr>
              <w:rPr>
                <w:rFonts w:ascii="Arial" w:hAnsi="Arial" w:cs="Arial"/>
                <w:b w:val="0"/>
                <w:bCs w:val="0"/>
                <w:i/>
                <w:iCs/>
                <w:sz w:val="24"/>
              </w:rPr>
            </w:pPr>
            <w:r w:rsidRPr="000D4C1E">
              <w:rPr>
                <w:rFonts w:ascii="Arial" w:hAnsi="Arial" w:cs="Arial"/>
                <w:b w:val="0"/>
                <w:bCs w:val="0"/>
                <w:i/>
                <w:iCs/>
                <w:sz w:val="24"/>
              </w:rPr>
              <w:t>Provisional 2023/24</w:t>
            </w:r>
          </w:p>
        </w:tc>
        <w:tc>
          <w:tcPr>
            <w:tcW w:w="1150" w:type="dxa"/>
          </w:tcPr>
          <w:p w14:paraId="28E1AF46" w14:textId="77777777" w:rsidR="000D4C1E" w:rsidRPr="000D4C1E" w:rsidRDefault="000D4C1E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</w:rPr>
            </w:pPr>
            <w:r w:rsidRPr="000D4C1E">
              <w:rPr>
                <w:rFonts w:ascii="Arial" w:hAnsi="Arial" w:cs="Arial"/>
                <w:i/>
                <w:iCs/>
                <w:sz w:val="24"/>
              </w:rPr>
              <w:t>1,077.2</w:t>
            </w:r>
          </w:p>
        </w:tc>
        <w:tc>
          <w:tcPr>
            <w:tcW w:w="1409" w:type="dxa"/>
          </w:tcPr>
          <w:p w14:paraId="750DE03A" w14:textId="77777777" w:rsidR="000D4C1E" w:rsidRPr="000D4C1E" w:rsidRDefault="000D4C1E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</w:rPr>
            </w:pPr>
            <w:r w:rsidRPr="000D4C1E">
              <w:rPr>
                <w:rFonts w:ascii="Arial" w:hAnsi="Arial" w:cs="Arial"/>
                <w:i/>
                <w:iCs/>
                <w:sz w:val="24"/>
              </w:rPr>
              <w:t>11.3</w:t>
            </w:r>
          </w:p>
        </w:tc>
        <w:tc>
          <w:tcPr>
            <w:tcW w:w="1264" w:type="dxa"/>
          </w:tcPr>
          <w:p w14:paraId="305FFC12" w14:textId="77777777" w:rsidR="000D4C1E" w:rsidRPr="000D4C1E" w:rsidRDefault="000D4C1E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</w:rPr>
            </w:pPr>
            <w:r w:rsidRPr="000D4C1E">
              <w:rPr>
                <w:rFonts w:ascii="Arial" w:hAnsi="Arial" w:cs="Arial"/>
                <w:i/>
                <w:iCs/>
                <w:sz w:val="24"/>
              </w:rPr>
              <w:t>215.7</w:t>
            </w:r>
          </w:p>
        </w:tc>
        <w:tc>
          <w:tcPr>
            <w:tcW w:w="1124" w:type="dxa"/>
          </w:tcPr>
          <w:p w14:paraId="6D5600B3" w14:textId="77777777" w:rsidR="000D4C1E" w:rsidRPr="000D4C1E" w:rsidRDefault="000D4C1E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</w:rPr>
            </w:pPr>
            <w:r w:rsidRPr="000D4C1E">
              <w:rPr>
                <w:rFonts w:ascii="Arial" w:hAnsi="Arial" w:cs="Arial"/>
                <w:i/>
                <w:iCs/>
                <w:sz w:val="24"/>
              </w:rPr>
              <w:t>92.3</w:t>
            </w:r>
          </w:p>
        </w:tc>
        <w:tc>
          <w:tcPr>
            <w:tcW w:w="1118" w:type="dxa"/>
          </w:tcPr>
          <w:p w14:paraId="1765BBC8" w14:textId="77777777" w:rsidR="000D4C1E" w:rsidRPr="000D4C1E" w:rsidRDefault="000D4C1E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</w:rPr>
            </w:pPr>
            <w:r w:rsidRPr="000D4C1E">
              <w:rPr>
                <w:rFonts w:ascii="Arial" w:hAnsi="Arial" w:cs="Arial"/>
                <w:i/>
                <w:iCs/>
                <w:sz w:val="24"/>
              </w:rPr>
              <w:t>1,396.6</w:t>
            </w:r>
          </w:p>
        </w:tc>
      </w:tr>
      <w:tr w:rsidR="000D4C1E" w:rsidRPr="00201AEE" w14:paraId="705BC7A7" w14:textId="77777777" w:rsidTr="009F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</w:tcPr>
          <w:p w14:paraId="4DAD3D29" w14:textId="77777777" w:rsidR="000D4C1E" w:rsidRPr="000D4C1E" w:rsidRDefault="000D4C1E" w:rsidP="009F7CAC">
            <w:pPr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December Settlement</w:t>
            </w:r>
          </w:p>
        </w:tc>
        <w:tc>
          <w:tcPr>
            <w:tcW w:w="1150" w:type="dxa"/>
          </w:tcPr>
          <w:p w14:paraId="0A103812" w14:textId="77777777" w:rsidR="000D4C1E" w:rsidRPr="000D4C1E" w:rsidRDefault="000D4C1E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0D4C1E">
              <w:rPr>
                <w:rFonts w:ascii="Arial" w:hAnsi="Arial" w:cs="Arial"/>
                <w:b/>
                <w:bCs/>
                <w:sz w:val="24"/>
              </w:rPr>
              <w:t>1,090.6</w:t>
            </w:r>
          </w:p>
        </w:tc>
        <w:tc>
          <w:tcPr>
            <w:tcW w:w="1409" w:type="dxa"/>
          </w:tcPr>
          <w:p w14:paraId="2B43CCC7" w14:textId="77777777" w:rsidR="000D4C1E" w:rsidRPr="000D4C1E" w:rsidRDefault="000D4C1E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0D4C1E">
              <w:rPr>
                <w:rFonts w:ascii="Arial" w:hAnsi="Arial" w:cs="Arial"/>
                <w:b/>
                <w:bCs/>
                <w:sz w:val="24"/>
              </w:rPr>
              <w:t>11.4</w:t>
            </w:r>
          </w:p>
        </w:tc>
        <w:tc>
          <w:tcPr>
            <w:tcW w:w="1264" w:type="dxa"/>
          </w:tcPr>
          <w:p w14:paraId="6313B7A5" w14:textId="77777777" w:rsidR="000D4C1E" w:rsidRPr="000D4C1E" w:rsidRDefault="000D4C1E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0D4C1E">
              <w:rPr>
                <w:rFonts w:ascii="Arial" w:hAnsi="Arial" w:cs="Arial"/>
                <w:b/>
                <w:bCs/>
                <w:sz w:val="24"/>
              </w:rPr>
              <w:t>226.7</w:t>
            </w:r>
          </w:p>
        </w:tc>
        <w:tc>
          <w:tcPr>
            <w:tcW w:w="1124" w:type="dxa"/>
          </w:tcPr>
          <w:p w14:paraId="06792E7B" w14:textId="77777777" w:rsidR="000D4C1E" w:rsidRPr="000D4C1E" w:rsidRDefault="000D4C1E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0D4C1E">
              <w:rPr>
                <w:rFonts w:ascii="Arial" w:hAnsi="Arial" w:cs="Arial"/>
                <w:b/>
                <w:bCs/>
                <w:sz w:val="24"/>
              </w:rPr>
              <w:t>97.5</w:t>
            </w:r>
          </w:p>
        </w:tc>
        <w:tc>
          <w:tcPr>
            <w:tcW w:w="1118" w:type="dxa"/>
          </w:tcPr>
          <w:p w14:paraId="71F8C99F" w14:textId="77777777" w:rsidR="000D4C1E" w:rsidRPr="000D4C1E" w:rsidRDefault="000D4C1E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0D4C1E">
              <w:rPr>
                <w:rFonts w:ascii="Arial" w:hAnsi="Arial" w:cs="Arial"/>
                <w:b/>
                <w:bCs/>
                <w:sz w:val="24"/>
              </w:rPr>
              <w:t>1,426.3</w:t>
            </w:r>
          </w:p>
        </w:tc>
      </w:tr>
      <w:tr w:rsidR="000D4C1E" w:rsidRPr="00601485" w14:paraId="012E6C57" w14:textId="77777777" w:rsidTr="009F7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</w:tcPr>
          <w:p w14:paraId="0C074B48" w14:textId="77777777" w:rsidR="000D4C1E" w:rsidRPr="000D4C1E" w:rsidRDefault="000D4C1E" w:rsidP="009F7CAC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0D4C1E">
              <w:rPr>
                <w:rFonts w:ascii="Arial" w:hAnsi="Arial" w:cs="Arial"/>
                <w:b w:val="0"/>
                <w:bCs w:val="0"/>
                <w:sz w:val="24"/>
              </w:rPr>
              <w:t>Increase from 2022/23</w:t>
            </w:r>
          </w:p>
        </w:tc>
        <w:tc>
          <w:tcPr>
            <w:tcW w:w="1150" w:type="dxa"/>
          </w:tcPr>
          <w:p w14:paraId="0EDFB524" w14:textId="77777777" w:rsidR="000D4C1E" w:rsidRPr="000D4C1E" w:rsidRDefault="000D4C1E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34.2</w:t>
            </w:r>
          </w:p>
        </w:tc>
        <w:tc>
          <w:tcPr>
            <w:tcW w:w="1409" w:type="dxa"/>
          </w:tcPr>
          <w:p w14:paraId="3734F175" w14:textId="77777777" w:rsidR="000D4C1E" w:rsidRPr="000D4C1E" w:rsidRDefault="000D4C1E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0.2</w:t>
            </w:r>
          </w:p>
        </w:tc>
        <w:tc>
          <w:tcPr>
            <w:tcW w:w="1264" w:type="dxa"/>
          </w:tcPr>
          <w:p w14:paraId="051FE502" w14:textId="77777777" w:rsidR="000D4C1E" w:rsidRPr="000D4C1E" w:rsidRDefault="000D4C1E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23.4</w:t>
            </w:r>
          </w:p>
        </w:tc>
        <w:tc>
          <w:tcPr>
            <w:tcW w:w="1124" w:type="dxa"/>
          </w:tcPr>
          <w:p w14:paraId="33A1267D" w14:textId="77777777" w:rsidR="000D4C1E" w:rsidRPr="000D4C1E" w:rsidRDefault="000D4C1E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5.2</w:t>
            </w:r>
          </w:p>
        </w:tc>
        <w:tc>
          <w:tcPr>
            <w:tcW w:w="1118" w:type="dxa"/>
          </w:tcPr>
          <w:p w14:paraId="484E5C0E" w14:textId="77777777" w:rsidR="000D4C1E" w:rsidRPr="000D4C1E" w:rsidRDefault="000D4C1E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63.1</w:t>
            </w:r>
          </w:p>
        </w:tc>
      </w:tr>
      <w:tr w:rsidR="000D4C1E" w:rsidRPr="00CB0580" w14:paraId="264371C8" w14:textId="77777777" w:rsidTr="009F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</w:tcPr>
          <w:p w14:paraId="6CFF049E" w14:textId="77777777" w:rsidR="000D4C1E" w:rsidRPr="000D4C1E" w:rsidRDefault="000D4C1E" w:rsidP="009F7CAC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0D4C1E">
              <w:rPr>
                <w:rFonts w:ascii="Arial" w:hAnsi="Arial" w:cs="Arial"/>
                <w:b w:val="0"/>
                <w:bCs w:val="0"/>
                <w:sz w:val="24"/>
              </w:rPr>
              <w:t>% Increase from 2022/23</w:t>
            </w:r>
          </w:p>
        </w:tc>
        <w:tc>
          <w:tcPr>
            <w:tcW w:w="1150" w:type="dxa"/>
          </w:tcPr>
          <w:p w14:paraId="0E611864" w14:textId="77777777" w:rsidR="000D4C1E" w:rsidRPr="000D4C1E" w:rsidRDefault="000D4C1E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3.2%</w:t>
            </w:r>
          </w:p>
        </w:tc>
        <w:tc>
          <w:tcPr>
            <w:tcW w:w="1409" w:type="dxa"/>
          </w:tcPr>
          <w:p w14:paraId="3DF15E10" w14:textId="77777777" w:rsidR="000D4C1E" w:rsidRPr="000D4C1E" w:rsidRDefault="000D4C1E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1.5%</w:t>
            </w:r>
          </w:p>
        </w:tc>
        <w:tc>
          <w:tcPr>
            <w:tcW w:w="1264" w:type="dxa"/>
          </w:tcPr>
          <w:p w14:paraId="6FB26C51" w14:textId="77777777" w:rsidR="000D4C1E" w:rsidRPr="000D4C1E" w:rsidRDefault="000D4C1E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11.5%</w:t>
            </w:r>
          </w:p>
        </w:tc>
        <w:tc>
          <w:tcPr>
            <w:tcW w:w="1124" w:type="dxa"/>
          </w:tcPr>
          <w:p w14:paraId="2AF25DD5" w14:textId="77777777" w:rsidR="000D4C1E" w:rsidRPr="000D4C1E" w:rsidRDefault="000D4C1E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5.6%</w:t>
            </w:r>
          </w:p>
        </w:tc>
        <w:tc>
          <w:tcPr>
            <w:tcW w:w="1118" w:type="dxa"/>
          </w:tcPr>
          <w:p w14:paraId="2F067857" w14:textId="77777777" w:rsidR="000D4C1E" w:rsidRPr="000D4C1E" w:rsidRDefault="000D4C1E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4.6%</w:t>
            </w:r>
          </w:p>
        </w:tc>
      </w:tr>
      <w:tr w:rsidR="000D4C1E" w:rsidRPr="00CB0580" w14:paraId="7BF7A8E0" w14:textId="77777777" w:rsidTr="009F7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</w:tcPr>
          <w:p w14:paraId="0470C6C6" w14:textId="77777777" w:rsidR="000D4C1E" w:rsidRPr="000D4C1E" w:rsidRDefault="000D4C1E" w:rsidP="009F7CAC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0D4C1E">
              <w:rPr>
                <w:rFonts w:ascii="Arial" w:hAnsi="Arial" w:cs="Arial"/>
                <w:b w:val="0"/>
                <w:bCs w:val="0"/>
                <w:sz w:val="24"/>
              </w:rPr>
              <w:t>Mainstream Schools Additional Grant (MSAG)</w:t>
            </w:r>
          </w:p>
        </w:tc>
        <w:tc>
          <w:tcPr>
            <w:tcW w:w="1150" w:type="dxa"/>
          </w:tcPr>
          <w:p w14:paraId="7586477C" w14:textId="77777777" w:rsidR="000D4C1E" w:rsidRPr="000D4C1E" w:rsidRDefault="000D4C1E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37.1</w:t>
            </w:r>
          </w:p>
        </w:tc>
        <w:tc>
          <w:tcPr>
            <w:tcW w:w="1409" w:type="dxa"/>
          </w:tcPr>
          <w:p w14:paraId="3B714AAC" w14:textId="77777777" w:rsidR="000D4C1E" w:rsidRPr="000D4C1E" w:rsidRDefault="000D4C1E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0.0</w:t>
            </w:r>
          </w:p>
        </w:tc>
        <w:tc>
          <w:tcPr>
            <w:tcW w:w="1264" w:type="dxa"/>
          </w:tcPr>
          <w:p w14:paraId="044A6E3F" w14:textId="77777777" w:rsidR="000D4C1E" w:rsidRPr="000D4C1E" w:rsidRDefault="000D4C1E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0.0</w:t>
            </w:r>
          </w:p>
        </w:tc>
        <w:tc>
          <w:tcPr>
            <w:tcW w:w="1124" w:type="dxa"/>
          </w:tcPr>
          <w:p w14:paraId="36741E7C" w14:textId="77777777" w:rsidR="000D4C1E" w:rsidRPr="000D4C1E" w:rsidRDefault="000D4C1E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0.0</w:t>
            </w:r>
          </w:p>
        </w:tc>
        <w:tc>
          <w:tcPr>
            <w:tcW w:w="1118" w:type="dxa"/>
          </w:tcPr>
          <w:p w14:paraId="1FC24C59" w14:textId="77777777" w:rsidR="000D4C1E" w:rsidRPr="000D4C1E" w:rsidRDefault="000D4C1E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37.1</w:t>
            </w:r>
          </w:p>
        </w:tc>
      </w:tr>
      <w:tr w:rsidR="000D4C1E" w:rsidRPr="001748F6" w14:paraId="4DD4A89A" w14:textId="77777777" w:rsidTr="009F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</w:tcPr>
          <w:p w14:paraId="6716A291" w14:textId="77777777" w:rsidR="000D4C1E" w:rsidRPr="000D4C1E" w:rsidRDefault="000D4C1E" w:rsidP="009F7CAC">
            <w:pPr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Total DSG &amp; MSAG</w:t>
            </w:r>
          </w:p>
        </w:tc>
        <w:tc>
          <w:tcPr>
            <w:tcW w:w="1150" w:type="dxa"/>
          </w:tcPr>
          <w:p w14:paraId="6A6784FE" w14:textId="77777777" w:rsidR="000D4C1E" w:rsidRPr="000D4C1E" w:rsidRDefault="000D4C1E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0D4C1E">
              <w:rPr>
                <w:rFonts w:ascii="Arial" w:hAnsi="Arial" w:cs="Arial"/>
                <w:b/>
                <w:bCs/>
                <w:sz w:val="24"/>
              </w:rPr>
              <w:t>1,127.8</w:t>
            </w:r>
          </w:p>
        </w:tc>
        <w:tc>
          <w:tcPr>
            <w:tcW w:w="1409" w:type="dxa"/>
          </w:tcPr>
          <w:p w14:paraId="2065E8D4" w14:textId="77777777" w:rsidR="000D4C1E" w:rsidRPr="000D4C1E" w:rsidRDefault="000D4C1E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0D4C1E">
              <w:rPr>
                <w:rFonts w:ascii="Arial" w:hAnsi="Arial" w:cs="Arial"/>
                <w:b/>
                <w:bCs/>
                <w:sz w:val="24"/>
              </w:rPr>
              <w:t>11.4</w:t>
            </w:r>
          </w:p>
        </w:tc>
        <w:tc>
          <w:tcPr>
            <w:tcW w:w="1264" w:type="dxa"/>
          </w:tcPr>
          <w:p w14:paraId="00A1DDB8" w14:textId="77777777" w:rsidR="000D4C1E" w:rsidRPr="000D4C1E" w:rsidRDefault="000D4C1E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0D4C1E">
              <w:rPr>
                <w:rFonts w:ascii="Arial" w:hAnsi="Arial" w:cs="Arial"/>
                <w:b/>
                <w:bCs/>
                <w:sz w:val="24"/>
              </w:rPr>
              <w:t>226.7</w:t>
            </w:r>
          </w:p>
        </w:tc>
        <w:tc>
          <w:tcPr>
            <w:tcW w:w="1124" w:type="dxa"/>
          </w:tcPr>
          <w:p w14:paraId="5CC38102" w14:textId="77777777" w:rsidR="000D4C1E" w:rsidRPr="000D4C1E" w:rsidRDefault="000D4C1E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0D4C1E">
              <w:rPr>
                <w:rFonts w:ascii="Arial" w:hAnsi="Arial" w:cs="Arial"/>
                <w:b/>
                <w:bCs/>
                <w:sz w:val="24"/>
              </w:rPr>
              <w:t>97.5</w:t>
            </w:r>
          </w:p>
        </w:tc>
        <w:tc>
          <w:tcPr>
            <w:tcW w:w="1118" w:type="dxa"/>
          </w:tcPr>
          <w:p w14:paraId="5339072A" w14:textId="77777777" w:rsidR="000D4C1E" w:rsidRPr="000D4C1E" w:rsidRDefault="000D4C1E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0D4C1E">
              <w:rPr>
                <w:rFonts w:ascii="Arial" w:hAnsi="Arial" w:cs="Arial"/>
                <w:b/>
                <w:bCs/>
                <w:sz w:val="24"/>
              </w:rPr>
              <w:t>1,463.5</w:t>
            </w:r>
          </w:p>
        </w:tc>
      </w:tr>
      <w:tr w:rsidR="000D4C1E" w:rsidRPr="003D3C8F" w14:paraId="20BBA184" w14:textId="77777777" w:rsidTr="009F7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</w:tcPr>
          <w:p w14:paraId="72550DAF" w14:textId="77777777" w:rsidR="000D4C1E" w:rsidRPr="000D4C1E" w:rsidRDefault="000D4C1E" w:rsidP="009F7CAC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0D4C1E">
              <w:rPr>
                <w:rFonts w:ascii="Arial" w:hAnsi="Arial" w:cs="Arial"/>
                <w:b w:val="0"/>
                <w:bCs w:val="0"/>
                <w:sz w:val="24"/>
              </w:rPr>
              <w:t>Total Increase</w:t>
            </w:r>
          </w:p>
        </w:tc>
        <w:tc>
          <w:tcPr>
            <w:tcW w:w="1150" w:type="dxa"/>
          </w:tcPr>
          <w:p w14:paraId="43FAE870" w14:textId="77777777" w:rsidR="000D4C1E" w:rsidRPr="000D4C1E" w:rsidRDefault="000D4C1E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71.4</w:t>
            </w:r>
          </w:p>
        </w:tc>
        <w:tc>
          <w:tcPr>
            <w:tcW w:w="1409" w:type="dxa"/>
          </w:tcPr>
          <w:p w14:paraId="0BB3DFE4" w14:textId="77777777" w:rsidR="000D4C1E" w:rsidRPr="000D4C1E" w:rsidRDefault="000D4C1E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0.2</w:t>
            </w:r>
          </w:p>
        </w:tc>
        <w:tc>
          <w:tcPr>
            <w:tcW w:w="1264" w:type="dxa"/>
          </w:tcPr>
          <w:p w14:paraId="0EA0E115" w14:textId="77777777" w:rsidR="000D4C1E" w:rsidRPr="000D4C1E" w:rsidRDefault="000D4C1E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23.4</w:t>
            </w:r>
          </w:p>
        </w:tc>
        <w:tc>
          <w:tcPr>
            <w:tcW w:w="1124" w:type="dxa"/>
          </w:tcPr>
          <w:p w14:paraId="4CE79F65" w14:textId="77777777" w:rsidR="000D4C1E" w:rsidRPr="000D4C1E" w:rsidRDefault="000D4C1E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5.2</w:t>
            </w:r>
          </w:p>
        </w:tc>
        <w:tc>
          <w:tcPr>
            <w:tcW w:w="1118" w:type="dxa"/>
          </w:tcPr>
          <w:p w14:paraId="6CDACB71" w14:textId="77777777" w:rsidR="000D4C1E" w:rsidRPr="000D4C1E" w:rsidRDefault="000D4C1E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100.2</w:t>
            </w:r>
          </w:p>
        </w:tc>
      </w:tr>
      <w:tr w:rsidR="000D4C1E" w14:paraId="23B9EB44" w14:textId="77777777" w:rsidTr="009F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</w:tcPr>
          <w:p w14:paraId="59301B58" w14:textId="77777777" w:rsidR="000D4C1E" w:rsidRPr="000D4C1E" w:rsidRDefault="000D4C1E" w:rsidP="009F7CAC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0D4C1E">
              <w:rPr>
                <w:rFonts w:ascii="Arial" w:hAnsi="Arial" w:cs="Arial"/>
                <w:b w:val="0"/>
                <w:bCs w:val="0"/>
                <w:sz w:val="24"/>
              </w:rPr>
              <w:t>Total % increase</w:t>
            </w:r>
          </w:p>
        </w:tc>
        <w:tc>
          <w:tcPr>
            <w:tcW w:w="1150" w:type="dxa"/>
          </w:tcPr>
          <w:p w14:paraId="2595E95E" w14:textId="77777777" w:rsidR="000D4C1E" w:rsidRPr="000D4C1E" w:rsidRDefault="000D4C1E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6.8%</w:t>
            </w:r>
          </w:p>
        </w:tc>
        <w:tc>
          <w:tcPr>
            <w:tcW w:w="1409" w:type="dxa"/>
          </w:tcPr>
          <w:p w14:paraId="0326924B" w14:textId="77777777" w:rsidR="000D4C1E" w:rsidRPr="000D4C1E" w:rsidRDefault="000D4C1E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1.5%</w:t>
            </w:r>
          </w:p>
        </w:tc>
        <w:tc>
          <w:tcPr>
            <w:tcW w:w="1264" w:type="dxa"/>
          </w:tcPr>
          <w:p w14:paraId="79C7043C" w14:textId="77777777" w:rsidR="000D4C1E" w:rsidRPr="000D4C1E" w:rsidRDefault="000D4C1E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11.5%</w:t>
            </w:r>
          </w:p>
        </w:tc>
        <w:tc>
          <w:tcPr>
            <w:tcW w:w="1124" w:type="dxa"/>
          </w:tcPr>
          <w:p w14:paraId="62FA6C74" w14:textId="77777777" w:rsidR="000D4C1E" w:rsidRPr="000D4C1E" w:rsidRDefault="000D4C1E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5.6%</w:t>
            </w:r>
          </w:p>
        </w:tc>
        <w:tc>
          <w:tcPr>
            <w:tcW w:w="1118" w:type="dxa"/>
          </w:tcPr>
          <w:p w14:paraId="3C1F9C3F" w14:textId="77777777" w:rsidR="000D4C1E" w:rsidRPr="000D4C1E" w:rsidRDefault="000D4C1E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4C1E">
              <w:rPr>
                <w:rFonts w:ascii="Arial" w:hAnsi="Arial" w:cs="Arial"/>
                <w:sz w:val="24"/>
              </w:rPr>
              <w:t>7.3%</w:t>
            </w:r>
          </w:p>
        </w:tc>
      </w:tr>
    </w:tbl>
    <w:p w14:paraId="33905C67" w14:textId="77777777" w:rsidR="006D645B" w:rsidRDefault="006D645B" w:rsidP="006D645B">
      <w:pPr>
        <w:pStyle w:val="TextR"/>
        <w:ind w:left="567" w:hanging="567"/>
      </w:pPr>
    </w:p>
    <w:p w14:paraId="4435A3F3" w14:textId="201C5D1D" w:rsidR="006D645B" w:rsidRDefault="006D645B" w:rsidP="006D645B">
      <w:pPr>
        <w:pStyle w:val="TextR"/>
        <w:ind w:left="567" w:hanging="567"/>
      </w:pPr>
      <w:r>
        <w:t>2.2</w:t>
      </w:r>
      <w:r>
        <w:tab/>
      </w:r>
      <w:r w:rsidR="000D4C1E">
        <w:t>Schools Forum noted</w:t>
      </w:r>
      <w:r>
        <w:t xml:space="preserve"> the funding for the PFI Affordability Gap</w:t>
      </w:r>
      <w:r w:rsidR="000D4C1E">
        <w:t>\</w:t>
      </w:r>
    </w:p>
    <w:p w14:paraId="4E5A9AED" w14:textId="77777777" w:rsidR="003D4988" w:rsidRDefault="000D4C1E" w:rsidP="006D645B">
      <w:pPr>
        <w:pStyle w:val="TextR"/>
        <w:ind w:left="567" w:hanging="567"/>
      </w:pPr>
      <w:r>
        <w:br/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3D4988" w14:paraId="4213FCB6" w14:textId="77777777" w:rsidTr="009F7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shd w:val="clear" w:color="auto" w:fill="002060"/>
          </w:tcPr>
          <w:p w14:paraId="04F65A0E" w14:textId="77777777" w:rsidR="003D4988" w:rsidRPr="003D4988" w:rsidRDefault="003D4988" w:rsidP="009F7CAC">
            <w:pPr>
              <w:rPr>
                <w:rFonts w:ascii="Arial" w:hAnsi="Arial" w:cs="Arial"/>
                <w:sz w:val="24"/>
              </w:rPr>
            </w:pPr>
            <w:r w:rsidRPr="003D4988">
              <w:rPr>
                <w:rFonts w:ascii="Arial" w:hAnsi="Arial" w:cs="Arial"/>
                <w:sz w:val="24"/>
              </w:rPr>
              <w:t>Scheme</w:t>
            </w:r>
          </w:p>
        </w:tc>
        <w:tc>
          <w:tcPr>
            <w:tcW w:w="2157" w:type="dxa"/>
            <w:shd w:val="clear" w:color="auto" w:fill="002060"/>
          </w:tcPr>
          <w:p w14:paraId="79E98A66" w14:textId="77777777" w:rsidR="003D4988" w:rsidRPr="003D4988" w:rsidRDefault="003D4988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</w:rPr>
            </w:pPr>
            <w:r w:rsidRPr="003D4988">
              <w:rPr>
                <w:rFonts w:ascii="Arial" w:hAnsi="Arial" w:cs="Arial"/>
                <w:sz w:val="24"/>
              </w:rPr>
              <w:t>2022/23</w:t>
            </w:r>
          </w:p>
          <w:p w14:paraId="0F6F578E" w14:textId="77777777" w:rsidR="003D4988" w:rsidRPr="003D4988" w:rsidRDefault="003D4988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D4988">
              <w:rPr>
                <w:rFonts w:ascii="Arial" w:hAnsi="Arial" w:cs="Arial"/>
                <w:sz w:val="24"/>
              </w:rPr>
              <w:t>£’000</w:t>
            </w:r>
          </w:p>
        </w:tc>
        <w:tc>
          <w:tcPr>
            <w:tcW w:w="2158" w:type="dxa"/>
            <w:shd w:val="clear" w:color="auto" w:fill="002060"/>
          </w:tcPr>
          <w:p w14:paraId="3D7E96A9" w14:textId="77777777" w:rsidR="003D4988" w:rsidRPr="003D4988" w:rsidRDefault="003D4988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</w:rPr>
            </w:pPr>
            <w:r w:rsidRPr="003D4988">
              <w:rPr>
                <w:rFonts w:ascii="Arial" w:hAnsi="Arial" w:cs="Arial"/>
                <w:sz w:val="24"/>
              </w:rPr>
              <w:t>2023/24</w:t>
            </w:r>
          </w:p>
          <w:p w14:paraId="3C66B473" w14:textId="77777777" w:rsidR="003D4988" w:rsidRPr="003D4988" w:rsidRDefault="003D4988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D4988">
              <w:rPr>
                <w:rFonts w:ascii="Arial" w:hAnsi="Arial" w:cs="Arial"/>
                <w:sz w:val="24"/>
              </w:rPr>
              <w:t>£’000</w:t>
            </w:r>
          </w:p>
        </w:tc>
        <w:tc>
          <w:tcPr>
            <w:tcW w:w="2158" w:type="dxa"/>
            <w:shd w:val="clear" w:color="auto" w:fill="002060"/>
          </w:tcPr>
          <w:p w14:paraId="4B257E90" w14:textId="77777777" w:rsidR="003D4988" w:rsidRPr="003D4988" w:rsidRDefault="003D4988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</w:rPr>
            </w:pPr>
            <w:r w:rsidRPr="003D4988">
              <w:rPr>
                <w:rFonts w:ascii="Arial" w:hAnsi="Arial" w:cs="Arial"/>
                <w:sz w:val="24"/>
              </w:rPr>
              <w:t>Difference</w:t>
            </w:r>
          </w:p>
          <w:p w14:paraId="78752B88" w14:textId="77777777" w:rsidR="003D4988" w:rsidRPr="003D4988" w:rsidRDefault="003D4988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D4988">
              <w:rPr>
                <w:rFonts w:ascii="Arial" w:hAnsi="Arial" w:cs="Arial"/>
                <w:sz w:val="24"/>
              </w:rPr>
              <w:t>£’000</w:t>
            </w:r>
          </w:p>
        </w:tc>
      </w:tr>
      <w:tr w:rsidR="003D4988" w14:paraId="123655AA" w14:textId="77777777" w:rsidTr="009F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13D2B926" w14:textId="77777777" w:rsidR="003D4988" w:rsidRPr="003D4988" w:rsidRDefault="003D4988" w:rsidP="009F7CAC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3D4988">
              <w:rPr>
                <w:rFonts w:ascii="Arial" w:hAnsi="Arial" w:cs="Arial"/>
                <w:b w:val="0"/>
                <w:bCs w:val="0"/>
                <w:sz w:val="24"/>
              </w:rPr>
              <w:t>BSF PFI</w:t>
            </w:r>
          </w:p>
        </w:tc>
        <w:tc>
          <w:tcPr>
            <w:tcW w:w="2157" w:type="dxa"/>
          </w:tcPr>
          <w:p w14:paraId="161590EB" w14:textId="77777777" w:rsidR="003D4988" w:rsidRPr="003D4988" w:rsidRDefault="003D4988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D4988">
              <w:rPr>
                <w:rFonts w:ascii="Arial" w:hAnsi="Arial" w:cs="Arial"/>
                <w:sz w:val="24"/>
              </w:rPr>
              <w:t>1,178</w:t>
            </w:r>
          </w:p>
        </w:tc>
        <w:tc>
          <w:tcPr>
            <w:tcW w:w="2158" w:type="dxa"/>
          </w:tcPr>
          <w:p w14:paraId="54653DFE" w14:textId="77777777" w:rsidR="003D4988" w:rsidRPr="003D4988" w:rsidRDefault="003D4988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D4988">
              <w:rPr>
                <w:rFonts w:ascii="Arial" w:hAnsi="Arial" w:cs="Arial"/>
                <w:sz w:val="24"/>
              </w:rPr>
              <w:t>1,474</w:t>
            </w:r>
          </w:p>
        </w:tc>
        <w:tc>
          <w:tcPr>
            <w:tcW w:w="2158" w:type="dxa"/>
          </w:tcPr>
          <w:p w14:paraId="4B082312" w14:textId="77777777" w:rsidR="003D4988" w:rsidRPr="003D4988" w:rsidRDefault="003D4988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D4988">
              <w:rPr>
                <w:rFonts w:ascii="Arial" w:hAnsi="Arial" w:cs="Arial"/>
                <w:sz w:val="24"/>
              </w:rPr>
              <w:t>296</w:t>
            </w:r>
          </w:p>
        </w:tc>
      </w:tr>
      <w:tr w:rsidR="003D4988" w14:paraId="017956FB" w14:textId="77777777" w:rsidTr="009F7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4981125B" w14:textId="77777777" w:rsidR="003D4988" w:rsidRPr="003D4988" w:rsidRDefault="003D4988" w:rsidP="009F7CAC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3D4988">
              <w:rPr>
                <w:rFonts w:ascii="Arial" w:hAnsi="Arial" w:cs="Arial"/>
                <w:b w:val="0"/>
                <w:bCs w:val="0"/>
                <w:sz w:val="24"/>
              </w:rPr>
              <w:t>Clacton PFI</w:t>
            </w:r>
          </w:p>
        </w:tc>
        <w:tc>
          <w:tcPr>
            <w:tcW w:w="2157" w:type="dxa"/>
          </w:tcPr>
          <w:p w14:paraId="77A9FE5A" w14:textId="77777777" w:rsidR="003D4988" w:rsidRPr="003D4988" w:rsidRDefault="003D498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D4988">
              <w:rPr>
                <w:rFonts w:ascii="Arial" w:hAnsi="Arial" w:cs="Arial"/>
                <w:sz w:val="24"/>
              </w:rPr>
              <w:t>1,104</w:t>
            </w:r>
          </w:p>
        </w:tc>
        <w:tc>
          <w:tcPr>
            <w:tcW w:w="2158" w:type="dxa"/>
          </w:tcPr>
          <w:p w14:paraId="4F8FC5F8" w14:textId="77777777" w:rsidR="003D4988" w:rsidRPr="003D4988" w:rsidRDefault="003D498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D4988">
              <w:rPr>
                <w:rFonts w:ascii="Arial" w:hAnsi="Arial" w:cs="Arial"/>
                <w:sz w:val="24"/>
              </w:rPr>
              <w:t>1,348</w:t>
            </w:r>
          </w:p>
        </w:tc>
        <w:tc>
          <w:tcPr>
            <w:tcW w:w="2158" w:type="dxa"/>
          </w:tcPr>
          <w:p w14:paraId="59AA9DEC" w14:textId="77777777" w:rsidR="003D4988" w:rsidRPr="003D4988" w:rsidRDefault="003D498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D4988">
              <w:rPr>
                <w:rFonts w:ascii="Arial" w:hAnsi="Arial" w:cs="Arial"/>
                <w:sz w:val="24"/>
              </w:rPr>
              <w:t>244</w:t>
            </w:r>
          </w:p>
        </w:tc>
      </w:tr>
      <w:tr w:rsidR="003D4988" w14:paraId="2B9CC446" w14:textId="77777777" w:rsidTr="009F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270A9268" w14:textId="77777777" w:rsidR="003D4988" w:rsidRPr="003D4988" w:rsidRDefault="003D4988" w:rsidP="009F7CAC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3D4988">
              <w:rPr>
                <w:rFonts w:ascii="Arial" w:hAnsi="Arial" w:cs="Arial"/>
                <w:b w:val="0"/>
                <w:bCs w:val="0"/>
                <w:sz w:val="24"/>
              </w:rPr>
              <w:t>Debden PFI</w:t>
            </w:r>
          </w:p>
        </w:tc>
        <w:tc>
          <w:tcPr>
            <w:tcW w:w="2157" w:type="dxa"/>
          </w:tcPr>
          <w:p w14:paraId="5B9F749A" w14:textId="77777777" w:rsidR="003D4988" w:rsidRPr="003D4988" w:rsidRDefault="003D4988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D4988">
              <w:rPr>
                <w:rFonts w:ascii="Arial" w:hAnsi="Arial" w:cs="Arial"/>
                <w:sz w:val="24"/>
              </w:rPr>
              <w:t>1,217</w:t>
            </w:r>
          </w:p>
        </w:tc>
        <w:tc>
          <w:tcPr>
            <w:tcW w:w="2158" w:type="dxa"/>
          </w:tcPr>
          <w:p w14:paraId="0F490E9A" w14:textId="77777777" w:rsidR="003D4988" w:rsidRPr="003D4988" w:rsidRDefault="003D4988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D4988">
              <w:rPr>
                <w:rFonts w:ascii="Arial" w:hAnsi="Arial" w:cs="Arial"/>
                <w:sz w:val="24"/>
              </w:rPr>
              <w:t>1,313</w:t>
            </w:r>
          </w:p>
        </w:tc>
        <w:tc>
          <w:tcPr>
            <w:tcW w:w="2158" w:type="dxa"/>
          </w:tcPr>
          <w:p w14:paraId="00C1F33B" w14:textId="77777777" w:rsidR="003D4988" w:rsidRPr="003D4988" w:rsidRDefault="003D4988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D4988">
              <w:rPr>
                <w:rFonts w:ascii="Arial" w:hAnsi="Arial" w:cs="Arial"/>
                <w:sz w:val="24"/>
              </w:rPr>
              <w:t>96</w:t>
            </w:r>
          </w:p>
        </w:tc>
      </w:tr>
      <w:tr w:rsidR="003D4988" w:rsidRPr="00E15199" w14:paraId="35C120CF" w14:textId="77777777" w:rsidTr="009F7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382280DB" w14:textId="77777777" w:rsidR="003D4988" w:rsidRPr="003D4988" w:rsidRDefault="003D4988" w:rsidP="009F7CAC">
            <w:pPr>
              <w:rPr>
                <w:rFonts w:ascii="Arial" w:hAnsi="Arial" w:cs="Arial"/>
                <w:sz w:val="24"/>
              </w:rPr>
            </w:pPr>
            <w:r w:rsidRPr="003D4988">
              <w:rPr>
                <w:rFonts w:ascii="Arial" w:hAnsi="Arial" w:cs="Arial"/>
                <w:sz w:val="24"/>
              </w:rPr>
              <w:t>Total</w:t>
            </w:r>
          </w:p>
        </w:tc>
        <w:tc>
          <w:tcPr>
            <w:tcW w:w="2157" w:type="dxa"/>
          </w:tcPr>
          <w:p w14:paraId="1EB62538" w14:textId="77777777" w:rsidR="003D4988" w:rsidRPr="003D4988" w:rsidRDefault="003D498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3D4988">
              <w:rPr>
                <w:rFonts w:ascii="Arial" w:hAnsi="Arial" w:cs="Arial"/>
                <w:b/>
                <w:bCs/>
                <w:sz w:val="24"/>
              </w:rPr>
              <w:t>3,499</w:t>
            </w:r>
          </w:p>
        </w:tc>
        <w:tc>
          <w:tcPr>
            <w:tcW w:w="2158" w:type="dxa"/>
          </w:tcPr>
          <w:p w14:paraId="4CBE946F" w14:textId="77777777" w:rsidR="003D4988" w:rsidRPr="003D4988" w:rsidRDefault="003D498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3D4988">
              <w:rPr>
                <w:rFonts w:ascii="Arial" w:hAnsi="Arial" w:cs="Arial"/>
                <w:b/>
                <w:bCs/>
                <w:sz w:val="24"/>
              </w:rPr>
              <w:t>4,135</w:t>
            </w:r>
          </w:p>
        </w:tc>
        <w:tc>
          <w:tcPr>
            <w:tcW w:w="2158" w:type="dxa"/>
          </w:tcPr>
          <w:p w14:paraId="46513DEA" w14:textId="77777777" w:rsidR="003D4988" w:rsidRPr="003D4988" w:rsidRDefault="003D498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3D4988">
              <w:rPr>
                <w:rFonts w:ascii="Arial" w:hAnsi="Arial" w:cs="Arial"/>
                <w:b/>
                <w:bCs/>
                <w:sz w:val="24"/>
              </w:rPr>
              <w:t>636</w:t>
            </w:r>
          </w:p>
        </w:tc>
      </w:tr>
    </w:tbl>
    <w:p w14:paraId="58DF7486" w14:textId="77777777" w:rsidR="006D645B" w:rsidRDefault="006D645B" w:rsidP="006D645B">
      <w:pPr>
        <w:pStyle w:val="TextR"/>
        <w:ind w:left="567" w:hanging="567"/>
      </w:pPr>
    </w:p>
    <w:p w14:paraId="78BD680F" w14:textId="77777777" w:rsidR="000B06C5" w:rsidRDefault="000B06C5" w:rsidP="006D645B">
      <w:pPr>
        <w:pStyle w:val="TextR"/>
        <w:ind w:left="567" w:hanging="567"/>
      </w:pPr>
    </w:p>
    <w:p w14:paraId="6E2F2A4C" w14:textId="77777777" w:rsidR="000B06C5" w:rsidRDefault="000B06C5" w:rsidP="006D645B">
      <w:pPr>
        <w:pStyle w:val="TextR"/>
        <w:ind w:left="567" w:hanging="567"/>
      </w:pPr>
    </w:p>
    <w:p w14:paraId="3BB2DA85" w14:textId="77777777" w:rsidR="000B06C5" w:rsidRDefault="000B06C5" w:rsidP="006D645B">
      <w:pPr>
        <w:pStyle w:val="TextR"/>
        <w:ind w:left="567" w:hanging="567"/>
      </w:pPr>
    </w:p>
    <w:p w14:paraId="65273566" w14:textId="77777777" w:rsidR="000B06C5" w:rsidRDefault="000B06C5" w:rsidP="006D645B">
      <w:pPr>
        <w:pStyle w:val="TextR"/>
        <w:ind w:left="567" w:hanging="567"/>
      </w:pPr>
    </w:p>
    <w:p w14:paraId="0C656275" w14:textId="77777777" w:rsidR="000B06C5" w:rsidRDefault="000B06C5" w:rsidP="006D645B">
      <w:pPr>
        <w:pStyle w:val="TextR"/>
        <w:ind w:left="567" w:hanging="567"/>
      </w:pPr>
    </w:p>
    <w:p w14:paraId="2805CBC6" w14:textId="77777777" w:rsidR="000B06C5" w:rsidRDefault="000B06C5" w:rsidP="006D645B">
      <w:pPr>
        <w:pStyle w:val="TextR"/>
        <w:ind w:left="567" w:hanging="567"/>
      </w:pPr>
    </w:p>
    <w:p w14:paraId="71DFEA12" w14:textId="77777777" w:rsidR="000B06C5" w:rsidRDefault="000B06C5" w:rsidP="006D645B">
      <w:pPr>
        <w:pStyle w:val="TextR"/>
        <w:ind w:left="567" w:hanging="567"/>
      </w:pPr>
    </w:p>
    <w:p w14:paraId="12F958D1" w14:textId="77777777" w:rsidR="000B06C5" w:rsidRDefault="000B06C5" w:rsidP="006D645B">
      <w:pPr>
        <w:pStyle w:val="TextR"/>
        <w:ind w:left="567" w:hanging="567"/>
      </w:pPr>
    </w:p>
    <w:p w14:paraId="255158B5" w14:textId="77777777" w:rsidR="000B06C5" w:rsidRDefault="000B06C5" w:rsidP="006D645B">
      <w:pPr>
        <w:pStyle w:val="TextR"/>
        <w:ind w:left="567" w:hanging="567"/>
      </w:pPr>
    </w:p>
    <w:p w14:paraId="3446E795" w14:textId="77777777" w:rsidR="00674A94" w:rsidRDefault="006D645B" w:rsidP="006D645B">
      <w:pPr>
        <w:pStyle w:val="TextR"/>
        <w:ind w:left="567" w:hanging="567"/>
      </w:pPr>
      <w:r>
        <w:t>2.3</w:t>
      </w:r>
      <w:r>
        <w:tab/>
      </w:r>
      <w:r w:rsidR="003D4988">
        <w:t>Schools Forum noted</w:t>
      </w:r>
      <w:r>
        <w:t xml:space="preserve"> the total delegation for primary and secondary schools</w:t>
      </w:r>
      <w:r w:rsidR="00674A94">
        <w:br/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943"/>
        <w:gridCol w:w="1838"/>
        <w:gridCol w:w="1831"/>
        <w:gridCol w:w="1975"/>
      </w:tblGrid>
      <w:tr w:rsidR="000B06C5" w:rsidRPr="000B06C5" w14:paraId="3D68AFF5" w14:textId="77777777" w:rsidTr="009F7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002060"/>
          </w:tcPr>
          <w:p w14:paraId="738A5237" w14:textId="77777777" w:rsidR="000B06C5" w:rsidRPr="000B06C5" w:rsidRDefault="000B06C5" w:rsidP="000B06C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38" w:type="dxa"/>
            <w:shd w:val="clear" w:color="auto" w:fill="002060"/>
          </w:tcPr>
          <w:p w14:paraId="1C80FCA5" w14:textId="77777777" w:rsidR="000B06C5" w:rsidRPr="000B06C5" w:rsidRDefault="000B06C5" w:rsidP="000B0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B06C5">
              <w:rPr>
                <w:rFonts w:ascii="Arial" w:hAnsi="Arial" w:cs="Arial"/>
                <w:sz w:val="24"/>
              </w:rPr>
              <w:t>Primary</w:t>
            </w:r>
          </w:p>
          <w:p w14:paraId="1B6918BD" w14:textId="77777777" w:rsidR="000B06C5" w:rsidRPr="000B06C5" w:rsidRDefault="000B06C5" w:rsidP="000B0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B06C5">
              <w:rPr>
                <w:rFonts w:ascii="Arial" w:hAnsi="Arial" w:cs="Arial"/>
                <w:sz w:val="24"/>
              </w:rPr>
              <w:t>£</w:t>
            </w:r>
          </w:p>
        </w:tc>
        <w:tc>
          <w:tcPr>
            <w:tcW w:w="1831" w:type="dxa"/>
            <w:shd w:val="clear" w:color="auto" w:fill="002060"/>
          </w:tcPr>
          <w:p w14:paraId="29E6D97D" w14:textId="77777777" w:rsidR="000B06C5" w:rsidRPr="000B06C5" w:rsidRDefault="000B06C5" w:rsidP="000B0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B06C5">
              <w:rPr>
                <w:rFonts w:ascii="Arial" w:hAnsi="Arial" w:cs="Arial"/>
                <w:sz w:val="24"/>
              </w:rPr>
              <w:t>Secondary</w:t>
            </w:r>
          </w:p>
          <w:p w14:paraId="1832472F" w14:textId="77777777" w:rsidR="000B06C5" w:rsidRPr="000B06C5" w:rsidRDefault="000B06C5" w:rsidP="000B0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B06C5">
              <w:rPr>
                <w:rFonts w:ascii="Arial" w:hAnsi="Arial" w:cs="Arial"/>
                <w:sz w:val="24"/>
              </w:rPr>
              <w:t>£</w:t>
            </w:r>
          </w:p>
        </w:tc>
        <w:tc>
          <w:tcPr>
            <w:tcW w:w="1975" w:type="dxa"/>
            <w:shd w:val="clear" w:color="auto" w:fill="002060"/>
          </w:tcPr>
          <w:p w14:paraId="5BE1A772" w14:textId="77777777" w:rsidR="000B06C5" w:rsidRPr="000B06C5" w:rsidRDefault="000B06C5" w:rsidP="000B0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B06C5">
              <w:rPr>
                <w:rFonts w:ascii="Arial" w:hAnsi="Arial" w:cs="Arial"/>
                <w:sz w:val="24"/>
              </w:rPr>
              <w:t>Total</w:t>
            </w:r>
          </w:p>
          <w:p w14:paraId="7AE1A44A" w14:textId="77777777" w:rsidR="000B06C5" w:rsidRPr="000B06C5" w:rsidRDefault="000B06C5" w:rsidP="000B0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B06C5">
              <w:rPr>
                <w:rFonts w:ascii="Arial" w:hAnsi="Arial" w:cs="Arial"/>
                <w:sz w:val="24"/>
              </w:rPr>
              <w:t>£</w:t>
            </w:r>
          </w:p>
        </w:tc>
      </w:tr>
      <w:tr w:rsidR="000B06C5" w:rsidRPr="000B06C5" w14:paraId="325E5113" w14:textId="77777777" w:rsidTr="009F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4331441" w14:textId="77777777" w:rsidR="000B06C5" w:rsidRPr="000B06C5" w:rsidRDefault="000B06C5" w:rsidP="000B06C5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0B06C5">
              <w:rPr>
                <w:rFonts w:ascii="Arial" w:hAnsi="Arial" w:cs="Arial"/>
                <w:b w:val="0"/>
                <w:bCs w:val="0"/>
                <w:sz w:val="24"/>
              </w:rPr>
              <w:t>Schools Block 2023/24</w:t>
            </w:r>
          </w:p>
        </w:tc>
        <w:tc>
          <w:tcPr>
            <w:tcW w:w="1838" w:type="dxa"/>
          </w:tcPr>
          <w:p w14:paraId="669D020A" w14:textId="77777777" w:rsidR="000B06C5" w:rsidRPr="000B06C5" w:rsidRDefault="000B06C5" w:rsidP="000B06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B06C5">
              <w:rPr>
                <w:rFonts w:ascii="Arial" w:hAnsi="Arial" w:cs="Arial"/>
                <w:sz w:val="24"/>
              </w:rPr>
              <w:t>572,933,968</w:t>
            </w:r>
          </w:p>
        </w:tc>
        <w:tc>
          <w:tcPr>
            <w:tcW w:w="1831" w:type="dxa"/>
          </w:tcPr>
          <w:p w14:paraId="3064205C" w14:textId="77777777" w:rsidR="000B06C5" w:rsidRPr="000B06C5" w:rsidRDefault="000B06C5" w:rsidP="000B06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B06C5">
              <w:rPr>
                <w:rFonts w:ascii="Arial" w:hAnsi="Arial" w:cs="Arial"/>
                <w:sz w:val="24"/>
              </w:rPr>
              <w:t>517,703,342</w:t>
            </w:r>
          </w:p>
        </w:tc>
        <w:tc>
          <w:tcPr>
            <w:tcW w:w="1975" w:type="dxa"/>
          </w:tcPr>
          <w:p w14:paraId="0C3A4463" w14:textId="77777777" w:rsidR="000B06C5" w:rsidRPr="000B06C5" w:rsidRDefault="000B06C5" w:rsidP="000B06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B06C5">
              <w:rPr>
                <w:rFonts w:ascii="Arial" w:hAnsi="Arial" w:cs="Arial"/>
                <w:sz w:val="24"/>
              </w:rPr>
              <w:t>1,090,637,309</w:t>
            </w:r>
          </w:p>
        </w:tc>
      </w:tr>
      <w:tr w:rsidR="000B06C5" w:rsidRPr="000B06C5" w14:paraId="40304C1B" w14:textId="77777777" w:rsidTr="009F7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75907D6" w14:textId="77777777" w:rsidR="000B06C5" w:rsidRPr="000B06C5" w:rsidRDefault="000B06C5" w:rsidP="000B06C5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0B06C5">
              <w:rPr>
                <w:rFonts w:ascii="Arial" w:hAnsi="Arial" w:cs="Arial"/>
                <w:b w:val="0"/>
                <w:bCs w:val="0"/>
                <w:sz w:val="24"/>
              </w:rPr>
              <w:t>Growth Fund</w:t>
            </w:r>
          </w:p>
        </w:tc>
        <w:tc>
          <w:tcPr>
            <w:tcW w:w="1838" w:type="dxa"/>
          </w:tcPr>
          <w:p w14:paraId="5D8E96F3" w14:textId="77777777" w:rsidR="000B06C5" w:rsidRPr="000B06C5" w:rsidRDefault="000B06C5" w:rsidP="000B06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B06C5">
              <w:rPr>
                <w:rFonts w:ascii="Arial" w:hAnsi="Arial" w:cs="Arial"/>
                <w:sz w:val="24"/>
              </w:rPr>
              <w:t>(2,866,642)</w:t>
            </w:r>
          </w:p>
        </w:tc>
        <w:tc>
          <w:tcPr>
            <w:tcW w:w="1831" w:type="dxa"/>
          </w:tcPr>
          <w:p w14:paraId="4241CBEF" w14:textId="77777777" w:rsidR="000B06C5" w:rsidRPr="000B06C5" w:rsidRDefault="000B06C5" w:rsidP="000B06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B06C5">
              <w:rPr>
                <w:rFonts w:ascii="Arial" w:hAnsi="Arial" w:cs="Arial"/>
                <w:sz w:val="24"/>
              </w:rPr>
              <w:t>(4,457,535)</w:t>
            </w:r>
          </w:p>
        </w:tc>
        <w:tc>
          <w:tcPr>
            <w:tcW w:w="1975" w:type="dxa"/>
          </w:tcPr>
          <w:p w14:paraId="713959A0" w14:textId="77777777" w:rsidR="000B06C5" w:rsidRPr="000B06C5" w:rsidRDefault="000B06C5" w:rsidP="000B06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B06C5">
              <w:rPr>
                <w:rFonts w:ascii="Arial" w:hAnsi="Arial" w:cs="Arial"/>
                <w:sz w:val="24"/>
              </w:rPr>
              <w:t>(7,326,177)</w:t>
            </w:r>
          </w:p>
        </w:tc>
      </w:tr>
      <w:tr w:rsidR="000B06C5" w:rsidRPr="000B06C5" w14:paraId="5A41D8CB" w14:textId="77777777" w:rsidTr="009F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7E480C0" w14:textId="77777777" w:rsidR="000B06C5" w:rsidRPr="000B06C5" w:rsidRDefault="000B06C5" w:rsidP="000B06C5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0B06C5">
              <w:rPr>
                <w:rFonts w:ascii="Arial" w:hAnsi="Arial" w:cs="Arial"/>
                <w:b w:val="0"/>
                <w:bCs w:val="0"/>
                <w:sz w:val="24"/>
              </w:rPr>
              <w:t>Premature Retirement Costs (1)</w:t>
            </w:r>
          </w:p>
        </w:tc>
        <w:tc>
          <w:tcPr>
            <w:tcW w:w="1838" w:type="dxa"/>
          </w:tcPr>
          <w:p w14:paraId="342C1088" w14:textId="77777777" w:rsidR="000B06C5" w:rsidRPr="000B06C5" w:rsidRDefault="000B06C5" w:rsidP="000B06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B06C5">
              <w:rPr>
                <w:rFonts w:ascii="Arial" w:hAnsi="Arial" w:cs="Arial"/>
                <w:sz w:val="24"/>
              </w:rPr>
              <w:t>(398,399)</w:t>
            </w:r>
          </w:p>
        </w:tc>
        <w:tc>
          <w:tcPr>
            <w:tcW w:w="1831" w:type="dxa"/>
          </w:tcPr>
          <w:p w14:paraId="1982EF86" w14:textId="77777777" w:rsidR="000B06C5" w:rsidRPr="000B06C5" w:rsidRDefault="000B06C5" w:rsidP="000B06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B06C5">
              <w:rPr>
                <w:rFonts w:ascii="Arial" w:hAnsi="Arial" w:cs="Arial"/>
                <w:sz w:val="24"/>
              </w:rPr>
              <w:t>(812,262)</w:t>
            </w:r>
          </w:p>
        </w:tc>
        <w:tc>
          <w:tcPr>
            <w:tcW w:w="1975" w:type="dxa"/>
          </w:tcPr>
          <w:p w14:paraId="4F2BB169" w14:textId="77777777" w:rsidR="000B06C5" w:rsidRPr="000B06C5" w:rsidRDefault="000B06C5" w:rsidP="000B06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B06C5">
              <w:rPr>
                <w:rFonts w:ascii="Arial" w:hAnsi="Arial" w:cs="Arial"/>
                <w:sz w:val="24"/>
              </w:rPr>
              <w:t>(1,210,661)</w:t>
            </w:r>
          </w:p>
        </w:tc>
      </w:tr>
      <w:tr w:rsidR="000B06C5" w:rsidRPr="000B06C5" w14:paraId="1C009D07" w14:textId="77777777" w:rsidTr="009F7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B26C0CF" w14:textId="77777777" w:rsidR="000B06C5" w:rsidRPr="000B06C5" w:rsidRDefault="000B06C5" w:rsidP="000B06C5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0B06C5">
              <w:rPr>
                <w:rFonts w:ascii="Arial" w:hAnsi="Arial" w:cs="Arial"/>
                <w:b w:val="0"/>
                <w:bCs w:val="0"/>
                <w:sz w:val="24"/>
              </w:rPr>
              <w:t>Funding Differential (2)</w:t>
            </w:r>
          </w:p>
        </w:tc>
        <w:tc>
          <w:tcPr>
            <w:tcW w:w="1838" w:type="dxa"/>
          </w:tcPr>
          <w:p w14:paraId="08BF8F9B" w14:textId="77777777" w:rsidR="000B06C5" w:rsidRPr="000B06C5" w:rsidRDefault="000B06C5" w:rsidP="000B06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B06C5">
              <w:rPr>
                <w:rFonts w:ascii="Arial" w:hAnsi="Arial" w:cs="Arial"/>
                <w:sz w:val="24"/>
              </w:rPr>
              <w:t>(1,460,025)</w:t>
            </w:r>
          </w:p>
        </w:tc>
        <w:tc>
          <w:tcPr>
            <w:tcW w:w="1831" w:type="dxa"/>
          </w:tcPr>
          <w:p w14:paraId="37F4EEF2" w14:textId="77777777" w:rsidR="000B06C5" w:rsidRPr="000B06C5" w:rsidRDefault="000B06C5" w:rsidP="000B06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B06C5">
              <w:rPr>
                <w:rFonts w:ascii="Arial" w:hAnsi="Arial" w:cs="Arial"/>
                <w:sz w:val="24"/>
              </w:rPr>
              <w:t>1,460,025</w:t>
            </w:r>
          </w:p>
        </w:tc>
        <w:tc>
          <w:tcPr>
            <w:tcW w:w="1975" w:type="dxa"/>
          </w:tcPr>
          <w:p w14:paraId="4A7F9840" w14:textId="77777777" w:rsidR="000B06C5" w:rsidRPr="000B06C5" w:rsidRDefault="000B06C5" w:rsidP="000B06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B06C5">
              <w:rPr>
                <w:rFonts w:ascii="Arial" w:hAnsi="Arial" w:cs="Arial"/>
                <w:sz w:val="24"/>
              </w:rPr>
              <w:t>0</w:t>
            </w:r>
          </w:p>
        </w:tc>
      </w:tr>
      <w:tr w:rsidR="000B06C5" w:rsidRPr="000B06C5" w14:paraId="02774F5D" w14:textId="77777777" w:rsidTr="009F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E94DDD9" w14:textId="77777777" w:rsidR="000B06C5" w:rsidRPr="000B06C5" w:rsidRDefault="000B06C5" w:rsidP="000B06C5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0B06C5">
              <w:rPr>
                <w:rFonts w:ascii="Arial" w:hAnsi="Arial" w:cs="Arial"/>
                <w:b w:val="0"/>
                <w:bCs w:val="0"/>
                <w:sz w:val="24"/>
              </w:rPr>
              <w:t>DfE Copyright Licences (3)</w:t>
            </w:r>
          </w:p>
        </w:tc>
        <w:tc>
          <w:tcPr>
            <w:tcW w:w="1838" w:type="dxa"/>
          </w:tcPr>
          <w:p w14:paraId="100FB28A" w14:textId="77777777" w:rsidR="000B06C5" w:rsidRPr="000B06C5" w:rsidRDefault="000B06C5" w:rsidP="000B06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B06C5">
              <w:rPr>
                <w:rFonts w:ascii="Arial" w:hAnsi="Arial" w:cs="Arial"/>
                <w:sz w:val="24"/>
              </w:rPr>
              <w:t>(74,214)</w:t>
            </w:r>
          </w:p>
        </w:tc>
        <w:tc>
          <w:tcPr>
            <w:tcW w:w="1831" w:type="dxa"/>
          </w:tcPr>
          <w:p w14:paraId="45411067" w14:textId="77777777" w:rsidR="000B06C5" w:rsidRPr="000B06C5" w:rsidRDefault="000B06C5" w:rsidP="000B06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B06C5">
              <w:rPr>
                <w:rFonts w:ascii="Arial" w:hAnsi="Arial" w:cs="Arial"/>
                <w:sz w:val="24"/>
              </w:rPr>
              <w:t>(51,633)</w:t>
            </w:r>
          </w:p>
        </w:tc>
        <w:tc>
          <w:tcPr>
            <w:tcW w:w="1975" w:type="dxa"/>
          </w:tcPr>
          <w:p w14:paraId="6C1F2911" w14:textId="77777777" w:rsidR="000B06C5" w:rsidRPr="000B06C5" w:rsidRDefault="000B06C5" w:rsidP="000B06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B06C5">
              <w:rPr>
                <w:rFonts w:ascii="Arial" w:hAnsi="Arial" w:cs="Arial"/>
                <w:sz w:val="24"/>
              </w:rPr>
              <w:t>(125,847)</w:t>
            </w:r>
          </w:p>
        </w:tc>
      </w:tr>
      <w:tr w:rsidR="000B06C5" w:rsidRPr="000B06C5" w14:paraId="6DD85415" w14:textId="77777777" w:rsidTr="009F7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62C62B3" w14:textId="77777777" w:rsidR="000B06C5" w:rsidRPr="000B06C5" w:rsidRDefault="000B06C5" w:rsidP="000B06C5">
            <w:pPr>
              <w:rPr>
                <w:rFonts w:ascii="Arial" w:hAnsi="Arial" w:cs="Arial"/>
                <w:sz w:val="24"/>
              </w:rPr>
            </w:pPr>
            <w:r w:rsidRPr="000B06C5">
              <w:rPr>
                <w:rFonts w:ascii="Arial" w:hAnsi="Arial" w:cs="Arial"/>
                <w:sz w:val="24"/>
              </w:rPr>
              <w:t>Total Delegation 2023/24</w:t>
            </w:r>
          </w:p>
        </w:tc>
        <w:tc>
          <w:tcPr>
            <w:tcW w:w="1838" w:type="dxa"/>
          </w:tcPr>
          <w:p w14:paraId="5FD3448B" w14:textId="77777777" w:rsidR="000B06C5" w:rsidRPr="000B06C5" w:rsidRDefault="000B06C5" w:rsidP="000B06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0B06C5">
              <w:rPr>
                <w:rFonts w:ascii="Arial" w:hAnsi="Arial" w:cs="Arial"/>
                <w:b/>
                <w:bCs/>
                <w:sz w:val="24"/>
              </w:rPr>
              <w:t>568,132,687</w:t>
            </w:r>
          </w:p>
        </w:tc>
        <w:tc>
          <w:tcPr>
            <w:tcW w:w="1831" w:type="dxa"/>
          </w:tcPr>
          <w:p w14:paraId="46F97F55" w14:textId="77777777" w:rsidR="000B06C5" w:rsidRPr="000B06C5" w:rsidRDefault="000B06C5" w:rsidP="000B06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0B06C5">
              <w:rPr>
                <w:rFonts w:ascii="Arial" w:hAnsi="Arial" w:cs="Arial"/>
                <w:b/>
                <w:bCs/>
                <w:sz w:val="24"/>
              </w:rPr>
              <w:t>513,841,937</w:t>
            </w:r>
          </w:p>
        </w:tc>
        <w:tc>
          <w:tcPr>
            <w:tcW w:w="1975" w:type="dxa"/>
          </w:tcPr>
          <w:p w14:paraId="6C96BCDD" w14:textId="77777777" w:rsidR="000B06C5" w:rsidRPr="000B06C5" w:rsidRDefault="000B06C5" w:rsidP="000B06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0B06C5">
              <w:rPr>
                <w:rFonts w:ascii="Arial" w:hAnsi="Arial" w:cs="Arial"/>
                <w:b/>
                <w:bCs/>
                <w:sz w:val="24"/>
              </w:rPr>
              <w:t>1,081,974,624</w:t>
            </w:r>
          </w:p>
        </w:tc>
      </w:tr>
    </w:tbl>
    <w:p w14:paraId="0F860AF4" w14:textId="761C3C6C" w:rsidR="006D645B" w:rsidRDefault="006D645B" w:rsidP="006D645B">
      <w:pPr>
        <w:pStyle w:val="TextR"/>
        <w:ind w:left="567" w:hanging="567"/>
      </w:pPr>
      <w:r>
        <w:br/>
      </w:r>
    </w:p>
    <w:p w14:paraId="245EF70D" w14:textId="51A8EE73" w:rsidR="006D645B" w:rsidRDefault="006D645B" w:rsidP="006D645B">
      <w:pPr>
        <w:pStyle w:val="TextR"/>
        <w:ind w:left="567" w:hanging="567"/>
      </w:pPr>
      <w:r>
        <w:t>2.4</w:t>
      </w:r>
      <w:r>
        <w:tab/>
      </w:r>
      <w:r w:rsidR="000B06C5">
        <w:t>Schools Forum noted</w:t>
      </w:r>
      <w:r>
        <w:t xml:space="preserve"> the proposed allocation of the High Needs Block</w:t>
      </w:r>
    </w:p>
    <w:p w14:paraId="1CBC2D63" w14:textId="77777777" w:rsidR="00207818" w:rsidRDefault="00207818" w:rsidP="006D645B">
      <w:pPr>
        <w:pStyle w:val="TextR"/>
        <w:ind w:left="567" w:hanging="567"/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234"/>
        <w:gridCol w:w="1693"/>
        <w:gridCol w:w="1832"/>
        <w:gridCol w:w="1831"/>
      </w:tblGrid>
      <w:tr w:rsidR="00207818" w14:paraId="70FAD06B" w14:textId="77777777" w:rsidTr="009F7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shd w:val="clear" w:color="auto" w:fill="002060"/>
          </w:tcPr>
          <w:p w14:paraId="3D0D0943" w14:textId="77777777" w:rsidR="00207818" w:rsidRPr="00207818" w:rsidRDefault="00207818" w:rsidP="009F7C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93" w:type="dxa"/>
            <w:shd w:val="clear" w:color="auto" w:fill="002060"/>
          </w:tcPr>
          <w:p w14:paraId="38291639" w14:textId="77777777" w:rsidR="00207818" w:rsidRPr="00207818" w:rsidRDefault="00207818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2022/23</w:t>
            </w:r>
          </w:p>
          <w:p w14:paraId="1B465C1B" w14:textId="77777777" w:rsidR="00207818" w:rsidRPr="00207818" w:rsidRDefault="00207818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£’000</w:t>
            </w:r>
          </w:p>
        </w:tc>
        <w:tc>
          <w:tcPr>
            <w:tcW w:w="1832" w:type="dxa"/>
            <w:shd w:val="clear" w:color="auto" w:fill="002060"/>
          </w:tcPr>
          <w:p w14:paraId="754831A6" w14:textId="77777777" w:rsidR="00207818" w:rsidRPr="00207818" w:rsidRDefault="00207818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2023/24</w:t>
            </w:r>
          </w:p>
          <w:p w14:paraId="6DA5B632" w14:textId="77777777" w:rsidR="00207818" w:rsidRPr="00207818" w:rsidRDefault="00207818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£’000</w:t>
            </w:r>
          </w:p>
        </w:tc>
        <w:tc>
          <w:tcPr>
            <w:tcW w:w="1831" w:type="dxa"/>
            <w:shd w:val="clear" w:color="auto" w:fill="002060"/>
          </w:tcPr>
          <w:p w14:paraId="094B96FA" w14:textId="77777777" w:rsidR="00207818" w:rsidRPr="00207818" w:rsidRDefault="00207818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Difference</w:t>
            </w:r>
          </w:p>
          <w:p w14:paraId="33EB9D35" w14:textId="77777777" w:rsidR="00207818" w:rsidRPr="00207818" w:rsidRDefault="00207818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£’000</w:t>
            </w:r>
          </w:p>
        </w:tc>
      </w:tr>
      <w:tr w:rsidR="00207818" w:rsidRPr="000F422B" w14:paraId="373C6B79" w14:textId="77777777" w:rsidTr="009F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</w:tcPr>
          <w:p w14:paraId="611A94BA" w14:textId="77777777" w:rsidR="00207818" w:rsidRPr="00207818" w:rsidRDefault="00207818" w:rsidP="009F7CAC">
            <w:pPr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b w:val="0"/>
                <w:bCs w:val="0"/>
                <w:sz w:val="24"/>
              </w:rPr>
              <w:t>Place Funding:</w:t>
            </w:r>
          </w:p>
          <w:p w14:paraId="53C88726" w14:textId="77777777" w:rsidR="00207818" w:rsidRPr="00207818" w:rsidRDefault="00207818" w:rsidP="009F7CAC">
            <w:pPr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b w:val="0"/>
                <w:bCs w:val="0"/>
                <w:sz w:val="24"/>
              </w:rPr>
              <w:t>- Special Schools</w:t>
            </w:r>
          </w:p>
          <w:p w14:paraId="4EF5A601" w14:textId="77777777" w:rsidR="00207818" w:rsidRPr="00207818" w:rsidRDefault="00207818" w:rsidP="009F7CAC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207818">
              <w:rPr>
                <w:rFonts w:ascii="Arial" w:hAnsi="Arial" w:cs="Arial"/>
                <w:b w:val="0"/>
                <w:bCs w:val="0"/>
                <w:sz w:val="24"/>
              </w:rPr>
              <w:t>- Enhanced Provisions</w:t>
            </w:r>
          </w:p>
          <w:p w14:paraId="40EE4F1A" w14:textId="77777777" w:rsidR="00207818" w:rsidRPr="00207818" w:rsidRDefault="00207818" w:rsidP="009F7CAC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207818">
              <w:rPr>
                <w:rFonts w:ascii="Arial" w:hAnsi="Arial" w:cs="Arial"/>
                <w:b w:val="0"/>
                <w:bCs w:val="0"/>
                <w:sz w:val="24"/>
              </w:rPr>
              <w:t>- PRUs</w:t>
            </w:r>
          </w:p>
        </w:tc>
        <w:tc>
          <w:tcPr>
            <w:tcW w:w="1693" w:type="dxa"/>
          </w:tcPr>
          <w:p w14:paraId="115D7104" w14:textId="77777777" w:rsidR="00207818" w:rsidRPr="00207818" w:rsidRDefault="00207818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</w:p>
          <w:p w14:paraId="48C54E64" w14:textId="77777777" w:rsidR="00207818" w:rsidRPr="00207818" w:rsidRDefault="00207818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35,184</w:t>
            </w:r>
          </w:p>
          <w:p w14:paraId="545D250C" w14:textId="77777777" w:rsidR="00207818" w:rsidRPr="00207818" w:rsidRDefault="00207818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2,027</w:t>
            </w:r>
          </w:p>
          <w:p w14:paraId="14632B95" w14:textId="77777777" w:rsidR="00207818" w:rsidRPr="00207818" w:rsidRDefault="00207818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5,790</w:t>
            </w:r>
          </w:p>
          <w:p w14:paraId="3B8BAE06" w14:textId="77777777" w:rsidR="00207818" w:rsidRPr="00207818" w:rsidRDefault="00207818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207818">
              <w:rPr>
                <w:rFonts w:ascii="Arial" w:hAnsi="Arial" w:cs="Arial"/>
                <w:b/>
                <w:bCs/>
                <w:sz w:val="24"/>
              </w:rPr>
              <w:t>43,001</w:t>
            </w:r>
          </w:p>
        </w:tc>
        <w:tc>
          <w:tcPr>
            <w:tcW w:w="1832" w:type="dxa"/>
          </w:tcPr>
          <w:p w14:paraId="789FED2D" w14:textId="77777777" w:rsidR="00207818" w:rsidRPr="00207818" w:rsidRDefault="00207818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</w:p>
          <w:p w14:paraId="2A5ABEC0" w14:textId="77777777" w:rsidR="00207818" w:rsidRPr="00207818" w:rsidRDefault="00207818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36,403</w:t>
            </w:r>
          </w:p>
          <w:p w14:paraId="765498B3" w14:textId="77777777" w:rsidR="00207818" w:rsidRPr="00207818" w:rsidRDefault="00207818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2,414</w:t>
            </w:r>
          </w:p>
          <w:p w14:paraId="2672F9C6" w14:textId="77777777" w:rsidR="00207818" w:rsidRPr="00207818" w:rsidRDefault="00207818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6,594</w:t>
            </w:r>
          </w:p>
          <w:p w14:paraId="23E4E664" w14:textId="77777777" w:rsidR="00207818" w:rsidRPr="00207818" w:rsidRDefault="00207818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207818">
              <w:rPr>
                <w:rFonts w:ascii="Arial" w:hAnsi="Arial" w:cs="Arial"/>
                <w:b/>
                <w:bCs/>
                <w:sz w:val="24"/>
              </w:rPr>
              <w:t>45,411</w:t>
            </w:r>
          </w:p>
        </w:tc>
        <w:tc>
          <w:tcPr>
            <w:tcW w:w="1831" w:type="dxa"/>
          </w:tcPr>
          <w:p w14:paraId="1F674C6B" w14:textId="77777777" w:rsidR="00207818" w:rsidRPr="00207818" w:rsidRDefault="00207818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</w:p>
          <w:p w14:paraId="58EB604A" w14:textId="77777777" w:rsidR="00207818" w:rsidRPr="00207818" w:rsidRDefault="00207818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1,219</w:t>
            </w:r>
          </w:p>
          <w:p w14:paraId="58D9D24B" w14:textId="77777777" w:rsidR="00207818" w:rsidRPr="00207818" w:rsidRDefault="00207818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387</w:t>
            </w:r>
          </w:p>
          <w:p w14:paraId="3765782A" w14:textId="77777777" w:rsidR="00207818" w:rsidRPr="00207818" w:rsidRDefault="00207818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804</w:t>
            </w:r>
          </w:p>
          <w:p w14:paraId="4ABFB2D5" w14:textId="77777777" w:rsidR="00207818" w:rsidRPr="00207818" w:rsidRDefault="00207818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207818">
              <w:rPr>
                <w:rFonts w:ascii="Arial" w:hAnsi="Arial" w:cs="Arial"/>
                <w:b/>
                <w:bCs/>
                <w:sz w:val="24"/>
              </w:rPr>
              <w:t>2,410</w:t>
            </w:r>
          </w:p>
        </w:tc>
      </w:tr>
      <w:tr w:rsidR="00207818" w:rsidRPr="00435116" w14:paraId="748A8466" w14:textId="77777777" w:rsidTr="009F7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</w:tcPr>
          <w:p w14:paraId="23F3CF7C" w14:textId="77777777" w:rsidR="00207818" w:rsidRPr="00207818" w:rsidRDefault="00207818" w:rsidP="009F7CAC">
            <w:pPr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b w:val="0"/>
                <w:bCs w:val="0"/>
                <w:sz w:val="24"/>
              </w:rPr>
              <w:t>Top-up Funding:</w:t>
            </w:r>
          </w:p>
          <w:p w14:paraId="5B6B894F" w14:textId="77777777" w:rsidR="00207818" w:rsidRPr="00207818" w:rsidRDefault="00207818" w:rsidP="009F7CAC">
            <w:pPr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b w:val="0"/>
                <w:bCs w:val="0"/>
                <w:sz w:val="24"/>
              </w:rPr>
              <w:t>- Mainstream</w:t>
            </w:r>
          </w:p>
          <w:p w14:paraId="477F7D8E" w14:textId="77777777" w:rsidR="00207818" w:rsidRPr="00207818" w:rsidRDefault="00207818" w:rsidP="009F7CAC">
            <w:pPr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b w:val="0"/>
                <w:bCs w:val="0"/>
                <w:sz w:val="24"/>
              </w:rPr>
              <w:t>- Special Schools</w:t>
            </w:r>
          </w:p>
          <w:p w14:paraId="010092F9" w14:textId="77777777" w:rsidR="00207818" w:rsidRPr="00207818" w:rsidRDefault="00207818" w:rsidP="009F7CAC">
            <w:pPr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b w:val="0"/>
                <w:bCs w:val="0"/>
                <w:sz w:val="24"/>
              </w:rPr>
              <w:t>- PRUs</w:t>
            </w:r>
          </w:p>
          <w:p w14:paraId="0E12FA88" w14:textId="77777777" w:rsidR="00207818" w:rsidRPr="00207818" w:rsidRDefault="00207818" w:rsidP="009F7CAC">
            <w:pPr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b w:val="0"/>
                <w:bCs w:val="0"/>
                <w:sz w:val="24"/>
              </w:rPr>
              <w:t>- Post 16 FE</w:t>
            </w:r>
          </w:p>
          <w:p w14:paraId="0921DCFF" w14:textId="77777777" w:rsidR="00207818" w:rsidRPr="00207818" w:rsidRDefault="00207818" w:rsidP="009F7CAC">
            <w:pPr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b w:val="0"/>
                <w:bCs w:val="0"/>
                <w:sz w:val="24"/>
              </w:rPr>
              <w:t>- Independent Schools</w:t>
            </w:r>
          </w:p>
          <w:p w14:paraId="7327DA58" w14:textId="77777777" w:rsidR="00207818" w:rsidRPr="00207818" w:rsidRDefault="00207818" w:rsidP="009F7CAC">
            <w:pPr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b w:val="0"/>
                <w:bCs w:val="0"/>
                <w:sz w:val="24"/>
              </w:rPr>
              <w:t>- Enhanced Provisions</w:t>
            </w:r>
          </w:p>
          <w:p w14:paraId="5AF050E6" w14:textId="77777777" w:rsidR="00207818" w:rsidRPr="00207818" w:rsidRDefault="00207818" w:rsidP="009F7CAC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207818">
              <w:rPr>
                <w:rFonts w:ascii="Arial" w:hAnsi="Arial" w:cs="Arial"/>
                <w:b w:val="0"/>
                <w:bCs w:val="0"/>
                <w:sz w:val="24"/>
              </w:rPr>
              <w:t>- Essex Pupils OLA Schools</w:t>
            </w:r>
          </w:p>
        </w:tc>
        <w:tc>
          <w:tcPr>
            <w:tcW w:w="1693" w:type="dxa"/>
          </w:tcPr>
          <w:p w14:paraId="505C7194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14:paraId="057E156F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21,158</w:t>
            </w:r>
          </w:p>
          <w:p w14:paraId="5108EE8F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33,888</w:t>
            </w:r>
          </w:p>
          <w:p w14:paraId="5EB4B65E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7,037</w:t>
            </w:r>
          </w:p>
          <w:p w14:paraId="55C52CDB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9,713</w:t>
            </w:r>
          </w:p>
          <w:p w14:paraId="0856BF4E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28,034</w:t>
            </w:r>
          </w:p>
          <w:p w14:paraId="02F5BC7A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6,145</w:t>
            </w:r>
          </w:p>
          <w:p w14:paraId="284C3D15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5,896</w:t>
            </w:r>
          </w:p>
          <w:p w14:paraId="0FD02148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207818">
              <w:rPr>
                <w:rFonts w:ascii="Arial" w:hAnsi="Arial" w:cs="Arial"/>
                <w:b/>
                <w:bCs/>
                <w:sz w:val="24"/>
              </w:rPr>
              <w:t>111,871</w:t>
            </w:r>
          </w:p>
        </w:tc>
        <w:tc>
          <w:tcPr>
            <w:tcW w:w="1832" w:type="dxa"/>
          </w:tcPr>
          <w:p w14:paraId="3E9978AF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14:paraId="20B7ADE3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24,988</w:t>
            </w:r>
          </w:p>
          <w:p w14:paraId="4196AEEA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38,792</w:t>
            </w:r>
          </w:p>
          <w:p w14:paraId="4CC10B7E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8,468</w:t>
            </w:r>
          </w:p>
          <w:p w14:paraId="24E2BB5D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10,768</w:t>
            </w:r>
          </w:p>
          <w:p w14:paraId="293AA96A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31,324</w:t>
            </w:r>
          </w:p>
          <w:p w14:paraId="4A821E0D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6,722</w:t>
            </w:r>
          </w:p>
          <w:p w14:paraId="7CC7AAB1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6,416</w:t>
            </w:r>
          </w:p>
          <w:p w14:paraId="12EC3D91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207818">
              <w:rPr>
                <w:rFonts w:ascii="Arial" w:hAnsi="Arial" w:cs="Arial"/>
                <w:b/>
                <w:bCs/>
                <w:sz w:val="24"/>
              </w:rPr>
              <w:t>127,748</w:t>
            </w:r>
          </w:p>
        </w:tc>
        <w:tc>
          <w:tcPr>
            <w:tcW w:w="1831" w:type="dxa"/>
          </w:tcPr>
          <w:p w14:paraId="0C02A17F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</w:p>
          <w:p w14:paraId="5BFA32FE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3,830</w:t>
            </w:r>
          </w:p>
          <w:p w14:paraId="28831A68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4,904</w:t>
            </w:r>
          </w:p>
          <w:p w14:paraId="4898E358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1,431</w:t>
            </w:r>
          </w:p>
          <w:p w14:paraId="2C567F76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1,055</w:t>
            </w:r>
          </w:p>
          <w:p w14:paraId="0D649934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3,290</w:t>
            </w:r>
          </w:p>
          <w:p w14:paraId="6756105E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577</w:t>
            </w:r>
          </w:p>
          <w:p w14:paraId="6BBED3FE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520</w:t>
            </w:r>
          </w:p>
          <w:p w14:paraId="12D79C0E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207818">
              <w:rPr>
                <w:rFonts w:ascii="Arial" w:hAnsi="Arial" w:cs="Arial"/>
                <w:b/>
                <w:bCs/>
                <w:sz w:val="24"/>
              </w:rPr>
              <w:t>15,607</w:t>
            </w:r>
          </w:p>
        </w:tc>
      </w:tr>
      <w:tr w:rsidR="00207818" w14:paraId="24CC69E6" w14:textId="77777777" w:rsidTr="009F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</w:tcPr>
          <w:p w14:paraId="0106298E" w14:textId="77777777" w:rsidR="00207818" w:rsidRPr="00207818" w:rsidRDefault="00207818" w:rsidP="009F7CAC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207818">
              <w:rPr>
                <w:rFonts w:ascii="Arial" w:hAnsi="Arial" w:cs="Arial"/>
                <w:b w:val="0"/>
                <w:bCs w:val="0"/>
                <w:sz w:val="24"/>
              </w:rPr>
              <w:t>SEN Support Services</w:t>
            </w:r>
          </w:p>
        </w:tc>
        <w:tc>
          <w:tcPr>
            <w:tcW w:w="1693" w:type="dxa"/>
          </w:tcPr>
          <w:p w14:paraId="6474E0A9" w14:textId="77777777" w:rsidR="00207818" w:rsidRPr="00207818" w:rsidRDefault="00207818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15,374</w:t>
            </w:r>
          </w:p>
        </w:tc>
        <w:tc>
          <w:tcPr>
            <w:tcW w:w="1832" w:type="dxa"/>
          </w:tcPr>
          <w:p w14:paraId="72DB9673" w14:textId="77777777" w:rsidR="00207818" w:rsidRPr="00207818" w:rsidRDefault="00207818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17,246</w:t>
            </w:r>
          </w:p>
        </w:tc>
        <w:tc>
          <w:tcPr>
            <w:tcW w:w="1831" w:type="dxa"/>
          </w:tcPr>
          <w:p w14:paraId="6D27A406" w14:textId="77777777" w:rsidR="00207818" w:rsidRPr="00207818" w:rsidRDefault="00207818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1,872</w:t>
            </w:r>
          </w:p>
        </w:tc>
      </w:tr>
      <w:tr w:rsidR="00207818" w14:paraId="77E491AE" w14:textId="77777777" w:rsidTr="009F7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</w:tcPr>
          <w:p w14:paraId="51076FCD" w14:textId="77777777" w:rsidR="00207818" w:rsidRPr="00207818" w:rsidRDefault="00207818" w:rsidP="009F7CAC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207818">
              <w:rPr>
                <w:rFonts w:ascii="Arial" w:hAnsi="Arial" w:cs="Arial"/>
                <w:b w:val="0"/>
                <w:bCs w:val="0"/>
                <w:sz w:val="24"/>
              </w:rPr>
              <w:t>Other Alternative Provision</w:t>
            </w:r>
          </w:p>
        </w:tc>
        <w:tc>
          <w:tcPr>
            <w:tcW w:w="1693" w:type="dxa"/>
          </w:tcPr>
          <w:p w14:paraId="2558DDBF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7,100</w:t>
            </w:r>
          </w:p>
        </w:tc>
        <w:tc>
          <w:tcPr>
            <w:tcW w:w="1832" w:type="dxa"/>
          </w:tcPr>
          <w:p w14:paraId="5D3FACCB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7,474</w:t>
            </w:r>
          </w:p>
        </w:tc>
        <w:tc>
          <w:tcPr>
            <w:tcW w:w="1831" w:type="dxa"/>
          </w:tcPr>
          <w:p w14:paraId="6ED4E1BA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374</w:t>
            </w:r>
          </w:p>
        </w:tc>
      </w:tr>
      <w:tr w:rsidR="00207818" w14:paraId="4284F9BA" w14:textId="77777777" w:rsidTr="009F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</w:tcPr>
          <w:p w14:paraId="16B5BCD2" w14:textId="77777777" w:rsidR="00207818" w:rsidRPr="00207818" w:rsidRDefault="00207818" w:rsidP="009F7CAC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207818">
              <w:rPr>
                <w:rFonts w:ascii="Arial" w:hAnsi="Arial" w:cs="Arial"/>
                <w:b w:val="0"/>
                <w:bCs w:val="0"/>
                <w:sz w:val="24"/>
              </w:rPr>
              <w:t>Support for Inclusion</w:t>
            </w:r>
          </w:p>
        </w:tc>
        <w:tc>
          <w:tcPr>
            <w:tcW w:w="1693" w:type="dxa"/>
          </w:tcPr>
          <w:p w14:paraId="55197A76" w14:textId="77777777" w:rsidR="00207818" w:rsidRPr="00207818" w:rsidRDefault="00207818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3,898</w:t>
            </w:r>
          </w:p>
        </w:tc>
        <w:tc>
          <w:tcPr>
            <w:tcW w:w="1832" w:type="dxa"/>
          </w:tcPr>
          <w:p w14:paraId="4D7BE738" w14:textId="77777777" w:rsidR="00207818" w:rsidRPr="00207818" w:rsidRDefault="00207818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5,527</w:t>
            </w:r>
          </w:p>
        </w:tc>
        <w:tc>
          <w:tcPr>
            <w:tcW w:w="1831" w:type="dxa"/>
          </w:tcPr>
          <w:p w14:paraId="25622DD5" w14:textId="77777777" w:rsidR="00207818" w:rsidRPr="00207818" w:rsidRDefault="00207818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1,629</w:t>
            </w:r>
          </w:p>
        </w:tc>
      </w:tr>
      <w:tr w:rsidR="00207818" w14:paraId="3FC33FB6" w14:textId="77777777" w:rsidTr="009F7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</w:tcPr>
          <w:p w14:paraId="026D3B00" w14:textId="77777777" w:rsidR="00207818" w:rsidRPr="00207818" w:rsidRDefault="00207818" w:rsidP="009F7CAC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207818">
              <w:rPr>
                <w:rFonts w:ascii="Arial" w:hAnsi="Arial" w:cs="Arial"/>
                <w:b w:val="0"/>
                <w:bCs w:val="0"/>
                <w:sz w:val="24"/>
              </w:rPr>
              <w:t>PFI Costs</w:t>
            </w:r>
          </w:p>
        </w:tc>
        <w:tc>
          <w:tcPr>
            <w:tcW w:w="1693" w:type="dxa"/>
          </w:tcPr>
          <w:p w14:paraId="337D2E17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65</w:t>
            </w:r>
          </w:p>
        </w:tc>
        <w:tc>
          <w:tcPr>
            <w:tcW w:w="1832" w:type="dxa"/>
          </w:tcPr>
          <w:p w14:paraId="645DFFF2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83</w:t>
            </w:r>
          </w:p>
        </w:tc>
        <w:tc>
          <w:tcPr>
            <w:tcW w:w="1831" w:type="dxa"/>
          </w:tcPr>
          <w:p w14:paraId="0530E4B9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18</w:t>
            </w:r>
          </w:p>
        </w:tc>
      </w:tr>
      <w:tr w:rsidR="00207818" w14:paraId="015FF563" w14:textId="77777777" w:rsidTr="009F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</w:tcPr>
          <w:p w14:paraId="406FECED" w14:textId="77777777" w:rsidR="00207818" w:rsidRPr="00207818" w:rsidRDefault="00207818" w:rsidP="009F7CAC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207818">
              <w:rPr>
                <w:rFonts w:ascii="Arial" w:hAnsi="Arial" w:cs="Arial"/>
                <w:b w:val="0"/>
                <w:bCs w:val="0"/>
                <w:sz w:val="24"/>
              </w:rPr>
              <w:t>Therapies &amp; Other Health</w:t>
            </w:r>
          </w:p>
        </w:tc>
        <w:tc>
          <w:tcPr>
            <w:tcW w:w="1693" w:type="dxa"/>
          </w:tcPr>
          <w:p w14:paraId="20E128B3" w14:textId="77777777" w:rsidR="00207818" w:rsidRPr="00207818" w:rsidRDefault="00207818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2,223</w:t>
            </w:r>
          </w:p>
        </w:tc>
        <w:tc>
          <w:tcPr>
            <w:tcW w:w="1832" w:type="dxa"/>
          </w:tcPr>
          <w:p w14:paraId="78E32461" w14:textId="77777777" w:rsidR="00207818" w:rsidRPr="00207818" w:rsidRDefault="00207818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2,703</w:t>
            </w:r>
          </w:p>
        </w:tc>
        <w:tc>
          <w:tcPr>
            <w:tcW w:w="1831" w:type="dxa"/>
          </w:tcPr>
          <w:p w14:paraId="3CF796C6" w14:textId="77777777" w:rsidR="00207818" w:rsidRPr="00207818" w:rsidRDefault="00207818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480</w:t>
            </w:r>
          </w:p>
        </w:tc>
      </w:tr>
      <w:tr w:rsidR="00207818" w14:paraId="564D399E" w14:textId="77777777" w:rsidTr="009F7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</w:tcPr>
          <w:p w14:paraId="59558711" w14:textId="77777777" w:rsidR="00207818" w:rsidRPr="00207818" w:rsidRDefault="00207818" w:rsidP="009F7CAC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207818">
              <w:rPr>
                <w:rFonts w:ascii="Arial" w:hAnsi="Arial" w:cs="Arial"/>
                <w:b w:val="0"/>
                <w:bCs w:val="0"/>
                <w:sz w:val="24"/>
              </w:rPr>
              <w:t>Corporate Recharges</w:t>
            </w:r>
          </w:p>
        </w:tc>
        <w:tc>
          <w:tcPr>
            <w:tcW w:w="1693" w:type="dxa"/>
          </w:tcPr>
          <w:p w14:paraId="412B888B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4,735</w:t>
            </w:r>
          </w:p>
        </w:tc>
        <w:tc>
          <w:tcPr>
            <w:tcW w:w="1832" w:type="dxa"/>
          </w:tcPr>
          <w:p w14:paraId="3E221AFB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4,735</w:t>
            </w:r>
          </w:p>
        </w:tc>
        <w:tc>
          <w:tcPr>
            <w:tcW w:w="1831" w:type="dxa"/>
          </w:tcPr>
          <w:p w14:paraId="3D71EAE5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0</w:t>
            </w:r>
          </w:p>
        </w:tc>
      </w:tr>
      <w:tr w:rsidR="00207818" w14:paraId="04B2D796" w14:textId="77777777" w:rsidTr="009F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</w:tcPr>
          <w:p w14:paraId="6BA847D9" w14:textId="77777777" w:rsidR="00207818" w:rsidRPr="00207818" w:rsidRDefault="00207818" w:rsidP="009F7CAC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207818">
              <w:rPr>
                <w:rFonts w:ascii="Arial" w:hAnsi="Arial" w:cs="Arial"/>
                <w:b w:val="0"/>
                <w:bCs w:val="0"/>
                <w:sz w:val="24"/>
              </w:rPr>
              <w:t>HNB Contingent Costs</w:t>
            </w:r>
          </w:p>
        </w:tc>
        <w:tc>
          <w:tcPr>
            <w:tcW w:w="1693" w:type="dxa"/>
          </w:tcPr>
          <w:p w14:paraId="31D94DCA" w14:textId="77777777" w:rsidR="00207818" w:rsidRPr="00207818" w:rsidRDefault="00207818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14,586</w:t>
            </w:r>
          </w:p>
        </w:tc>
        <w:tc>
          <w:tcPr>
            <w:tcW w:w="1832" w:type="dxa"/>
          </w:tcPr>
          <w:p w14:paraId="7889FEE5" w14:textId="77777777" w:rsidR="00207818" w:rsidRPr="00207818" w:rsidRDefault="00207818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16,062</w:t>
            </w:r>
          </w:p>
        </w:tc>
        <w:tc>
          <w:tcPr>
            <w:tcW w:w="1831" w:type="dxa"/>
          </w:tcPr>
          <w:p w14:paraId="61048017" w14:textId="77777777" w:rsidR="00207818" w:rsidRPr="00207818" w:rsidRDefault="00207818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1,476</w:t>
            </w:r>
          </w:p>
        </w:tc>
      </w:tr>
      <w:tr w:rsidR="00207818" w:rsidRPr="00281E98" w14:paraId="7D8B7112" w14:textId="77777777" w:rsidTr="009F7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</w:tcPr>
          <w:p w14:paraId="5C05582D" w14:textId="77777777" w:rsidR="00207818" w:rsidRPr="00207818" w:rsidRDefault="00207818" w:rsidP="009F7CAC">
            <w:pPr>
              <w:rPr>
                <w:rFonts w:ascii="Arial" w:hAnsi="Arial" w:cs="Arial"/>
                <w:sz w:val="24"/>
              </w:rPr>
            </w:pPr>
            <w:r w:rsidRPr="00207818">
              <w:rPr>
                <w:rFonts w:ascii="Arial" w:hAnsi="Arial" w:cs="Arial"/>
                <w:sz w:val="24"/>
              </w:rPr>
              <w:t>Total</w:t>
            </w:r>
          </w:p>
        </w:tc>
        <w:tc>
          <w:tcPr>
            <w:tcW w:w="1693" w:type="dxa"/>
          </w:tcPr>
          <w:p w14:paraId="5414A983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207818">
              <w:rPr>
                <w:rFonts w:ascii="Arial" w:hAnsi="Arial" w:cs="Arial"/>
                <w:b/>
                <w:bCs/>
                <w:sz w:val="24"/>
              </w:rPr>
              <w:t>202,853</w:t>
            </w:r>
          </w:p>
        </w:tc>
        <w:tc>
          <w:tcPr>
            <w:tcW w:w="1832" w:type="dxa"/>
          </w:tcPr>
          <w:p w14:paraId="37B7E766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207818">
              <w:rPr>
                <w:rFonts w:ascii="Arial" w:hAnsi="Arial" w:cs="Arial"/>
                <w:b/>
                <w:bCs/>
                <w:sz w:val="24"/>
              </w:rPr>
              <w:t>226,719</w:t>
            </w:r>
          </w:p>
        </w:tc>
        <w:tc>
          <w:tcPr>
            <w:tcW w:w="1831" w:type="dxa"/>
          </w:tcPr>
          <w:p w14:paraId="2535019C" w14:textId="77777777" w:rsidR="00207818" w:rsidRPr="00207818" w:rsidRDefault="00207818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207818">
              <w:rPr>
                <w:rFonts w:ascii="Arial" w:hAnsi="Arial" w:cs="Arial"/>
                <w:b/>
                <w:bCs/>
                <w:sz w:val="24"/>
              </w:rPr>
              <w:t>23,866</w:t>
            </w:r>
          </w:p>
        </w:tc>
      </w:tr>
    </w:tbl>
    <w:p w14:paraId="6A388157" w14:textId="77777777" w:rsidR="006D645B" w:rsidRDefault="006D645B" w:rsidP="006D645B">
      <w:pPr>
        <w:pStyle w:val="TextR"/>
        <w:ind w:left="567" w:hanging="567"/>
      </w:pPr>
    </w:p>
    <w:p w14:paraId="14C6DBB9" w14:textId="29C51795" w:rsidR="006D645B" w:rsidRDefault="006D645B" w:rsidP="006D645B">
      <w:pPr>
        <w:pStyle w:val="TextR"/>
        <w:ind w:left="567" w:hanging="567"/>
      </w:pPr>
      <w:r>
        <w:t>2.5</w:t>
      </w:r>
      <w:r>
        <w:tab/>
      </w:r>
      <w:r w:rsidR="00207818">
        <w:t>Schools Forum noted</w:t>
      </w:r>
      <w:r>
        <w:t xml:space="preserve"> the risk</w:t>
      </w:r>
      <w:r w:rsidR="003E4FB8">
        <w:t>s</w:t>
      </w:r>
      <w:r w:rsidR="00207818">
        <w:t>.</w:t>
      </w:r>
    </w:p>
    <w:p w14:paraId="2BE7F803" w14:textId="77777777" w:rsidR="006D645B" w:rsidRDefault="006D645B" w:rsidP="006D645B">
      <w:pPr>
        <w:pStyle w:val="TextR"/>
        <w:ind w:left="567" w:hanging="567"/>
      </w:pPr>
    </w:p>
    <w:p w14:paraId="24E314F8" w14:textId="77777777" w:rsidR="003E4FB8" w:rsidRDefault="003E4FB8" w:rsidP="006D645B">
      <w:pPr>
        <w:pStyle w:val="TextR"/>
        <w:ind w:left="567" w:hanging="567"/>
      </w:pPr>
    </w:p>
    <w:p w14:paraId="6CB1FD79" w14:textId="77777777" w:rsidR="003E4FB8" w:rsidRDefault="003E4FB8" w:rsidP="006D645B">
      <w:pPr>
        <w:pStyle w:val="TextR"/>
        <w:ind w:left="567" w:hanging="567"/>
      </w:pPr>
    </w:p>
    <w:p w14:paraId="160E2032" w14:textId="77777777" w:rsidR="003E4FB8" w:rsidRDefault="003E4FB8" w:rsidP="006D645B">
      <w:pPr>
        <w:pStyle w:val="TextR"/>
        <w:ind w:left="567" w:hanging="567"/>
      </w:pPr>
    </w:p>
    <w:p w14:paraId="0FC5EEC3" w14:textId="77777777" w:rsidR="003E4FB8" w:rsidRDefault="003E4FB8" w:rsidP="006D645B">
      <w:pPr>
        <w:pStyle w:val="TextR"/>
        <w:ind w:left="567" w:hanging="567"/>
      </w:pPr>
    </w:p>
    <w:p w14:paraId="47FAE947" w14:textId="77777777" w:rsidR="003E4FB8" w:rsidRDefault="003E4FB8" w:rsidP="006D645B">
      <w:pPr>
        <w:pStyle w:val="TextR"/>
        <w:ind w:left="567" w:hanging="567"/>
      </w:pPr>
    </w:p>
    <w:p w14:paraId="7D226094" w14:textId="2D232C05" w:rsidR="006D645B" w:rsidRDefault="006D645B" w:rsidP="006D645B">
      <w:pPr>
        <w:pStyle w:val="TextR"/>
        <w:ind w:left="567" w:hanging="567"/>
      </w:pPr>
      <w:r>
        <w:t>2.6</w:t>
      </w:r>
      <w:r>
        <w:tab/>
      </w:r>
      <w:r w:rsidR="005E7C71">
        <w:t>Schools Forum agreed</w:t>
      </w:r>
      <w:r>
        <w:t xml:space="preserve"> the funding for the Growth Fund</w:t>
      </w:r>
      <w:r w:rsidR="002C530B">
        <w:t xml:space="preserve"> for 2023/24.</w:t>
      </w:r>
    </w:p>
    <w:p w14:paraId="0924884F" w14:textId="77777777" w:rsidR="003E4FB8" w:rsidRDefault="003E4FB8" w:rsidP="006D645B">
      <w:pPr>
        <w:pStyle w:val="TextR"/>
        <w:ind w:left="567" w:hanging="567"/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7815E1" w14:paraId="634085E1" w14:textId="77777777" w:rsidTr="009F7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shd w:val="clear" w:color="auto" w:fill="002060"/>
          </w:tcPr>
          <w:p w14:paraId="5EF64115" w14:textId="77777777" w:rsidR="007815E1" w:rsidRPr="007815E1" w:rsidRDefault="007815E1" w:rsidP="009F7CAC">
            <w:pPr>
              <w:rPr>
                <w:rFonts w:ascii="Arial" w:hAnsi="Arial" w:cs="Arial"/>
                <w:bCs w:val="0"/>
                <w:sz w:val="24"/>
              </w:rPr>
            </w:pPr>
          </w:p>
        </w:tc>
        <w:tc>
          <w:tcPr>
            <w:tcW w:w="2157" w:type="dxa"/>
            <w:shd w:val="clear" w:color="auto" w:fill="002060"/>
          </w:tcPr>
          <w:p w14:paraId="282BA89C" w14:textId="77777777" w:rsidR="007815E1" w:rsidRPr="007815E1" w:rsidRDefault="007815E1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</w:p>
          <w:p w14:paraId="184EF963" w14:textId="77777777" w:rsidR="002C530B" w:rsidRDefault="002C530B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</w:p>
          <w:p w14:paraId="2DF02451" w14:textId="427B894C" w:rsidR="007815E1" w:rsidRPr="007815E1" w:rsidRDefault="007815E1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 w:rsidRPr="007815E1">
              <w:rPr>
                <w:rFonts w:ascii="Arial" w:hAnsi="Arial" w:cs="Arial"/>
                <w:bCs w:val="0"/>
                <w:sz w:val="24"/>
              </w:rPr>
              <w:t>2022/23</w:t>
            </w:r>
          </w:p>
          <w:p w14:paraId="70AE0161" w14:textId="77777777" w:rsidR="007815E1" w:rsidRPr="007815E1" w:rsidRDefault="007815E1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</w:rPr>
            </w:pPr>
            <w:r w:rsidRPr="007815E1">
              <w:rPr>
                <w:rFonts w:ascii="Arial" w:hAnsi="Arial" w:cs="Arial"/>
                <w:bCs w:val="0"/>
                <w:sz w:val="24"/>
              </w:rPr>
              <w:t>£m</w:t>
            </w:r>
          </w:p>
        </w:tc>
        <w:tc>
          <w:tcPr>
            <w:tcW w:w="2158" w:type="dxa"/>
            <w:shd w:val="clear" w:color="auto" w:fill="002060"/>
          </w:tcPr>
          <w:p w14:paraId="5E77CACA" w14:textId="77777777" w:rsidR="007815E1" w:rsidRPr="007815E1" w:rsidRDefault="007815E1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</w:p>
          <w:p w14:paraId="34315366" w14:textId="77777777" w:rsidR="002C530B" w:rsidRDefault="002C530B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</w:p>
          <w:p w14:paraId="34AB9E98" w14:textId="28C1F719" w:rsidR="007815E1" w:rsidRPr="007815E1" w:rsidRDefault="007815E1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 w:rsidRPr="007815E1">
              <w:rPr>
                <w:rFonts w:ascii="Arial" w:hAnsi="Arial" w:cs="Arial"/>
                <w:bCs w:val="0"/>
                <w:sz w:val="24"/>
              </w:rPr>
              <w:t>2023/24</w:t>
            </w:r>
          </w:p>
          <w:p w14:paraId="36F006AF" w14:textId="77777777" w:rsidR="007815E1" w:rsidRPr="007815E1" w:rsidRDefault="007815E1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</w:rPr>
            </w:pPr>
            <w:r w:rsidRPr="007815E1">
              <w:rPr>
                <w:rFonts w:ascii="Arial" w:hAnsi="Arial" w:cs="Arial"/>
                <w:bCs w:val="0"/>
                <w:sz w:val="24"/>
              </w:rPr>
              <w:t>£m</w:t>
            </w:r>
          </w:p>
        </w:tc>
        <w:tc>
          <w:tcPr>
            <w:tcW w:w="2158" w:type="dxa"/>
            <w:shd w:val="clear" w:color="auto" w:fill="002060"/>
          </w:tcPr>
          <w:p w14:paraId="00472A20" w14:textId="77777777" w:rsidR="007815E1" w:rsidRPr="007815E1" w:rsidRDefault="007815E1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</w:p>
          <w:p w14:paraId="313D3CC5" w14:textId="548B54F5" w:rsidR="007815E1" w:rsidRPr="007815E1" w:rsidRDefault="007815E1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 w:rsidRPr="007815E1">
              <w:rPr>
                <w:rFonts w:ascii="Arial" w:hAnsi="Arial" w:cs="Arial"/>
                <w:bCs w:val="0"/>
                <w:sz w:val="24"/>
              </w:rPr>
              <w:t>Increase / (Decrease)</w:t>
            </w:r>
          </w:p>
          <w:p w14:paraId="15511933" w14:textId="77777777" w:rsidR="007815E1" w:rsidRPr="007815E1" w:rsidRDefault="007815E1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</w:rPr>
            </w:pPr>
            <w:r w:rsidRPr="007815E1">
              <w:rPr>
                <w:rFonts w:ascii="Arial" w:hAnsi="Arial" w:cs="Arial"/>
                <w:bCs w:val="0"/>
                <w:sz w:val="24"/>
              </w:rPr>
              <w:t>£m</w:t>
            </w:r>
          </w:p>
        </w:tc>
      </w:tr>
      <w:tr w:rsidR="007815E1" w14:paraId="4C5A5FDE" w14:textId="77777777" w:rsidTr="009F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3D5CE619" w14:textId="77777777" w:rsidR="007815E1" w:rsidRPr="007815E1" w:rsidRDefault="007815E1" w:rsidP="009F7CAC">
            <w:pPr>
              <w:rPr>
                <w:rFonts w:ascii="Arial" w:hAnsi="Arial" w:cs="Arial"/>
                <w:b w:val="0"/>
                <w:sz w:val="24"/>
              </w:rPr>
            </w:pPr>
            <w:r w:rsidRPr="007815E1">
              <w:rPr>
                <w:rFonts w:ascii="Arial" w:hAnsi="Arial" w:cs="Arial"/>
                <w:b w:val="0"/>
                <w:sz w:val="24"/>
              </w:rPr>
              <w:t>Planned Growth</w:t>
            </w:r>
          </w:p>
        </w:tc>
        <w:tc>
          <w:tcPr>
            <w:tcW w:w="2157" w:type="dxa"/>
          </w:tcPr>
          <w:p w14:paraId="2FF4335C" w14:textId="77777777" w:rsidR="007815E1" w:rsidRPr="007815E1" w:rsidRDefault="007815E1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</w:rPr>
            </w:pPr>
            <w:r w:rsidRPr="007815E1">
              <w:rPr>
                <w:rFonts w:ascii="Arial" w:hAnsi="Arial" w:cs="Arial"/>
                <w:bCs/>
                <w:sz w:val="24"/>
              </w:rPr>
              <w:t>4.5</w:t>
            </w:r>
          </w:p>
        </w:tc>
        <w:tc>
          <w:tcPr>
            <w:tcW w:w="2158" w:type="dxa"/>
          </w:tcPr>
          <w:p w14:paraId="466327F0" w14:textId="77777777" w:rsidR="007815E1" w:rsidRPr="007815E1" w:rsidRDefault="007815E1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</w:rPr>
            </w:pPr>
            <w:r w:rsidRPr="007815E1">
              <w:rPr>
                <w:rFonts w:ascii="Arial" w:hAnsi="Arial" w:cs="Arial"/>
                <w:bCs/>
                <w:sz w:val="24"/>
              </w:rPr>
              <w:t>4.7</w:t>
            </w:r>
          </w:p>
        </w:tc>
        <w:tc>
          <w:tcPr>
            <w:tcW w:w="2158" w:type="dxa"/>
          </w:tcPr>
          <w:p w14:paraId="65000205" w14:textId="77777777" w:rsidR="007815E1" w:rsidRPr="007815E1" w:rsidRDefault="007815E1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</w:rPr>
            </w:pPr>
            <w:r w:rsidRPr="007815E1">
              <w:rPr>
                <w:rFonts w:ascii="Arial" w:hAnsi="Arial" w:cs="Arial"/>
                <w:bCs/>
                <w:sz w:val="24"/>
              </w:rPr>
              <w:t>0.2</w:t>
            </w:r>
          </w:p>
        </w:tc>
      </w:tr>
      <w:tr w:rsidR="007815E1" w14:paraId="7FB76148" w14:textId="77777777" w:rsidTr="009F7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421CB0A0" w14:textId="77777777" w:rsidR="007815E1" w:rsidRPr="007815E1" w:rsidRDefault="007815E1" w:rsidP="009F7CAC">
            <w:pPr>
              <w:rPr>
                <w:rFonts w:ascii="Arial" w:hAnsi="Arial" w:cs="Arial"/>
                <w:b w:val="0"/>
                <w:sz w:val="24"/>
              </w:rPr>
            </w:pPr>
            <w:r w:rsidRPr="007815E1">
              <w:rPr>
                <w:rFonts w:ascii="Arial" w:hAnsi="Arial" w:cs="Arial"/>
                <w:b w:val="0"/>
                <w:sz w:val="24"/>
              </w:rPr>
              <w:t>Furniture &amp; Equipment</w:t>
            </w:r>
          </w:p>
        </w:tc>
        <w:tc>
          <w:tcPr>
            <w:tcW w:w="2157" w:type="dxa"/>
          </w:tcPr>
          <w:p w14:paraId="61B0AFF5" w14:textId="77777777" w:rsidR="007815E1" w:rsidRPr="007815E1" w:rsidRDefault="007815E1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</w:rPr>
            </w:pPr>
            <w:r w:rsidRPr="007815E1">
              <w:rPr>
                <w:rFonts w:ascii="Arial" w:hAnsi="Arial" w:cs="Arial"/>
                <w:bCs/>
                <w:sz w:val="24"/>
              </w:rPr>
              <w:t>0.7</w:t>
            </w:r>
          </w:p>
        </w:tc>
        <w:tc>
          <w:tcPr>
            <w:tcW w:w="2158" w:type="dxa"/>
          </w:tcPr>
          <w:p w14:paraId="525B2EEE" w14:textId="77777777" w:rsidR="007815E1" w:rsidRPr="007815E1" w:rsidRDefault="007815E1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</w:rPr>
            </w:pPr>
            <w:r w:rsidRPr="007815E1">
              <w:rPr>
                <w:rFonts w:ascii="Arial" w:hAnsi="Arial" w:cs="Arial"/>
                <w:bCs/>
                <w:sz w:val="24"/>
              </w:rPr>
              <w:t>0.5</w:t>
            </w:r>
          </w:p>
        </w:tc>
        <w:tc>
          <w:tcPr>
            <w:tcW w:w="2158" w:type="dxa"/>
          </w:tcPr>
          <w:p w14:paraId="0F245401" w14:textId="77777777" w:rsidR="007815E1" w:rsidRPr="007815E1" w:rsidRDefault="007815E1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</w:rPr>
            </w:pPr>
            <w:r w:rsidRPr="007815E1">
              <w:rPr>
                <w:rFonts w:ascii="Arial" w:hAnsi="Arial" w:cs="Arial"/>
                <w:bCs/>
                <w:sz w:val="24"/>
              </w:rPr>
              <w:t>(0.2)</w:t>
            </w:r>
          </w:p>
        </w:tc>
      </w:tr>
      <w:tr w:rsidR="007815E1" w14:paraId="2489BEBF" w14:textId="77777777" w:rsidTr="009F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391C0CD4" w14:textId="77777777" w:rsidR="007815E1" w:rsidRPr="007815E1" w:rsidRDefault="007815E1" w:rsidP="009F7CAC">
            <w:pPr>
              <w:rPr>
                <w:rFonts w:ascii="Arial" w:hAnsi="Arial" w:cs="Arial"/>
                <w:b w:val="0"/>
                <w:sz w:val="24"/>
              </w:rPr>
            </w:pPr>
            <w:r w:rsidRPr="007815E1">
              <w:rPr>
                <w:rFonts w:ascii="Arial" w:hAnsi="Arial" w:cs="Arial"/>
                <w:b w:val="0"/>
                <w:sz w:val="24"/>
              </w:rPr>
              <w:t>KS1 Class Size</w:t>
            </w:r>
          </w:p>
        </w:tc>
        <w:tc>
          <w:tcPr>
            <w:tcW w:w="2157" w:type="dxa"/>
          </w:tcPr>
          <w:p w14:paraId="0424FCA8" w14:textId="77777777" w:rsidR="007815E1" w:rsidRPr="007815E1" w:rsidRDefault="007815E1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</w:rPr>
            </w:pPr>
            <w:r w:rsidRPr="007815E1">
              <w:rPr>
                <w:rFonts w:ascii="Arial" w:hAnsi="Arial" w:cs="Arial"/>
                <w:bCs/>
                <w:sz w:val="24"/>
              </w:rPr>
              <w:t>0.8</w:t>
            </w:r>
          </w:p>
        </w:tc>
        <w:tc>
          <w:tcPr>
            <w:tcW w:w="2158" w:type="dxa"/>
          </w:tcPr>
          <w:p w14:paraId="19FD7221" w14:textId="77777777" w:rsidR="007815E1" w:rsidRPr="007815E1" w:rsidRDefault="007815E1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</w:rPr>
            </w:pPr>
            <w:r w:rsidRPr="007815E1">
              <w:rPr>
                <w:rFonts w:ascii="Arial" w:hAnsi="Arial" w:cs="Arial"/>
                <w:bCs/>
                <w:sz w:val="24"/>
              </w:rPr>
              <w:t>0.8</w:t>
            </w:r>
          </w:p>
        </w:tc>
        <w:tc>
          <w:tcPr>
            <w:tcW w:w="2158" w:type="dxa"/>
          </w:tcPr>
          <w:p w14:paraId="2B101F33" w14:textId="77777777" w:rsidR="007815E1" w:rsidRPr="007815E1" w:rsidRDefault="007815E1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</w:rPr>
            </w:pPr>
            <w:r w:rsidRPr="007815E1">
              <w:rPr>
                <w:rFonts w:ascii="Arial" w:hAnsi="Arial" w:cs="Arial"/>
                <w:bCs/>
                <w:sz w:val="24"/>
              </w:rPr>
              <w:t>0</w:t>
            </w:r>
          </w:p>
        </w:tc>
      </w:tr>
      <w:tr w:rsidR="007815E1" w14:paraId="40CDDB4E" w14:textId="77777777" w:rsidTr="009F7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53676959" w14:textId="77777777" w:rsidR="007815E1" w:rsidRPr="007815E1" w:rsidRDefault="007815E1" w:rsidP="009F7CAC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7815E1">
              <w:rPr>
                <w:rFonts w:ascii="Arial" w:hAnsi="Arial" w:cs="Arial"/>
                <w:b w:val="0"/>
                <w:bCs w:val="0"/>
                <w:sz w:val="24"/>
              </w:rPr>
              <w:t>Contingency</w:t>
            </w:r>
          </w:p>
        </w:tc>
        <w:tc>
          <w:tcPr>
            <w:tcW w:w="2157" w:type="dxa"/>
          </w:tcPr>
          <w:p w14:paraId="41414B81" w14:textId="77777777" w:rsidR="007815E1" w:rsidRPr="007815E1" w:rsidRDefault="007815E1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</w:rPr>
            </w:pPr>
            <w:r w:rsidRPr="007815E1">
              <w:rPr>
                <w:rFonts w:ascii="Arial" w:hAnsi="Arial" w:cs="Arial"/>
                <w:bCs/>
                <w:sz w:val="24"/>
              </w:rPr>
              <w:t>1.0</w:t>
            </w:r>
          </w:p>
        </w:tc>
        <w:tc>
          <w:tcPr>
            <w:tcW w:w="2158" w:type="dxa"/>
          </w:tcPr>
          <w:p w14:paraId="00FA7B58" w14:textId="77777777" w:rsidR="007815E1" w:rsidRPr="007815E1" w:rsidRDefault="007815E1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</w:rPr>
            </w:pPr>
            <w:r w:rsidRPr="007815E1">
              <w:rPr>
                <w:rFonts w:ascii="Arial" w:hAnsi="Arial" w:cs="Arial"/>
                <w:bCs/>
                <w:sz w:val="24"/>
              </w:rPr>
              <w:t>0.8</w:t>
            </w:r>
          </w:p>
        </w:tc>
        <w:tc>
          <w:tcPr>
            <w:tcW w:w="2158" w:type="dxa"/>
          </w:tcPr>
          <w:p w14:paraId="245A8C87" w14:textId="77777777" w:rsidR="007815E1" w:rsidRPr="007815E1" w:rsidRDefault="007815E1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</w:rPr>
            </w:pPr>
            <w:r w:rsidRPr="007815E1">
              <w:rPr>
                <w:rFonts w:ascii="Arial" w:hAnsi="Arial" w:cs="Arial"/>
                <w:bCs/>
                <w:sz w:val="24"/>
              </w:rPr>
              <w:t>(0.2)</w:t>
            </w:r>
          </w:p>
        </w:tc>
      </w:tr>
      <w:tr w:rsidR="007815E1" w14:paraId="078FFA5A" w14:textId="77777777" w:rsidTr="009F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630197B7" w14:textId="1361228F" w:rsidR="007815E1" w:rsidRPr="007815E1" w:rsidRDefault="007815E1" w:rsidP="009F7CAC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7815E1">
              <w:rPr>
                <w:rFonts w:ascii="Arial" w:hAnsi="Arial" w:cs="Arial"/>
                <w:b w:val="0"/>
                <w:bCs w:val="0"/>
                <w:sz w:val="24"/>
              </w:rPr>
              <w:t>Falling Rolls Fund</w:t>
            </w:r>
          </w:p>
        </w:tc>
        <w:tc>
          <w:tcPr>
            <w:tcW w:w="2157" w:type="dxa"/>
          </w:tcPr>
          <w:p w14:paraId="4F263028" w14:textId="2BE2BAAE" w:rsidR="007815E1" w:rsidRPr="007815E1" w:rsidRDefault="007815E1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0.0</w:t>
            </w:r>
          </w:p>
        </w:tc>
        <w:tc>
          <w:tcPr>
            <w:tcW w:w="2158" w:type="dxa"/>
          </w:tcPr>
          <w:p w14:paraId="07123EDC" w14:textId="5EB7DD1D" w:rsidR="007815E1" w:rsidRPr="007815E1" w:rsidRDefault="007815E1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0.5</w:t>
            </w:r>
          </w:p>
        </w:tc>
        <w:tc>
          <w:tcPr>
            <w:tcW w:w="2158" w:type="dxa"/>
          </w:tcPr>
          <w:p w14:paraId="6202269B" w14:textId="50D1E964" w:rsidR="007815E1" w:rsidRPr="007815E1" w:rsidRDefault="007815E1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0.5</w:t>
            </w:r>
          </w:p>
        </w:tc>
      </w:tr>
      <w:tr w:rsidR="007815E1" w:rsidRPr="00654164" w14:paraId="7945A436" w14:textId="77777777" w:rsidTr="009F7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34631086" w14:textId="77777777" w:rsidR="007815E1" w:rsidRPr="007815E1" w:rsidRDefault="007815E1" w:rsidP="009F7CAC">
            <w:pPr>
              <w:rPr>
                <w:rFonts w:ascii="Arial" w:hAnsi="Arial" w:cs="Arial"/>
                <w:bCs w:val="0"/>
                <w:sz w:val="24"/>
              </w:rPr>
            </w:pPr>
            <w:r w:rsidRPr="007815E1">
              <w:rPr>
                <w:rFonts w:ascii="Arial" w:hAnsi="Arial" w:cs="Arial"/>
                <w:bCs w:val="0"/>
                <w:sz w:val="24"/>
              </w:rPr>
              <w:t>Total</w:t>
            </w:r>
          </w:p>
        </w:tc>
        <w:tc>
          <w:tcPr>
            <w:tcW w:w="2157" w:type="dxa"/>
          </w:tcPr>
          <w:p w14:paraId="577DA3EB" w14:textId="77777777" w:rsidR="007815E1" w:rsidRPr="007815E1" w:rsidRDefault="007815E1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 w:rsidRPr="007815E1">
              <w:rPr>
                <w:rFonts w:ascii="Arial" w:hAnsi="Arial" w:cs="Arial"/>
                <w:b/>
                <w:sz w:val="24"/>
              </w:rPr>
              <w:t>7.0</w:t>
            </w:r>
          </w:p>
        </w:tc>
        <w:tc>
          <w:tcPr>
            <w:tcW w:w="2158" w:type="dxa"/>
          </w:tcPr>
          <w:p w14:paraId="0A0653E7" w14:textId="72FE577C" w:rsidR="007815E1" w:rsidRPr="007815E1" w:rsidRDefault="007815E1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7.3</w:t>
            </w:r>
          </w:p>
        </w:tc>
        <w:tc>
          <w:tcPr>
            <w:tcW w:w="2158" w:type="dxa"/>
          </w:tcPr>
          <w:p w14:paraId="2FCD7D1E" w14:textId="304B6953" w:rsidR="007815E1" w:rsidRPr="007815E1" w:rsidRDefault="007815E1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0.3</w:t>
            </w:r>
          </w:p>
        </w:tc>
      </w:tr>
    </w:tbl>
    <w:p w14:paraId="2AE017A3" w14:textId="77777777" w:rsidR="006D645B" w:rsidRDefault="006D645B" w:rsidP="006D645B">
      <w:pPr>
        <w:pStyle w:val="TextR"/>
        <w:ind w:left="567" w:hanging="567"/>
      </w:pPr>
    </w:p>
    <w:p w14:paraId="71F78414" w14:textId="6A2225EB" w:rsidR="006D645B" w:rsidRPr="007815E1" w:rsidRDefault="006D645B" w:rsidP="006D645B">
      <w:pPr>
        <w:pStyle w:val="TextR"/>
        <w:ind w:left="567" w:hanging="567"/>
      </w:pPr>
      <w:r>
        <w:t>2.7</w:t>
      </w:r>
      <w:r>
        <w:tab/>
      </w:r>
      <w:r w:rsidR="007815E1">
        <w:t xml:space="preserve">Schools Forum agreed to set the Falling Rolls Fund at </w:t>
      </w:r>
      <w:r w:rsidR="007815E1">
        <w:rPr>
          <w:b/>
          <w:bCs/>
        </w:rPr>
        <w:t>£466,000</w:t>
      </w:r>
      <w:r w:rsidR="007815E1">
        <w:t xml:space="preserve"> for 2023/24.</w:t>
      </w:r>
    </w:p>
    <w:p w14:paraId="3F92F87D" w14:textId="77777777" w:rsidR="006D645B" w:rsidRDefault="006D645B" w:rsidP="006D645B">
      <w:pPr>
        <w:pStyle w:val="TextR"/>
        <w:ind w:left="567" w:hanging="567"/>
      </w:pPr>
    </w:p>
    <w:p w14:paraId="0453ABC1" w14:textId="2089F0CF" w:rsidR="006D645B" w:rsidRDefault="006D645B" w:rsidP="006D645B">
      <w:pPr>
        <w:pStyle w:val="TextR"/>
        <w:ind w:left="567" w:hanging="567"/>
      </w:pPr>
      <w:r>
        <w:t>2.8</w:t>
      </w:r>
      <w:r>
        <w:tab/>
      </w:r>
      <w:r w:rsidR="007815E1">
        <w:t>Schools Forum agreed</w:t>
      </w:r>
      <w:r>
        <w:t xml:space="preserve"> the funding rates for early years providers</w:t>
      </w:r>
    </w:p>
    <w:p w14:paraId="55775445" w14:textId="77777777" w:rsidR="00365EAC" w:rsidRDefault="00365EAC" w:rsidP="006D645B">
      <w:pPr>
        <w:pStyle w:val="TextR"/>
        <w:ind w:left="567" w:hanging="567"/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1701"/>
        <w:gridCol w:w="1831"/>
      </w:tblGrid>
      <w:tr w:rsidR="008A4FB1" w:rsidRPr="008A4FB1" w14:paraId="71521EC2" w14:textId="77777777" w:rsidTr="009F7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002060"/>
          </w:tcPr>
          <w:p w14:paraId="03DB8615" w14:textId="77777777" w:rsidR="008A4FB1" w:rsidRPr="008A4FB1" w:rsidRDefault="008A4FB1" w:rsidP="008A4FB1"/>
        </w:tc>
        <w:tc>
          <w:tcPr>
            <w:tcW w:w="1559" w:type="dxa"/>
            <w:shd w:val="clear" w:color="auto" w:fill="002060"/>
          </w:tcPr>
          <w:p w14:paraId="17B381B6" w14:textId="77777777" w:rsidR="008A4FB1" w:rsidRPr="008A4FB1" w:rsidRDefault="008A4FB1" w:rsidP="008A4F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A4FB1">
              <w:rPr>
                <w:rFonts w:ascii="Arial" w:hAnsi="Arial" w:cs="Arial"/>
                <w:sz w:val="24"/>
              </w:rPr>
              <w:t>2022/23</w:t>
            </w:r>
          </w:p>
          <w:p w14:paraId="5C83F1CA" w14:textId="77777777" w:rsidR="008A4FB1" w:rsidRPr="008A4FB1" w:rsidRDefault="008A4FB1" w:rsidP="008A4F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A4FB1">
              <w:rPr>
                <w:rFonts w:ascii="Arial" w:hAnsi="Arial" w:cs="Arial"/>
                <w:sz w:val="24"/>
              </w:rPr>
              <w:t>£</w:t>
            </w:r>
          </w:p>
        </w:tc>
        <w:tc>
          <w:tcPr>
            <w:tcW w:w="1701" w:type="dxa"/>
            <w:shd w:val="clear" w:color="auto" w:fill="002060"/>
          </w:tcPr>
          <w:p w14:paraId="4CDFC7F2" w14:textId="77777777" w:rsidR="008A4FB1" w:rsidRPr="008A4FB1" w:rsidRDefault="008A4FB1" w:rsidP="008A4F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A4FB1">
              <w:rPr>
                <w:rFonts w:ascii="Arial" w:hAnsi="Arial" w:cs="Arial"/>
                <w:sz w:val="24"/>
              </w:rPr>
              <w:t>2023/24</w:t>
            </w:r>
          </w:p>
          <w:p w14:paraId="40066887" w14:textId="77777777" w:rsidR="008A4FB1" w:rsidRPr="008A4FB1" w:rsidRDefault="008A4FB1" w:rsidP="008A4F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A4FB1">
              <w:rPr>
                <w:rFonts w:ascii="Arial" w:hAnsi="Arial" w:cs="Arial"/>
                <w:sz w:val="24"/>
              </w:rPr>
              <w:t>£</w:t>
            </w:r>
          </w:p>
        </w:tc>
        <w:tc>
          <w:tcPr>
            <w:tcW w:w="1831" w:type="dxa"/>
            <w:shd w:val="clear" w:color="auto" w:fill="002060"/>
          </w:tcPr>
          <w:p w14:paraId="50E4E62C" w14:textId="77777777" w:rsidR="008A4FB1" w:rsidRPr="008A4FB1" w:rsidRDefault="008A4FB1" w:rsidP="008A4F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A4FB1">
              <w:rPr>
                <w:rFonts w:ascii="Arial" w:hAnsi="Arial" w:cs="Arial"/>
                <w:sz w:val="24"/>
              </w:rPr>
              <w:t>Difference</w:t>
            </w:r>
          </w:p>
          <w:p w14:paraId="785F0BBC" w14:textId="77777777" w:rsidR="008A4FB1" w:rsidRPr="008A4FB1" w:rsidRDefault="008A4FB1" w:rsidP="008A4F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A4FB1">
              <w:rPr>
                <w:rFonts w:ascii="Arial" w:hAnsi="Arial" w:cs="Arial"/>
                <w:sz w:val="24"/>
              </w:rPr>
              <w:t>£</w:t>
            </w:r>
          </w:p>
        </w:tc>
      </w:tr>
      <w:tr w:rsidR="008A4FB1" w:rsidRPr="008A4FB1" w14:paraId="13AB5DE0" w14:textId="77777777" w:rsidTr="009F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672F53B" w14:textId="77777777" w:rsidR="008A4FB1" w:rsidRPr="008A4FB1" w:rsidRDefault="008A4FB1" w:rsidP="008A4FB1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8A4FB1">
              <w:rPr>
                <w:rFonts w:ascii="Arial" w:hAnsi="Arial" w:cs="Arial"/>
                <w:b w:val="0"/>
                <w:bCs w:val="0"/>
                <w:sz w:val="24"/>
              </w:rPr>
              <w:t>2-year-olds</w:t>
            </w:r>
          </w:p>
        </w:tc>
        <w:tc>
          <w:tcPr>
            <w:tcW w:w="1559" w:type="dxa"/>
          </w:tcPr>
          <w:p w14:paraId="3336C2E8" w14:textId="77777777" w:rsidR="008A4FB1" w:rsidRPr="008A4FB1" w:rsidRDefault="008A4FB1" w:rsidP="008A4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A4FB1">
              <w:rPr>
                <w:rFonts w:ascii="Arial" w:hAnsi="Arial" w:cs="Arial"/>
                <w:sz w:val="24"/>
              </w:rPr>
              <w:t>5.53</w:t>
            </w:r>
          </w:p>
        </w:tc>
        <w:tc>
          <w:tcPr>
            <w:tcW w:w="1701" w:type="dxa"/>
          </w:tcPr>
          <w:p w14:paraId="56E01C77" w14:textId="77777777" w:rsidR="008A4FB1" w:rsidRPr="008A4FB1" w:rsidRDefault="008A4FB1" w:rsidP="008A4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A4FB1">
              <w:rPr>
                <w:rFonts w:ascii="Arial" w:hAnsi="Arial" w:cs="Arial"/>
                <w:sz w:val="24"/>
              </w:rPr>
              <w:t>5.89</w:t>
            </w:r>
          </w:p>
        </w:tc>
        <w:tc>
          <w:tcPr>
            <w:tcW w:w="1831" w:type="dxa"/>
          </w:tcPr>
          <w:p w14:paraId="6EB0E76E" w14:textId="77777777" w:rsidR="008A4FB1" w:rsidRPr="008A4FB1" w:rsidRDefault="008A4FB1" w:rsidP="008A4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A4FB1">
              <w:rPr>
                <w:rFonts w:ascii="Arial" w:hAnsi="Arial" w:cs="Arial"/>
                <w:sz w:val="24"/>
              </w:rPr>
              <w:t>0.36</w:t>
            </w:r>
          </w:p>
        </w:tc>
      </w:tr>
      <w:tr w:rsidR="008A4FB1" w:rsidRPr="008A4FB1" w14:paraId="3071BDDC" w14:textId="77777777" w:rsidTr="009F7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03D180B" w14:textId="77777777" w:rsidR="008A4FB1" w:rsidRPr="008A4FB1" w:rsidRDefault="008A4FB1" w:rsidP="008A4FB1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8A4FB1">
              <w:rPr>
                <w:rFonts w:ascii="Arial" w:hAnsi="Arial" w:cs="Arial"/>
                <w:b w:val="0"/>
                <w:bCs w:val="0"/>
                <w:sz w:val="24"/>
              </w:rPr>
              <w:t>3- &amp; 4-year-olds</w:t>
            </w:r>
          </w:p>
        </w:tc>
        <w:tc>
          <w:tcPr>
            <w:tcW w:w="1559" w:type="dxa"/>
          </w:tcPr>
          <w:p w14:paraId="32D02448" w14:textId="77777777" w:rsidR="008A4FB1" w:rsidRPr="008A4FB1" w:rsidRDefault="008A4FB1" w:rsidP="008A4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A4FB1">
              <w:rPr>
                <w:rFonts w:ascii="Arial" w:hAnsi="Arial" w:cs="Arial"/>
                <w:sz w:val="24"/>
              </w:rPr>
              <w:t>4.53</w:t>
            </w:r>
          </w:p>
        </w:tc>
        <w:tc>
          <w:tcPr>
            <w:tcW w:w="1701" w:type="dxa"/>
          </w:tcPr>
          <w:p w14:paraId="760CA02A" w14:textId="77777777" w:rsidR="008A4FB1" w:rsidRPr="008A4FB1" w:rsidRDefault="008A4FB1" w:rsidP="008A4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A4FB1">
              <w:rPr>
                <w:rFonts w:ascii="Arial" w:hAnsi="Arial" w:cs="Arial"/>
                <w:sz w:val="24"/>
              </w:rPr>
              <w:t>4.77</w:t>
            </w:r>
          </w:p>
        </w:tc>
        <w:tc>
          <w:tcPr>
            <w:tcW w:w="1831" w:type="dxa"/>
          </w:tcPr>
          <w:p w14:paraId="5D696C6F" w14:textId="77777777" w:rsidR="008A4FB1" w:rsidRPr="008A4FB1" w:rsidRDefault="008A4FB1" w:rsidP="008A4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A4FB1">
              <w:rPr>
                <w:rFonts w:ascii="Arial" w:hAnsi="Arial" w:cs="Arial"/>
                <w:sz w:val="24"/>
              </w:rPr>
              <w:t>0.24</w:t>
            </w:r>
          </w:p>
        </w:tc>
      </w:tr>
      <w:tr w:rsidR="008A4FB1" w:rsidRPr="008A4FB1" w14:paraId="0ECA28C8" w14:textId="77777777" w:rsidTr="009F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68D6B1B" w14:textId="77777777" w:rsidR="008A4FB1" w:rsidRPr="008A4FB1" w:rsidRDefault="008A4FB1" w:rsidP="008A4FB1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8A4FB1">
              <w:rPr>
                <w:rFonts w:ascii="Arial" w:hAnsi="Arial" w:cs="Arial"/>
                <w:b w:val="0"/>
                <w:bCs w:val="0"/>
                <w:sz w:val="24"/>
              </w:rPr>
              <w:t>Maintained Nursery School Supplement</w:t>
            </w:r>
          </w:p>
        </w:tc>
        <w:tc>
          <w:tcPr>
            <w:tcW w:w="1559" w:type="dxa"/>
          </w:tcPr>
          <w:p w14:paraId="4A52978A" w14:textId="77777777" w:rsidR="008A4FB1" w:rsidRPr="008A4FB1" w:rsidRDefault="008A4FB1" w:rsidP="008A4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A4FB1">
              <w:rPr>
                <w:rFonts w:ascii="Arial" w:hAnsi="Arial" w:cs="Arial"/>
                <w:sz w:val="24"/>
              </w:rPr>
              <w:t>1.97</w:t>
            </w:r>
          </w:p>
        </w:tc>
        <w:tc>
          <w:tcPr>
            <w:tcW w:w="1701" w:type="dxa"/>
          </w:tcPr>
          <w:p w14:paraId="5D8C73D4" w14:textId="77777777" w:rsidR="008A4FB1" w:rsidRPr="008A4FB1" w:rsidRDefault="008A4FB1" w:rsidP="008A4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A4FB1">
              <w:rPr>
                <w:rFonts w:ascii="Arial" w:hAnsi="Arial" w:cs="Arial"/>
                <w:sz w:val="24"/>
              </w:rPr>
              <w:t>3.80</w:t>
            </w:r>
          </w:p>
        </w:tc>
        <w:tc>
          <w:tcPr>
            <w:tcW w:w="1831" w:type="dxa"/>
          </w:tcPr>
          <w:p w14:paraId="70447F07" w14:textId="77777777" w:rsidR="008A4FB1" w:rsidRPr="008A4FB1" w:rsidRDefault="008A4FB1" w:rsidP="008A4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A4FB1">
              <w:rPr>
                <w:rFonts w:ascii="Arial" w:hAnsi="Arial" w:cs="Arial"/>
                <w:sz w:val="24"/>
              </w:rPr>
              <w:t>1.83</w:t>
            </w:r>
          </w:p>
        </w:tc>
      </w:tr>
      <w:tr w:rsidR="008A4FB1" w:rsidRPr="008A4FB1" w14:paraId="1914B80E" w14:textId="77777777" w:rsidTr="009F7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C8B303B" w14:textId="77777777" w:rsidR="008A4FB1" w:rsidRPr="008A4FB1" w:rsidRDefault="008A4FB1" w:rsidP="008A4FB1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8A4FB1">
              <w:rPr>
                <w:rFonts w:ascii="Arial" w:hAnsi="Arial" w:cs="Arial"/>
                <w:b w:val="0"/>
                <w:bCs w:val="0"/>
                <w:sz w:val="24"/>
              </w:rPr>
              <w:t>Early Years Pupil Premium</w:t>
            </w:r>
          </w:p>
        </w:tc>
        <w:tc>
          <w:tcPr>
            <w:tcW w:w="1559" w:type="dxa"/>
          </w:tcPr>
          <w:p w14:paraId="02C654C1" w14:textId="77777777" w:rsidR="008A4FB1" w:rsidRPr="008A4FB1" w:rsidRDefault="008A4FB1" w:rsidP="008A4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A4FB1">
              <w:rPr>
                <w:rFonts w:ascii="Arial" w:hAnsi="Arial" w:cs="Arial"/>
                <w:sz w:val="24"/>
              </w:rPr>
              <w:t>0.60</w:t>
            </w:r>
          </w:p>
        </w:tc>
        <w:tc>
          <w:tcPr>
            <w:tcW w:w="1701" w:type="dxa"/>
          </w:tcPr>
          <w:p w14:paraId="0DAE1368" w14:textId="77777777" w:rsidR="008A4FB1" w:rsidRPr="008A4FB1" w:rsidRDefault="008A4FB1" w:rsidP="008A4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A4FB1">
              <w:rPr>
                <w:rFonts w:ascii="Arial" w:hAnsi="Arial" w:cs="Arial"/>
                <w:sz w:val="24"/>
              </w:rPr>
              <w:t>0.62</w:t>
            </w:r>
          </w:p>
        </w:tc>
        <w:tc>
          <w:tcPr>
            <w:tcW w:w="1831" w:type="dxa"/>
          </w:tcPr>
          <w:p w14:paraId="6A2B4576" w14:textId="77777777" w:rsidR="008A4FB1" w:rsidRPr="008A4FB1" w:rsidRDefault="008A4FB1" w:rsidP="008A4F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A4FB1">
              <w:rPr>
                <w:rFonts w:ascii="Arial" w:hAnsi="Arial" w:cs="Arial"/>
                <w:sz w:val="24"/>
              </w:rPr>
              <w:t>0.02</w:t>
            </w:r>
          </w:p>
        </w:tc>
      </w:tr>
      <w:tr w:rsidR="008A4FB1" w:rsidRPr="008A4FB1" w14:paraId="2E1D06AE" w14:textId="77777777" w:rsidTr="009F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AE5B20C" w14:textId="77777777" w:rsidR="008A4FB1" w:rsidRPr="008A4FB1" w:rsidRDefault="008A4FB1" w:rsidP="008A4FB1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8A4FB1">
              <w:rPr>
                <w:rFonts w:ascii="Arial" w:hAnsi="Arial" w:cs="Arial"/>
                <w:b w:val="0"/>
                <w:bCs w:val="0"/>
                <w:sz w:val="24"/>
              </w:rPr>
              <w:t>Disability Access Fund</w:t>
            </w:r>
          </w:p>
        </w:tc>
        <w:tc>
          <w:tcPr>
            <w:tcW w:w="1559" w:type="dxa"/>
          </w:tcPr>
          <w:p w14:paraId="68EC62B4" w14:textId="77777777" w:rsidR="008A4FB1" w:rsidRPr="008A4FB1" w:rsidRDefault="008A4FB1" w:rsidP="008A4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A4FB1">
              <w:rPr>
                <w:rFonts w:ascii="Arial" w:hAnsi="Arial" w:cs="Arial"/>
                <w:sz w:val="24"/>
              </w:rPr>
              <w:t>800.00</w:t>
            </w:r>
          </w:p>
        </w:tc>
        <w:tc>
          <w:tcPr>
            <w:tcW w:w="1701" w:type="dxa"/>
          </w:tcPr>
          <w:p w14:paraId="4F938641" w14:textId="77777777" w:rsidR="008A4FB1" w:rsidRPr="008A4FB1" w:rsidRDefault="008A4FB1" w:rsidP="008A4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A4FB1">
              <w:rPr>
                <w:rFonts w:ascii="Arial" w:hAnsi="Arial" w:cs="Arial"/>
                <w:sz w:val="24"/>
              </w:rPr>
              <w:t>828.00</w:t>
            </w:r>
          </w:p>
        </w:tc>
        <w:tc>
          <w:tcPr>
            <w:tcW w:w="1831" w:type="dxa"/>
          </w:tcPr>
          <w:p w14:paraId="699256E9" w14:textId="77777777" w:rsidR="008A4FB1" w:rsidRPr="008A4FB1" w:rsidRDefault="008A4FB1" w:rsidP="008A4F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A4FB1">
              <w:rPr>
                <w:rFonts w:ascii="Arial" w:hAnsi="Arial" w:cs="Arial"/>
                <w:sz w:val="24"/>
              </w:rPr>
              <w:t>28.00</w:t>
            </w:r>
          </w:p>
        </w:tc>
      </w:tr>
    </w:tbl>
    <w:p w14:paraId="18F0C483" w14:textId="77777777" w:rsidR="006D645B" w:rsidRDefault="006D645B" w:rsidP="006D645B">
      <w:pPr>
        <w:pStyle w:val="TextR"/>
        <w:ind w:left="567" w:hanging="567"/>
      </w:pPr>
    </w:p>
    <w:p w14:paraId="67AF8E4F" w14:textId="4A97FB7C" w:rsidR="006D645B" w:rsidRDefault="006D645B" w:rsidP="006D645B">
      <w:pPr>
        <w:pStyle w:val="TextR"/>
        <w:ind w:left="567" w:hanging="567"/>
      </w:pPr>
      <w:r>
        <w:t>2.9</w:t>
      </w:r>
      <w:r>
        <w:tab/>
      </w:r>
      <w:r w:rsidR="008A4FB1">
        <w:t>Schools Forum agreed</w:t>
      </w:r>
      <w:r>
        <w:t xml:space="preserve"> the </w:t>
      </w:r>
      <w:r w:rsidR="00F516E3">
        <w:t xml:space="preserve">funding for </w:t>
      </w:r>
      <w:r>
        <w:t>central expenditure for the Central School Services Block and Early Years Block</w:t>
      </w:r>
    </w:p>
    <w:p w14:paraId="66CE63F9" w14:textId="77777777" w:rsidR="002C530B" w:rsidRDefault="002C530B" w:rsidP="006D645B">
      <w:pPr>
        <w:pStyle w:val="TextR"/>
        <w:ind w:left="567" w:hanging="567"/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793"/>
        <w:gridCol w:w="1553"/>
        <w:gridCol w:w="1413"/>
        <w:gridCol w:w="1831"/>
      </w:tblGrid>
      <w:tr w:rsidR="002C530B" w14:paraId="5E01A533" w14:textId="77777777" w:rsidTr="009F7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shd w:val="clear" w:color="auto" w:fill="002060"/>
          </w:tcPr>
          <w:p w14:paraId="54C5A95C" w14:textId="77777777" w:rsidR="002C530B" w:rsidRPr="002C530B" w:rsidRDefault="002C530B" w:rsidP="009F7C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3" w:type="dxa"/>
            <w:shd w:val="clear" w:color="auto" w:fill="002060"/>
          </w:tcPr>
          <w:p w14:paraId="3DFF0F28" w14:textId="77777777" w:rsidR="002C530B" w:rsidRPr="002C530B" w:rsidRDefault="002C530B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</w:rPr>
            </w:pPr>
            <w:r w:rsidRPr="002C530B">
              <w:rPr>
                <w:rFonts w:ascii="Arial" w:hAnsi="Arial" w:cs="Arial"/>
                <w:sz w:val="24"/>
              </w:rPr>
              <w:t>2022/23</w:t>
            </w:r>
          </w:p>
          <w:p w14:paraId="7CF5381C" w14:textId="77777777" w:rsidR="002C530B" w:rsidRPr="002C530B" w:rsidRDefault="002C530B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C530B">
              <w:rPr>
                <w:rFonts w:ascii="Arial" w:hAnsi="Arial" w:cs="Arial"/>
                <w:sz w:val="24"/>
              </w:rPr>
              <w:t>£’000</w:t>
            </w:r>
          </w:p>
        </w:tc>
        <w:tc>
          <w:tcPr>
            <w:tcW w:w="1413" w:type="dxa"/>
            <w:shd w:val="clear" w:color="auto" w:fill="002060"/>
          </w:tcPr>
          <w:p w14:paraId="66768E6B" w14:textId="77777777" w:rsidR="002C530B" w:rsidRPr="002C530B" w:rsidRDefault="002C530B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</w:rPr>
            </w:pPr>
            <w:r w:rsidRPr="002C530B">
              <w:rPr>
                <w:rFonts w:ascii="Arial" w:hAnsi="Arial" w:cs="Arial"/>
                <w:sz w:val="24"/>
              </w:rPr>
              <w:t>2023/24</w:t>
            </w:r>
          </w:p>
          <w:p w14:paraId="6D428FA3" w14:textId="77777777" w:rsidR="002C530B" w:rsidRPr="002C530B" w:rsidRDefault="002C530B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C530B">
              <w:rPr>
                <w:rFonts w:ascii="Arial" w:hAnsi="Arial" w:cs="Arial"/>
                <w:sz w:val="24"/>
              </w:rPr>
              <w:t>£’000</w:t>
            </w:r>
          </w:p>
        </w:tc>
        <w:tc>
          <w:tcPr>
            <w:tcW w:w="1831" w:type="dxa"/>
            <w:shd w:val="clear" w:color="auto" w:fill="002060"/>
          </w:tcPr>
          <w:p w14:paraId="2D8D4837" w14:textId="77777777" w:rsidR="002C530B" w:rsidRPr="002C530B" w:rsidRDefault="002C530B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</w:rPr>
            </w:pPr>
            <w:r w:rsidRPr="002C530B">
              <w:rPr>
                <w:rFonts w:ascii="Arial" w:hAnsi="Arial" w:cs="Arial"/>
                <w:sz w:val="24"/>
              </w:rPr>
              <w:t>Difference</w:t>
            </w:r>
          </w:p>
          <w:p w14:paraId="20184451" w14:textId="77777777" w:rsidR="002C530B" w:rsidRPr="002C530B" w:rsidRDefault="002C530B" w:rsidP="009F7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C530B">
              <w:rPr>
                <w:rFonts w:ascii="Arial" w:hAnsi="Arial" w:cs="Arial"/>
                <w:sz w:val="24"/>
              </w:rPr>
              <w:t>£’000</w:t>
            </w:r>
          </w:p>
        </w:tc>
      </w:tr>
      <w:tr w:rsidR="002C530B" w14:paraId="5D2AD430" w14:textId="77777777" w:rsidTr="009F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14:paraId="002B8433" w14:textId="77777777" w:rsidR="002C530B" w:rsidRPr="002C530B" w:rsidRDefault="002C530B" w:rsidP="009F7CAC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2C530B">
              <w:rPr>
                <w:rFonts w:ascii="Arial" w:hAnsi="Arial" w:cs="Arial"/>
                <w:b w:val="0"/>
                <w:bCs w:val="0"/>
                <w:sz w:val="24"/>
              </w:rPr>
              <w:t>Central Expenditure Under 5s</w:t>
            </w:r>
          </w:p>
        </w:tc>
        <w:tc>
          <w:tcPr>
            <w:tcW w:w="1553" w:type="dxa"/>
          </w:tcPr>
          <w:p w14:paraId="207B56DF" w14:textId="77777777" w:rsidR="002C530B" w:rsidRPr="002C530B" w:rsidRDefault="002C530B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C530B">
              <w:rPr>
                <w:rFonts w:ascii="Arial" w:hAnsi="Arial" w:cs="Arial"/>
                <w:sz w:val="24"/>
              </w:rPr>
              <w:t>3,167</w:t>
            </w:r>
          </w:p>
        </w:tc>
        <w:tc>
          <w:tcPr>
            <w:tcW w:w="1413" w:type="dxa"/>
          </w:tcPr>
          <w:p w14:paraId="36C06149" w14:textId="77777777" w:rsidR="002C530B" w:rsidRPr="002C530B" w:rsidRDefault="002C530B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C530B">
              <w:rPr>
                <w:rFonts w:ascii="Arial" w:hAnsi="Arial" w:cs="Arial"/>
                <w:sz w:val="24"/>
              </w:rPr>
              <w:t>3,213</w:t>
            </w:r>
          </w:p>
        </w:tc>
        <w:tc>
          <w:tcPr>
            <w:tcW w:w="1831" w:type="dxa"/>
          </w:tcPr>
          <w:p w14:paraId="0D60FF32" w14:textId="77777777" w:rsidR="002C530B" w:rsidRPr="002C530B" w:rsidRDefault="002C530B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C530B">
              <w:rPr>
                <w:rFonts w:ascii="Arial" w:hAnsi="Arial" w:cs="Arial"/>
                <w:sz w:val="24"/>
              </w:rPr>
              <w:t>46</w:t>
            </w:r>
          </w:p>
        </w:tc>
      </w:tr>
      <w:tr w:rsidR="002C530B" w14:paraId="0B3DAF79" w14:textId="77777777" w:rsidTr="009F7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14:paraId="4F1B2A06" w14:textId="77777777" w:rsidR="002C530B" w:rsidRPr="002C530B" w:rsidRDefault="002C530B" w:rsidP="009F7CAC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2C530B">
              <w:rPr>
                <w:rFonts w:ascii="Arial" w:hAnsi="Arial" w:cs="Arial"/>
                <w:b w:val="0"/>
                <w:bCs w:val="0"/>
                <w:sz w:val="24"/>
              </w:rPr>
              <w:t>Former ESG Retained Duties</w:t>
            </w:r>
          </w:p>
        </w:tc>
        <w:tc>
          <w:tcPr>
            <w:tcW w:w="1553" w:type="dxa"/>
          </w:tcPr>
          <w:p w14:paraId="60281A4B" w14:textId="77777777" w:rsidR="002C530B" w:rsidRPr="002C530B" w:rsidRDefault="002C530B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C530B">
              <w:rPr>
                <w:rFonts w:ascii="Arial" w:hAnsi="Arial" w:cs="Arial"/>
                <w:sz w:val="24"/>
              </w:rPr>
              <w:t>3,080</w:t>
            </w:r>
          </w:p>
        </w:tc>
        <w:tc>
          <w:tcPr>
            <w:tcW w:w="1413" w:type="dxa"/>
          </w:tcPr>
          <w:p w14:paraId="7D85A195" w14:textId="77777777" w:rsidR="002C530B" w:rsidRPr="002C530B" w:rsidRDefault="002C530B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C530B">
              <w:rPr>
                <w:rFonts w:ascii="Arial" w:hAnsi="Arial" w:cs="Arial"/>
                <w:sz w:val="24"/>
              </w:rPr>
              <w:t>3,080</w:t>
            </w:r>
          </w:p>
        </w:tc>
        <w:tc>
          <w:tcPr>
            <w:tcW w:w="1831" w:type="dxa"/>
          </w:tcPr>
          <w:p w14:paraId="0A94D861" w14:textId="77777777" w:rsidR="002C530B" w:rsidRPr="002C530B" w:rsidRDefault="002C530B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C530B">
              <w:rPr>
                <w:rFonts w:ascii="Arial" w:hAnsi="Arial" w:cs="Arial"/>
                <w:sz w:val="24"/>
              </w:rPr>
              <w:t>0</w:t>
            </w:r>
          </w:p>
        </w:tc>
      </w:tr>
      <w:tr w:rsidR="002C530B" w14:paraId="15A41AB7" w14:textId="77777777" w:rsidTr="009F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14:paraId="58816B34" w14:textId="77777777" w:rsidR="002C530B" w:rsidRPr="002C530B" w:rsidRDefault="002C530B" w:rsidP="009F7CAC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2C530B">
              <w:rPr>
                <w:rFonts w:ascii="Arial" w:hAnsi="Arial" w:cs="Arial"/>
                <w:b w:val="0"/>
                <w:bCs w:val="0"/>
                <w:sz w:val="24"/>
              </w:rPr>
              <w:t>Admissions</w:t>
            </w:r>
          </w:p>
        </w:tc>
        <w:tc>
          <w:tcPr>
            <w:tcW w:w="1553" w:type="dxa"/>
          </w:tcPr>
          <w:p w14:paraId="77FA9735" w14:textId="77777777" w:rsidR="002C530B" w:rsidRPr="002C530B" w:rsidRDefault="002C530B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C530B">
              <w:rPr>
                <w:rFonts w:ascii="Arial" w:hAnsi="Arial" w:cs="Arial"/>
                <w:sz w:val="24"/>
              </w:rPr>
              <w:t>1,449</w:t>
            </w:r>
          </w:p>
        </w:tc>
        <w:tc>
          <w:tcPr>
            <w:tcW w:w="1413" w:type="dxa"/>
          </w:tcPr>
          <w:p w14:paraId="6387CCFB" w14:textId="77777777" w:rsidR="002C530B" w:rsidRPr="002C530B" w:rsidRDefault="002C530B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C530B">
              <w:rPr>
                <w:rFonts w:ascii="Arial" w:hAnsi="Arial" w:cs="Arial"/>
                <w:sz w:val="24"/>
              </w:rPr>
              <w:t>1,449</w:t>
            </w:r>
          </w:p>
        </w:tc>
        <w:tc>
          <w:tcPr>
            <w:tcW w:w="1831" w:type="dxa"/>
          </w:tcPr>
          <w:p w14:paraId="6BCF956B" w14:textId="77777777" w:rsidR="002C530B" w:rsidRPr="002C530B" w:rsidRDefault="002C530B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C530B">
              <w:rPr>
                <w:rFonts w:ascii="Arial" w:hAnsi="Arial" w:cs="Arial"/>
                <w:sz w:val="24"/>
              </w:rPr>
              <w:t>0</w:t>
            </w:r>
          </w:p>
        </w:tc>
      </w:tr>
      <w:tr w:rsidR="002C530B" w14:paraId="7487D761" w14:textId="77777777" w:rsidTr="009F7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14:paraId="53A1A73C" w14:textId="77777777" w:rsidR="002C530B" w:rsidRPr="002C530B" w:rsidRDefault="002C530B" w:rsidP="009F7CAC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2C530B">
              <w:rPr>
                <w:rFonts w:ascii="Arial" w:hAnsi="Arial" w:cs="Arial"/>
                <w:b w:val="0"/>
                <w:bCs w:val="0"/>
                <w:sz w:val="24"/>
              </w:rPr>
              <w:t>Schools Forum</w:t>
            </w:r>
          </w:p>
        </w:tc>
        <w:tc>
          <w:tcPr>
            <w:tcW w:w="1553" w:type="dxa"/>
          </w:tcPr>
          <w:p w14:paraId="7B9990F2" w14:textId="77777777" w:rsidR="002C530B" w:rsidRPr="002C530B" w:rsidRDefault="002C530B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C530B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1413" w:type="dxa"/>
          </w:tcPr>
          <w:p w14:paraId="4D5A802F" w14:textId="77777777" w:rsidR="002C530B" w:rsidRPr="002C530B" w:rsidRDefault="002C530B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C530B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1831" w:type="dxa"/>
          </w:tcPr>
          <w:p w14:paraId="23F4770C" w14:textId="77777777" w:rsidR="002C530B" w:rsidRPr="002C530B" w:rsidRDefault="002C530B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C530B">
              <w:rPr>
                <w:rFonts w:ascii="Arial" w:hAnsi="Arial" w:cs="Arial"/>
                <w:sz w:val="24"/>
              </w:rPr>
              <w:t>0</w:t>
            </w:r>
          </w:p>
        </w:tc>
      </w:tr>
      <w:tr w:rsidR="002C530B" w14:paraId="032AF8AF" w14:textId="77777777" w:rsidTr="009F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14:paraId="1A5EA425" w14:textId="77777777" w:rsidR="002C530B" w:rsidRPr="002C530B" w:rsidRDefault="002C530B" w:rsidP="009F7CAC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2C530B">
              <w:rPr>
                <w:rFonts w:ascii="Arial" w:hAnsi="Arial" w:cs="Arial"/>
                <w:b w:val="0"/>
                <w:bCs w:val="0"/>
                <w:sz w:val="24"/>
              </w:rPr>
              <w:t>Combined Budgets</w:t>
            </w:r>
          </w:p>
        </w:tc>
        <w:tc>
          <w:tcPr>
            <w:tcW w:w="1553" w:type="dxa"/>
          </w:tcPr>
          <w:p w14:paraId="3BCBD551" w14:textId="77777777" w:rsidR="002C530B" w:rsidRPr="002C530B" w:rsidRDefault="002C530B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C530B">
              <w:rPr>
                <w:rFonts w:ascii="Arial" w:hAnsi="Arial" w:cs="Arial"/>
                <w:sz w:val="24"/>
              </w:rPr>
              <w:t>2,909</w:t>
            </w:r>
          </w:p>
        </w:tc>
        <w:tc>
          <w:tcPr>
            <w:tcW w:w="1413" w:type="dxa"/>
          </w:tcPr>
          <w:p w14:paraId="15C34EE8" w14:textId="77777777" w:rsidR="002C530B" w:rsidRPr="002C530B" w:rsidRDefault="002C530B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C530B">
              <w:rPr>
                <w:rFonts w:ascii="Arial" w:hAnsi="Arial" w:cs="Arial"/>
                <w:sz w:val="24"/>
              </w:rPr>
              <w:t>3,073</w:t>
            </w:r>
          </w:p>
        </w:tc>
        <w:tc>
          <w:tcPr>
            <w:tcW w:w="1831" w:type="dxa"/>
          </w:tcPr>
          <w:p w14:paraId="00B6E2E4" w14:textId="77777777" w:rsidR="002C530B" w:rsidRPr="002C530B" w:rsidRDefault="002C530B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C530B">
              <w:rPr>
                <w:rFonts w:ascii="Arial" w:hAnsi="Arial" w:cs="Arial"/>
                <w:sz w:val="24"/>
              </w:rPr>
              <w:t>164</w:t>
            </w:r>
          </w:p>
        </w:tc>
      </w:tr>
      <w:tr w:rsidR="002C530B" w14:paraId="5352F660" w14:textId="77777777" w:rsidTr="009F7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14:paraId="2292F95D" w14:textId="77777777" w:rsidR="002C530B" w:rsidRPr="002C530B" w:rsidRDefault="002C530B" w:rsidP="009F7CAC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2C530B">
              <w:rPr>
                <w:rFonts w:ascii="Arial" w:hAnsi="Arial" w:cs="Arial"/>
                <w:b w:val="0"/>
                <w:bCs w:val="0"/>
                <w:sz w:val="24"/>
              </w:rPr>
              <w:t>Prudential Borrowing</w:t>
            </w:r>
          </w:p>
        </w:tc>
        <w:tc>
          <w:tcPr>
            <w:tcW w:w="1553" w:type="dxa"/>
          </w:tcPr>
          <w:p w14:paraId="7B753511" w14:textId="77777777" w:rsidR="002C530B" w:rsidRPr="002C530B" w:rsidRDefault="002C530B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C530B">
              <w:rPr>
                <w:rFonts w:ascii="Arial" w:hAnsi="Arial" w:cs="Arial"/>
                <w:sz w:val="24"/>
              </w:rPr>
              <w:t>3,804</w:t>
            </w:r>
          </w:p>
        </w:tc>
        <w:tc>
          <w:tcPr>
            <w:tcW w:w="1413" w:type="dxa"/>
          </w:tcPr>
          <w:p w14:paraId="5A81BB48" w14:textId="77777777" w:rsidR="002C530B" w:rsidRPr="002C530B" w:rsidRDefault="002C530B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C530B">
              <w:rPr>
                <w:rFonts w:ascii="Arial" w:hAnsi="Arial" w:cs="Arial"/>
                <w:sz w:val="24"/>
              </w:rPr>
              <w:t>3,804</w:t>
            </w:r>
          </w:p>
        </w:tc>
        <w:tc>
          <w:tcPr>
            <w:tcW w:w="1831" w:type="dxa"/>
          </w:tcPr>
          <w:p w14:paraId="3DFAA32E" w14:textId="77777777" w:rsidR="002C530B" w:rsidRPr="002C530B" w:rsidRDefault="002C530B" w:rsidP="009F7C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C530B">
              <w:rPr>
                <w:rFonts w:ascii="Arial" w:hAnsi="Arial" w:cs="Arial"/>
                <w:sz w:val="24"/>
              </w:rPr>
              <w:t>0</w:t>
            </w:r>
          </w:p>
        </w:tc>
      </w:tr>
      <w:tr w:rsidR="002C530B" w:rsidRPr="00377FBB" w14:paraId="3CB7B483" w14:textId="77777777" w:rsidTr="009F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14:paraId="30C29279" w14:textId="77777777" w:rsidR="002C530B" w:rsidRPr="002C530B" w:rsidRDefault="002C530B" w:rsidP="009F7CAC">
            <w:pPr>
              <w:rPr>
                <w:rFonts w:ascii="Arial" w:hAnsi="Arial" w:cs="Arial"/>
                <w:sz w:val="24"/>
              </w:rPr>
            </w:pPr>
            <w:r w:rsidRPr="002C530B">
              <w:rPr>
                <w:rFonts w:ascii="Arial" w:hAnsi="Arial" w:cs="Arial"/>
                <w:sz w:val="24"/>
              </w:rPr>
              <w:t>Total</w:t>
            </w:r>
          </w:p>
        </w:tc>
        <w:tc>
          <w:tcPr>
            <w:tcW w:w="1553" w:type="dxa"/>
          </w:tcPr>
          <w:p w14:paraId="3379FE61" w14:textId="77777777" w:rsidR="002C530B" w:rsidRPr="002C530B" w:rsidRDefault="002C530B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2C530B">
              <w:rPr>
                <w:rFonts w:ascii="Arial" w:hAnsi="Arial" w:cs="Arial"/>
                <w:b/>
                <w:bCs/>
                <w:sz w:val="24"/>
              </w:rPr>
              <w:t>14,433</w:t>
            </w:r>
          </w:p>
        </w:tc>
        <w:tc>
          <w:tcPr>
            <w:tcW w:w="1413" w:type="dxa"/>
          </w:tcPr>
          <w:p w14:paraId="6A20A195" w14:textId="77777777" w:rsidR="002C530B" w:rsidRPr="002C530B" w:rsidRDefault="002C530B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2C530B">
              <w:rPr>
                <w:rFonts w:ascii="Arial" w:hAnsi="Arial" w:cs="Arial"/>
                <w:b/>
                <w:bCs/>
                <w:sz w:val="24"/>
              </w:rPr>
              <w:t>14,643</w:t>
            </w:r>
          </w:p>
        </w:tc>
        <w:tc>
          <w:tcPr>
            <w:tcW w:w="1831" w:type="dxa"/>
          </w:tcPr>
          <w:p w14:paraId="00E3C2E0" w14:textId="77777777" w:rsidR="002C530B" w:rsidRPr="002C530B" w:rsidRDefault="002C530B" w:rsidP="009F7C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2C530B">
              <w:rPr>
                <w:rFonts w:ascii="Arial" w:hAnsi="Arial" w:cs="Arial"/>
                <w:b/>
                <w:bCs/>
                <w:sz w:val="24"/>
              </w:rPr>
              <w:t>210</w:t>
            </w:r>
          </w:p>
        </w:tc>
      </w:tr>
    </w:tbl>
    <w:p w14:paraId="67D796EB" w14:textId="77777777" w:rsidR="002C530B" w:rsidRDefault="002C530B" w:rsidP="006D645B">
      <w:pPr>
        <w:pStyle w:val="TextR"/>
        <w:ind w:left="567" w:hanging="567"/>
      </w:pPr>
    </w:p>
    <w:p w14:paraId="0ED467A1" w14:textId="77777777" w:rsidR="005E35E5" w:rsidRDefault="005E35E5" w:rsidP="00762D70">
      <w:pPr>
        <w:ind w:left="567" w:hanging="567"/>
      </w:pPr>
    </w:p>
    <w:sectPr w:rsidR="005E35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6D75" w14:textId="77777777" w:rsidR="00A72334" w:rsidRDefault="00A72334" w:rsidP="00036EE2">
      <w:r>
        <w:separator/>
      </w:r>
    </w:p>
  </w:endnote>
  <w:endnote w:type="continuationSeparator" w:id="0">
    <w:p w14:paraId="734CCD17" w14:textId="77777777" w:rsidR="00A72334" w:rsidRDefault="00A72334" w:rsidP="0003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E075" w14:textId="77777777" w:rsidR="00A72334" w:rsidRDefault="00A72334" w:rsidP="00036EE2">
      <w:r>
        <w:separator/>
      </w:r>
    </w:p>
  </w:footnote>
  <w:footnote w:type="continuationSeparator" w:id="0">
    <w:p w14:paraId="5C607DA7" w14:textId="77777777" w:rsidR="00A72334" w:rsidRDefault="00A72334" w:rsidP="0003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70A8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910C6"/>
    <w:multiLevelType w:val="hybridMultilevel"/>
    <w:tmpl w:val="74CC5AFE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147A42C8"/>
    <w:multiLevelType w:val="hybridMultilevel"/>
    <w:tmpl w:val="364C5312"/>
    <w:lvl w:ilvl="0" w:tplc="D3483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72ABD"/>
    <w:multiLevelType w:val="multilevel"/>
    <w:tmpl w:val="2EA6F64A"/>
    <w:lvl w:ilvl="0">
      <w:start w:val="1"/>
      <w:numFmt w:val="decimal"/>
      <w:lvlText w:val="%1."/>
      <w:lvlJc w:val="left"/>
      <w:pPr>
        <w:ind w:left="2629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900F2F"/>
    <w:multiLevelType w:val="multilevel"/>
    <w:tmpl w:val="873467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2934113"/>
    <w:multiLevelType w:val="multilevel"/>
    <w:tmpl w:val="7EA868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CF2993"/>
    <w:multiLevelType w:val="hybridMultilevel"/>
    <w:tmpl w:val="16F069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5130E3"/>
    <w:multiLevelType w:val="hybridMultilevel"/>
    <w:tmpl w:val="5BFE90FC"/>
    <w:lvl w:ilvl="0" w:tplc="D3483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016F4"/>
    <w:multiLevelType w:val="multilevel"/>
    <w:tmpl w:val="8FE6FB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31030D6"/>
    <w:multiLevelType w:val="hybridMultilevel"/>
    <w:tmpl w:val="84866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E154A"/>
    <w:multiLevelType w:val="multilevel"/>
    <w:tmpl w:val="BC08FF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722705BE"/>
    <w:multiLevelType w:val="hybridMultilevel"/>
    <w:tmpl w:val="DAD6F546"/>
    <w:lvl w:ilvl="0" w:tplc="D3483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30F08"/>
    <w:multiLevelType w:val="multilevel"/>
    <w:tmpl w:val="982090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2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16"/>
    <w:rsid w:val="00036EE2"/>
    <w:rsid w:val="00064839"/>
    <w:rsid w:val="00065178"/>
    <w:rsid w:val="000842AE"/>
    <w:rsid w:val="00086D82"/>
    <w:rsid w:val="000B06C5"/>
    <w:rsid w:val="000D4C1E"/>
    <w:rsid w:val="00101DB5"/>
    <w:rsid w:val="001021E1"/>
    <w:rsid w:val="00111EA3"/>
    <w:rsid w:val="00192280"/>
    <w:rsid w:val="00207818"/>
    <w:rsid w:val="00254C7C"/>
    <w:rsid w:val="002563D0"/>
    <w:rsid w:val="002B19F3"/>
    <w:rsid w:val="002C530B"/>
    <w:rsid w:val="002F672F"/>
    <w:rsid w:val="003058A9"/>
    <w:rsid w:val="003308B6"/>
    <w:rsid w:val="00361C0E"/>
    <w:rsid w:val="00365EAC"/>
    <w:rsid w:val="003762C0"/>
    <w:rsid w:val="003A1E2C"/>
    <w:rsid w:val="003A4AFC"/>
    <w:rsid w:val="003D4988"/>
    <w:rsid w:val="003D78DE"/>
    <w:rsid w:val="003E4FB8"/>
    <w:rsid w:val="004C2D4C"/>
    <w:rsid w:val="004D3BEC"/>
    <w:rsid w:val="00567DB4"/>
    <w:rsid w:val="0058052A"/>
    <w:rsid w:val="00580541"/>
    <w:rsid w:val="00590361"/>
    <w:rsid w:val="005C7BB1"/>
    <w:rsid w:val="005D6D4D"/>
    <w:rsid w:val="005E35E5"/>
    <w:rsid w:val="005E7C71"/>
    <w:rsid w:val="005E7E71"/>
    <w:rsid w:val="00614AF8"/>
    <w:rsid w:val="00625A85"/>
    <w:rsid w:val="006361F8"/>
    <w:rsid w:val="00674A94"/>
    <w:rsid w:val="006D21AA"/>
    <w:rsid w:val="006D645B"/>
    <w:rsid w:val="006F0C19"/>
    <w:rsid w:val="006F2F32"/>
    <w:rsid w:val="006F5ACF"/>
    <w:rsid w:val="006F6470"/>
    <w:rsid w:val="0070265F"/>
    <w:rsid w:val="00716821"/>
    <w:rsid w:val="00762D70"/>
    <w:rsid w:val="007815E1"/>
    <w:rsid w:val="007A38B5"/>
    <w:rsid w:val="007C680E"/>
    <w:rsid w:val="007C7A4F"/>
    <w:rsid w:val="007F2BDB"/>
    <w:rsid w:val="00836E02"/>
    <w:rsid w:val="008A4FB1"/>
    <w:rsid w:val="008B3424"/>
    <w:rsid w:val="008D790C"/>
    <w:rsid w:val="009324F2"/>
    <w:rsid w:val="009C1FF4"/>
    <w:rsid w:val="009D711D"/>
    <w:rsid w:val="00A14DC8"/>
    <w:rsid w:val="00A3040B"/>
    <w:rsid w:val="00A42547"/>
    <w:rsid w:val="00A54D47"/>
    <w:rsid w:val="00A54FB0"/>
    <w:rsid w:val="00A72334"/>
    <w:rsid w:val="00A760DB"/>
    <w:rsid w:val="00A76C4E"/>
    <w:rsid w:val="00AB49DB"/>
    <w:rsid w:val="00AB52BC"/>
    <w:rsid w:val="00AF534E"/>
    <w:rsid w:val="00B16C13"/>
    <w:rsid w:val="00B63E95"/>
    <w:rsid w:val="00BB2259"/>
    <w:rsid w:val="00BC03F2"/>
    <w:rsid w:val="00BD6E98"/>
    <w:rsid w:val="00C3624E"/>
    <w:rsid w:val="00C52185"/>
    <w:rsid w:val="00C53598"/>
    <w:rsid w:val="00C56614"/>
    <w:rsid w:val="00C927A2"/>
    <w:rsid w:val="00CA0EAF"/>
    <w:rsid w:val="00CA322D"/>
    <w:rsid w:val="00CB2193"/>
    <w:rsid w:val="00CC70DD"/>
    <w:rsid w:val="00CE37E8"/>
    <w:rsid w:val="00CF71AC"/>
    <w:rsid w:val="00D10A64"/>
    <w:rsid w:val="00D111E3"/>
    <w:rsid w:val="00D23598"/>
    <w:rsid w:val="00D268EE"/>
    <w:rsid w:val="00D57017"/>
    <w:rsid w:val="00D91950"/>
    <w:rsid w:val="00DC1A16"/>
    <w:rsid w:val="00DD2B83"/>
    <w:rsid w:val="00DE3339"/>
    <w:rsid w:val="00E12C5D"/>
    <w:rsid w:val="00E44804"/>
    <w:rsid w:val="00E460EE"/>
    <w:rsid w:val="00E94640"/>
    <w:rsid w:val="00EB5C09"/>
    <w:rsid w:val="00EE4F27"/>
    <w:rsid w:val="00F01975"/>
    <w:rsid w:val="00F345ED"/>
    <w:rsid w:val="00F505E0"/>
    <w:rsid w:val="00F5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0F7CE"/>
  <w15:chartTrackingRefBased/>
  <w15:docId w15:val="{91E84CE9-0E89-4085-A702-32BF893A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A16"/>
    <w:pPr>
      <w:spacing w:line="240" w:lineRule="auto"/>
    </w:pPr>
    <w:rPr>
      <w:rFonts w:eastAsia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1A16"/>
    <w:pPr>
      <w:spacing w:line="240" w:lineRule="auto"/>
    </w:pPr>
  </w:style>
  <w:style w:type="table" w:styleId="TableGrid">
    <w:name w:val="Table Grid"/>
    <w:basedOn w:val="TableNormal"/>
    <w:rsid w:val="00DC1A1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R">
    <w:name w:val="TextR"/>
    <w:basedOn w:val="Normal"/>
    <w:rsid w:val="00DC1A1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NoSpacingChar">
    <w:name w:val="No Spacing Char"/>
    <w:link w:val="NoSpacing"/>
    <w:uiPriority w:val="1"/>
    <w:locked/>
    <w:rsid w:val="00D10A64"/>
  </w:style>
  <w:style w:type="paragraph" w:styleId="ListBullet">
    <w:name w:val="List Bullet"/>
    <w:basedOn w:val="Normal"/>
    <w:autoRedefine/>
    <w:rsid w:val="006F647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F6470"/>
    <w:pPr>
      <w:ind w:left="720"/>
    </w:pPr>
  </w:style>
  <w:style w:type="table" w:styleId="ListTable4-Accent1">
    <w:name w:val="List Table 4 Accent 1"/>
    <w:basedOn w:val="TableNormal"/>
    <w:uiPriority w:val="49"/>
    <w:rsid w:val="000D4C1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3D498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B48836D690C4AAC168C8448D2F721" ma:contentTypeVersion="3" ma:contentTypeDescription="Create a new document." ma:contentTypeScope="" ma:versionID="3c875ef21e689190717eaed2a37c2c3b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1babdf99cd6754776f33f11ff93bbdd4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01D71-8E1C-4961-A3B2-6BCC3C948A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BE75C-90D0-43A9-BB77-F402FD8D4D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0621FA-99B6-4455-BAA4-AE465BF421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Stupples-Whyley - Senior Finance Business Partner</dc:creator>
  <cp:keywords/>
  <dc:description/>
  <cp:lastModifiedBy>Yannick Stupples-Whyley - Senior Finance Business Partner</cp:lastModifiedBy>
  <cp:revision>29</cp:revision>
  <dcterms:created xsi:type="dcterms:W3CDTF">2023-01-12T07:11:00Z</dcterms:created>
  <dcterms:modified xsi:type="dcterms:W3CDTF">2023-01-12T10:52:00Z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2022-01-25T11:29:23Z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7b05b0ed-4df4-45f8-bd48-00007c59d46f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0x0101004A0B48836D690C4AAC168C8448D2F721</vt:lpwstr>
  </property>
</Properties>
</file>