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383F" w14:textId="77777777" w:rsidR="00121C45" w:rsidRDefault="004E23CB" w:rsidP="004009F6">
      <w:pPr>
        <w:jc w:val="center"/>
        <w:rPr>
          <w:rFonts w:ascii="Lato" w:hAnsi="Lato"/>
          <w:b/>
          <w:sz w:val="32"/>
          <w:szCs w:val="24"/>
          <w:u w:val="single"/>
        </w:rPr>
      </w:pPr>
      <w:r>
        <w:rPr>
          <w:rFonts w:ascii="Lato" w:hAnsi="Lato"/>
          <w:b/>
          <w:noProof/>
          <w:sz w:val="32"/>
          <w:szCs w:val="24"/>
          <w:u w:val="single"/>
          <w:lang w:eastAsia="en-GB"/>
        </w:rPr>
        <w:drawing>
          <wp:anchor distT="0" distB="0" distL="114300" distR="114300" simplePos="0" relativeHeight="251659264" behindDoc="1" locked="0" layoutInCell="1" allowOverlap="1" wp14:anchorId="2AD0648B" wp14:editId="17ADF7B3">
            <wp:simplePos x="0" y="0"/>
            <wp:positionH relativeFrom="margin">
              <wp:align>right</wp:align>
            </wp:positionH>
            <wp:positionV relativeFrom="paragraph">
              <wp:posOffset>0</wp:posOffset>
            </wp:positionV>
            <wp:extent cx="1827530" cy="568325"/>
            <wp:effectExtent l="0" t="0" r="1270" b="3175"/>
            <wp:wrapTight wrapText="bothSides">
              <wp:wrapPolygon edited="0">
                <wp:start x="0" y="0"/>
                <wp:lineTo x="0" y="20997"/>
                <wp:lineTo x="21390" y="20997"/>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_CSS_logo_COL_WHT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7530" cy="568325"/>
                    </a:xfrm>
                    <a:prstGeom prst="rect">
                      <a:avLst/>
                    </a:prstGeom>
                  </pic:spPr>
                </pic:pic>
              </a:graphicData>
            </a:graphic>
            <wp14:sizeRelH relativeFrom="margin">
              <wp14:pctWidth>0</wp14:pctWidth>
            </wp14:sizeRelH>
            <wp14:sizeRelV relativeFrom="margin">
              <wp14:pctHeight>0</wp14:pctHeight>
            </wp14:sizeRelV>
          </wp:anchor>
        </w:drawing>
      </w:r>
      <w:r w:rsidR="00121C45">
        <w:rPr>
          <w:rFonts w:ascii="Lato" w:hAnsi="Lato"/>
          <w:b/>
          <w:noProof/>
          <w:sz w:val="32"/>
          <w:szCs w:val="24"/>
          <w:u w:val="single"/>
          <w:lang w:eastAsia="en-GB"/>
        </w:rPr>
        <w:drawing>
          <wp:anchor distT="0" distB="0" distL="114300" distR="114300" simplePos="0" relativeHeight="251658240" behindDoc="0" locked="0" layoutInCell="1" allowOverlap="1" wp14:anchorId="08044148" wp14:editId="264923ED">
            <wp:simplePos x="0" y="0"/>
            <wp:positionH relativeFrom="column">
              <wp:posOffset>-323850</wp:posOffset>
            </wp:positionH>
            <wp:positionV relativeFrom="paragraph">
              <wp:posOffset>0</wp:posOffset>
            </wp:positionV>
            <wp:extent cx="2247900" cy="590550"/>
            <wp:effectExtent l="0" t="0" r="0" b="0"/>
            <wp:wrapThrough wrapText="bothSides">
              <wp:wrapPolygon edited="0">
                <wp:start x="0" y="0"/>
                <wp:lineTo x="0" y="20903"/>
                <wp:lineTo x="21417" y="20903"/>
                <wp:lineTo x="214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590550"/>
                    </a:xfrm>
                    <a:prstGeom prst="rect">
                      <a:avLst/>
                    </a:prstGeom>
                    <a:noFill/>
                  </pic:spPr>
                </pic:pic>
              </a:graphicData>
            </a:graphic>
            <wp14:sizeRelH relativeFrom="margin">
              <wp14:pctWidth>0</wp14:pctWidth>
            </wp14:sizeRelH>
            <wp14:sizeRelV relativeFrom="margin">
              <wp14:pctHeight>0</wp14:pctHeight>
            </wp14:sizeRelV>
          </wp:anchor>
        </w:drawing>
      </w:r>
    </w:p>
    <w:p w14:paraId="523D4AFC" w14:textId="77777777" w:rsidR="00757AF6" w:rsidRDefault="00757AF6" w:rsidP="004009F6">
      <w:pPr>
        <w:jc w:val="center"/>
        <w:rPr>
          <w:rFonts w:ascii="Lato" w:hAnsi="Lato"/>
          <w:b/>
          <w:sz w:val="32"/>
          <w:szCs w:val="24"/>
          <w:u w:val="single"/>
        </w:rPr>
      </w:pPr>
    </w:p>
    <w:p w14:paraId="147276B2" w14:textId="77777777" w:rsidR="00757AF6" w:rsidRPr="004009F6" w:rsidRDefault="008E3C91" w:rsidP="00757AF6">
      <w:pPr>
        <w:jc w:val="center"/>
        <w:rPr>
          <w:rFonts w:ascii="Lato" w:hAnsi="Lato"/>
          <w:b/>
          <w:sz w:val="32"/>
          <w:szCs w:val="24"/>
          <w:u w:val="single"/>
        </w:rPr>
      </w:pPr>
      <w:r w:rsidRPr="001A219C">
        <w:rPr>
          <w:rFonts w:ascii="Lato" w:hAnsi="Lato"/>
          <w:b/>
          <w:sz w:val="32"/>
          <w:szCs w:val="24"/>
          <w:u w:val="single"/>
        </w:rPr>
        <w:t>Essex Virtual Schools Request for Training</w:t>
      </w:r>
      <w:r w:rsidR="00473AA6">
        <w:rPr>
          <w:rFonts w:ascii="Lato" w:hAnsi="Lato"/>
          <w:b/>
          <w:sz w:val="32"/>
          <w:szCs w:val="24"/>
          <w:u w:val="single"/>
        </w:rPr>
        <w:t xml:space="preserve"> Form</w:t>
      </w:r>
    </w:p>
    <w:tbl>
      <w:tblPr>
        <w:tblStyle w:val="TableGrid"/>
        <w:tblW w:w="10348" w:type="dxa"/>
        <w:tblInd w:w="-714" w:type="dxa"/>
        <w:tblLook w:val="04A0" w:firstRow="1" w:lastRow="0" w:firstColumn="1" w:lastColumn="0" w:noHBand="0" w:noVBand="1"/>
      </w:tblPr>
      <w:tblGrid>
        <w:gridCol w:w="3449"/>
        <w:gridCol w:w="1725"/>
        <w:gridCol w:w="1724"/>
        <w:gridCol w:w="3450"/>
      </w:tblGrid>
      <w:tr w:rsidR="004009F6" w14:paraId="480D8CB8" w14:textId="77777777" w:rsidTr="004009F6">
        <w:tc>
          <w:tcPr>
            <w:tcW w:w="10348" w:type="dxa"/>
            <w:gridSpan w:val="4"/>
            <w:tcBorders>
              <w:top w:val="nil"/>
              <w:left w:val="nil"/>
              <w:bottom w:val="nil"/>
              <w:right w:val="nil"/>
            </w:tcBorders>
          </w:tcPr>
          <w:p w14:paraId="064059A4" w14:textId="070622B5" w:rsidR="004009F6" w:rsidRDefault="004009F6" w:rsidP="004009F6">
            <w:pPr>
              <w:rPr>
                <w:rFonts w:ascii="Lato" w:hAnsi="Lato"/>
                <w:b/>
                <w:bCs/>
                <w:iCs/>
                <w:sz w:val="24"/>
                <w:szCs w:val="24"/>
              </w:rPr>
            </w:pPr>
            <w:r w:rsidRPr="004009F6">
              <w:rPr>
                <w:rFonts w:ascii="Lato" w:hAnsi="Lato"/>
                <w:b/>
                <w:bCs/>
                <w:iCs/>
                <w:sz w:val="24"/>
                <w:szCs w:val="24"/>
              </w:rPr>
              <w:t xml:space="preserve">Please complete all four parts of this request form and email it to </w:t>
            </w:r>
            <w:hyperlink r:id="rId9" w:history="1">
              <w:r w:rsidR="000F6571" w:rsidRPr="000B14C2">
                <w:rPr>
                  <w:rStyle w:val="Hyperlink"/>
                  <w:rFonts w:ascii="Lato" w:hAnsi="Lato"/>
                  <w:b/>
                  <w:bCs/>
                  <w:iCs/>
                  <w:sz w:val="24"/>
                  <w:szCs w:val="24"/>
                </w:rPr>
                <w:t>Steve.phillips@css-essex.co.uk</w:t>
              </w:r>
            </w:hyperlink>
            <w:r w:rsidR="00996AB5">
              <w:rPr>
                <w:rStyle w:val="Hyperlink"/>
              </w:rPr>
              <w:t xml:space="preserve"> </w:t>
            </w:r>
            <w:hyperlink r:id="rId10" w:history="1">
              <w:r w:rsidR="00430F52" w:rsidRPr="00430F52">
                <w:rPr>
                  <w:rStyle w:val="Hyperlink"/>
                  <w:rFonts w:ascii="Lato" w:hAnsi="Lato"/>
                  <w:b/>
                  <w:bCs/>
                  <w:sz w:val="24"/>
                  <w:szCs w:val="24"/>
                </w:rPr>
                <w:t>Kathleen.Rich@css-essex.co.uk</w:t>
              </w:r>
            </w:hyperlink>
            <w:r w:rsidR="00430F52">
              <w:rPr>
                <w:rStyle w:val="Hyperlink"/>
                <w:rFonts w:ascii="Lato" w:hAnsi="Lato"/>
                <w:sz w:val="24"/>
                <w:szCs w:val="24"/>
              </w:rPr>
              <w:t xml:space="preserve"> </w:t>
            </w:r>
            <w:r w:rsidR="00027DD3" w:rsidRPr="00430F52">
              <w:rPr>
                <w:rFonts w:ascii="Lato" w:hAnsi="Lato"/>
                <w:b/>
                <w:bCs/>
                <w:iCs/>
                <w:sz w:val="24"/>
                <w:szCs w:val="24"/>
              </w:rPr>
              <w:t>and</w:t>
            </w:r>
            <w:r w:rsidRPr="004009F6">
              <w:rPr>
                <w:rFonts w:ascii="Lato" w:hAnsi="Lato"/>
                <w:b/>
                <w:bCs/>
                <w:iCs/>
                <w:sz w:val="24"/>
                <w:szCs w:val="24"/>
              </w:rPr>
              <w:t xml:space="preserve"> </w:t>
            </w:r>
            <w:hyperlink r:id="rId11" w:history="1">
              <w:r w:rsidR="00D8296D" w:rsidRPr="00163AF8">
                <w:rPr>
                  <w:rStyle w:val="Hyperlink"/>
                  <w:rFonts w:ascii="Lato" w:hAnsi="Lato"/>
                  <w:b/>
                  <w:bCs/>
                  <w:iCs/>
                  <w:sz w:val="24"/>
                  <w:szCs w:val="24"/>
                </w:rPr>
                <w:t>Sharon.halsey@essex.gov.uk</w:t>
              </w:r>
            </w:hyperlink>
            <w:r w:rsidR="00D8296D">
              <w:rPr>
                <w:rFonts w:ascii="Lato" w:hAnsi="Lato"/>
                <w:b/>
                <w:bCs/>
                <w:iCs/>
                <w:sz w:val="24"/>
                <w:szCs w:val="24"/>
              </w:rPr>
              <w:t xml:space="preserve"> </w:t>
            </w:r>
            <w:r w:rsidR="00027DD3">
              <w:rPr>
                <w:rFonts w:ascii="Lato" w:hAnsi="Lato"/>
                <w:b/>
                <w:bCs/>
                <w:iCs/>
                <w:sz w:val="24"/>
                <w:szCs w:val="24"/>
              </w:rPr>
              <w:t xml:space="preserve"> .</w:t>
            </w:r>
            <w:r w:rsidR="001A385F">
              <w:rPr>
                <w:rFonts w:ascii="Lato" w:hAnsi="Lato"/>
                <w:b/>
                <w:bCs/>
                <w:iCs/>
                <w:sz w:val="24"/>
                <w:szCs w:val="24"/>
              </w:rPr>
              <w:t xml:space="preserve"> See pages 2 to 4</w:t>
            </w:r>
            <w:r w:rsidR="00473AA6">
              <w:rPr>
                <w:rFonts w:ascii="Lato" w:hAnsi="Lato"/>
                <w:b/>
                <w:bCs/>
                <w:iCs/>
                <w:sz w:val="24"/>
                <w:szCs w:val="24"/>
              </w:rPr>
              <w:t xml:space="preserve"> for an outline of </w:t>
            </w:r>
            <w:r w:rsidR="001A385F">
              <w:rPr>
                <w:rFonts w:ascii="Lato" w:hAnsi="Lato"/>
                <w:b/>
                <w:bCs/>
                <w:iCs/>
                <w:sz w:val="24"/>
                <w:szCs w:val="24"/>
              </w:rPr>
              <w:t xml:space="preserve">the </w:t>
            </w:r>
            <w:r w:rsidR="00473AA6">
              <w:rPr>
                <w:rFonts w:ascii="Lato" w:hAnsi="Lato"/>
                <w:b/>
                <w:bCs/>
                <w:iCs/>
                <w:sz w:val="24"/>
                <w:szCs w:val="24"/>
              </w:rPr>
              <w:t xml:space="preserve">training sessions </w:t>
            </w:r>
            <w:r w:rsidR="001A385F">
              <w:rPr>
                <w:rFonts w:ascii="Lato" w:hAnsi="Lato"/>
                <w:b/>
                <w:bCs/>
                <w:iCs/>
                <w:sz w:val="24"/>
                <w:szCs w:val="24"/>
              </w:rPr>
              <w:t>available</w:t>
            </w:r>
            <w:r w:rsidR="00473AA6">
              <w:rPr>
                <w:rFonts w:ascii="Lato" w:hAnsi="Lato"/>
                <w:b/>
                <w:bCs/>
                <w:iCs/>
                <w:sz w:val="24"/>
                <w:szCs w:val="24"/>
              </w:rPr>
              <w:t>.</w:t>
            </w:r>
            <w:r w:rsidRPr="004009F6">
              <w:rPr>
                <w:rFonts w:ascii="Lato" w:hAnsi="Lato"/>
                <w:b/>
                <w:bCs/>
                <w:iCs/>
                <w:sz w:val="24"/>
                <w:szCs w:val="24"/>
              </w:rPr>
              <w:t xml:space="preserve">                </w:t>
            </w:r>
            <w:r w:rsidR="00027DD3">
              <w:rPr>
                <w:rFonts w:ascii="Lato" w:hAnsi="Lato"/>
                <w:b/>
                <w:bCs/>
                <w:iCs/>
                <w:sz w:val="24"/>
                <w:szCs w:val="24"/>
              </w:rPr>
              <w:t xml:space="preserve">          </w:t>
            </w:r>
            <w:r w:rsidRPr="004009F6">
              <w:rPr>
                <w:rFonts w:ascii="Lato" w:hAnsi="Lato"/>
                <w:b/>
                <w:bCs/>
                <w:iCs/>
                <w:sz w:val="24"/>
                <w:szCs w:val="24"/>
              </w:rPr>
              <w:t xml:space="preserve">                          </w:t>
            </w:r>
          </w:p>
          <w:p w14:paraId="53F3B903" w14:textId="77777777" w:rsidR="004009F6" w:rsidRDefault="004009F6" w:rsidP="00027DD3">
            <w:pPr>
              <w:rPr>
                <w:rFonts w:ascii="Lato" w:hAnsi="Lato"/>
                <w:b/>
                <w:bCs/>
                <w:iCs/>
                <w:sz w:val="24"/>
                <w:szCs w:val="24"/>
              </w:rPr>
            </w:pPr>
            <w:r w:rsidRPr="004009F6">
              <w:rPr>
                <w:rFonts w:ascii="Lato" w:hAnsi="Lato"/>
                <w:b/>
                <w:bCs/>
                <w:iCs/>
                <w:sz w:val="24"/>
                <w:szCs w:val="24"/>
              </w:rPr>
              <w:t xml:space="preserve">All requests are </w:t>
            </w:r>
            <w:r w:rsidR="00027DD3">
              <w:rPr>
                <w:rFonts w:ascii="Lato" w:hAnsi="Lato"/>
                <w:b/>
                <w:bCs/>
                <w:iCs/>
                <w:sz w:val="24"/>
                <w:szCs w:val="24"/>
              </w:rPr>
              <w:t xml:space="preserve">initially </w:t>
            </w:r>
            <w:r w:rsidRPr="004009F6">
              <w:rPr>
                <w:rFonts w:ascii="Lato" w:hAnsi="Lato"/>
                <w:b/>
                <w:bCs/>
                <w:iCs/>
                <w:sz w:val="24"/>
                <w:szCs w:val="24"/>
              </w:rPr>
              <w:t>replied</w:t>
            </w:r>
            <w:r>
              <w:rPr>
                <w:rFonts w:ascii="Lato" w:hAnsi="Lato"/>
                <w:b/>
                <w:bCs/>
                <w:iCs/>
                <w:sz w:val="24"/>
                <w:szCs w:val="24"/>
              </w:rPr>
              <w:t xml:space="preserve"> to via email or phone </w:t>
            </w:r>
            <w:r w:rsidR="000F6571">
              <w:rPr>
                <w:rFonts w:ascii="Lato" w:hAnsi="Lato"/>
                <w:b/>
                <w:bCs/>
                <w:iCs/>
                <w:sz w:val="24"/>
                <w:szCs w:val="24"/>
              </w:rPr>
              <w:t>call.</w:t>
            </w:r>
            <w:r w:rsidR="00BE77C9">
              <w:rPr>
                <w:rFonts w:ascii="Lato" w:hAnsi="Lato"/>
                <w:b/>
                <w:bCs/>
                <w:iCs/>
                <w:sz w:val="24"/>
                <w:szCs w:val="24"/>
              </w:rPr>
              <w:t xml:space="preserve"> Any questions please contact Steve Phillips via email or on 07484083863.</w:t>
            </w:r>
          </w:p>
        </w:tc>
      </w:tr>
      <w:tr w:rsidR="00430F52" w14:paraId="025A68E3" w14:textId="77777777" w:rsidTr="004009F6">
        <w:tc>
          <w:tcPr>
            <w:tcW w:w="10348" w:type="dxa"/>
            <w:gridSpan w:val="4"/>
            <w:tcBorders>
              <w:top w:val="nil"/>
              <w:left w:val="nil"/>
              <w:bottom w:val="nil"/>
              <w:right w:val="nil"/>
            </w:tcBorders>
          </w:tcPr>
          <w:p w14:paraId="1F89BE68" w14:textId="77777777" w:rsidR="00430F52" w:rsidRPr="004009F6" w:rsidRDefault="00430F52" w:rsidP="004009F6">
            <w:pPr>
              <w:rPr>
                <w:rFonts w:ascii="Lato" w:hAnsi="Lato"/>
                <w:b/>
                <w:bCs/>
                <w:iCs/>
                <w:sz w:val="24"/>
                <w:szCs w:val="24"/>
              </w:rPr>
            </w:pPr>
          </w:p>
        </w:tc>
      </w:tr>
      <w:tr w:rsidR="004009F6" w14:paraId="7F89D6FE" w14:textId="77777777" w:rsidTr="004009F6">
        <w:tc>
          <w:tcPr>
            <w:tcW w:w="10348" w:type="dxa"/>
            <w:gridSpan w:val="4"/>
            <w:tcBorders>
              <w:top w:val="nil"/>
              <w:left w:val="nil"/>
              <w:bottom w:val="nil"/>
              <w:right w:val="nil"/>
            </w:tcBorders>
          </w:tcPr>
          <w:p w14:paraId="4ADC4682" w14:textId="77777777" w:rsidR="004009F6" w:rsidRDefault="004009F6" w:rsidP="00430F52">
            <w:pPr>
              <w:rPr>
                <w:rFonts w:ascii="Lato" w:hAnsi="Lato"/>
                <w:b/>
                <w:bCs/>
                <w:iCs/>
                <w:sz w:val="24"/>
                <w:szCs w:val="24"/>
              </w:rPr>
            </w:pPr>
          </w:p>
        </w:tc>
      </w:tr>
      <w:tr w:rsidR="001A219C" w14:paraId="7491A8DD" w14:textId="77777777" w:rsidTr="004009F6">
        <w:tc>
          <w:tcPr>
            <w:tcW w:w="10348" w:type="dxa"/>
            <w:gridSpan w:val="4"/>
            <w:tcBorders>
              <w:top w:val="nil"/>
              <w:left w:val="nil"/>
              <w:bottom w:val="single" w:sz="4" w:space="0" w:color="auto"/>
              <w:right w:val="nil"/>
            </w:tcBorders>
          </w:tcPr>
          <w:p w14:paraId="68B0A393" w14:textId="77777777" w:rsidR="000F6571" w:rsidRDefault="001A219C" w:rsidP="00F179C5">
            <w:pPr>
              <w:rPr>
                <w:rFonts w:ascii="Lato" w:hAnsi="Lato"/>
                <w:b/>
                <w:iCs/>
                <w:sz w:val="24"/>
                <w:szCs w:val="24"/>
              </w:rPr>
            </w:pPr>
            <w:r>
              <w:rPr>
                <w:rFonts w:ascii="Lato" w:hAnsi="Lato"/>
                <w:b/>
                <w:bCs/>
                <w:iCs/>
                <w:sz w:val="24"/>
                <w:szCs w:val="24"/>
              </w:rPr>
              <w:t>Part</w:t>
            </w:r>
            <w:r w:rsidRPr="001A219C">
              <w:rPr>
                <w:rFonts w:ascii="Lato" w:hAnsi="Lato"/>
                <w:b/>
                <w:bCs/>
                <w:iCs/>
                <w:sz w:val="24"/>
                <w:szCs w:val="24"/>
              </w:rPr>
              <w:t xml:space="preserve"> 1:</w:t>
            </w:r>
            <w:r w:rsidRPr="001A219C">
              <w:rPr>
                <w:rFonts w:ascii="Lato" w:hAnsi="Lato"/>
                <w:b/>
                <w:iCs/>
                <w:sz w:val="24"/>
                <w:szCs w:val="24"/>
              </w:rPr>
              <w:t xml:space="preserve"> </w:t>
            </w:r>
            <w:r w:rsidR="009D4EC4">
              <w:rPr>
                <w:rFonts w:ascii="Lato" w:hAnsi="Lato"/>
                <w:b/>
                <w:iCs/>
                <w:sz w:val="24"/>
                <w:szCs w:val="24"/>
              </w:rPr>
              <w:t>Planning</w:t>
            </w:r>
            <w:r w:rsidR="004009F6">
              <w:rPr>
                <w:rFonts w:ascii="Lato" w:hAnsi="Lato"/>
                <w:b/>
                <w:iCs/>
                <w:sz w:val="24"/>
                <w:szCs w:val="24"/>
              </w:rPr>
              <w:t>.</w:t>
            </w:r>
          </w:p>
          <w:p w14:paraId="21DB4924" w14:textId="0CD1D3A2" w:rsidR="00F179C5" w:rsidRPr="00F179C5" w:rsidRDefault="00F179C5" w:rsidP="00F179C5">
            <w:pPr>
              <w:rPr>
                <w:rFonts w:ascii="Lato" w:hAnsi="Lato"/>
                <w:b/>
                <w:iCs/>
                <w:sz w:val="24"/>
                <w:szCs w:val="24"/>
              </w:rPr>
            </w:pPr>
          </w:p>
        </w:tc>
      </w:tr>
      <w:tr w:rsidR="008E3C91" w14:paraId="3BF58CEF" w14:textId="77777777" w:rsidTr="004009F6">
        <w:tc>
          <w:tcPr>
            <w:tcW w:w="10348" w:type="dxa"/>
            <w:gridSpan w:val="4"/>
            <w:tcBorders>
              <w:top w:val="single" w:sz="4" w:space="0" w:color="auto"/>
            </w:tcBorders>
          </w:tcPr>
          <w:p w14:paraId="13082EBC" w14:textId="77777777" w:rsidR="008E3C91" w:rsidRPr="008E3C91" w:rsidRDefault="008E3C91" w:rsidP="008E3C91">
            <w:pPr>
              <w:rPr>
                <w:rFonts w:ascii="Lato" w:hAnsi="Lato"/>
                <w:b/>
                <w:bCs/>
                <w:iCs/>
                <w:sz w:val="24"/>
                <w:szCs w:val="24"/>
              </w:rPr>
            </w:pPr>
            <w:r>
              <w:rPr>
                <w:rFonts w:ascii="Lato" w:hAnsi="Lato"/>
                <w:b/>
                <w:bCs/>
                <w:iCs/>
                <w:sz w:val="24"/>
                <w:szCs w:val="24"/>
              </w:rPr>
              <w:t>Name of School:</w:t>
            </w:r>
          </w:p>
        </w:tc>
      </w:tr>
      <w:tr w:rsidR="008E3C91" w14:paraId="017F843E" w14:textId="77777777" w:rsidTr="001A219C">
        <w:tc>
          <w:tcPr>
            <w:tcW w:w="10348" w:type="dxa"/>
            <w:gridSpan w:val="4"/>
          </w:tcPr>
          <w:p w14:paraId="562C6DDC" w14:textId="77777777" w:rsidR="008E3C91" w:rsidRDefault="008E3C91" w:rsidP="008E3C91">
            <w:pPr>
              <w:rPr>
                <w:rFonts w:ascii="Lato" w:hAnsi="Lato"/>
                <w:b/>
                <w:bCs/>
                <w:iCs/>
                <w:sz w:val="24"/>
                <w:szCs w:val="24"/>
              </w:rPr>
            </w:pPr>
            <w:r>
              <w:rPr>
                <w:rFonts w:ascii="Lato" w:hAnsi="Lato"/>
                <w:b/>
                <w:bCs/>
                <w:iCs/>
                <w:sz w:val="24"/>
                <w:szCs w:val="24"/>
              </w:rPr>
              <w:t>Email address and name of link member of staff:</w:t>
            </w:r>
          </w:p>
        </w:tc>
      </w:tr>
      <w:tr w:rsidR="008E3C91" w14:paraId="6D2639D9" w14:textId="77777777" w:rsidTr="001A219C">
        <w:tc>
          <w:tcPr>
            <w:tcW w:w="10348" w:type="dxa"/>
            <w:gridSpan w:val="4"/>
          </w:tcPr>
          <w:p w14:paraId="1400E08B" w14:textId="77777777" w:rsidR="008E3C91" w:rsidRDefault="008E3C91" w:rsidP="008E3C91">
            <w:pPr>
              <w:rPr>
                <w:rFonts w:ascii="Lato" w:hAnsi="Lato"/>
                <w:bCs/>
                <w:iCs/>
                <w:sz w:val="24"/>
                <w:szCs w:val="24"/>
              </w:rPr>
            </w:pPr>
            <w:r>
              <w:rPr>
                <w:rFonts w:ascii="Lato" w:hAnsi="Lato"/>
                <w:b/>
                <w:bCs/>
                <w:iCs/>
                <w:sz w:val="24"/>
                <w:szCs w:val="24"/>
              </w:rPr>
              <w:t>Requested dates and times for training</w:t>
            </w:r>
            <w:r w:rsidR="004009F6">
              <w:rPr>
                <w:rFonts w:ascii="Lato" w:hAnsi="Lato"/>
                <w:b/>
                <w:bCs/>
                <w:iCs/>
                <w:sz w:val="24"/>
                <w:szCs w:val="24"/>
              </w:rPr>
              <w:t xml:space="preserve"> if known</w:t>
            </w:r>
            <w:r>
              <w:rPr>
                <w:rFonts w:ascii="Lato" w:hAnsi="Lato"/>
                <w:b/>
                <w:bCs/>
                <w:iCs/>
                <w:sz w:val="24"/>
                <w:szCs w:val="24"/>
              </w:rPr>
              <w:t>:</w:t>
            </w:r>
            <w:r w:rsidRPr="001A219C">
              <w:rPr>
                <w:rFonts w:ascii="Lato" w:hAnsi="Lato"/>
                <w:b/>
                <w:bCs/>
                <w:iCs/>
                <w:sz w:val="20"/>
                <w:szCs w:val="24"/>
              </w:rPr>
              <w:t xml:space="preserve"> </w:t>
            </w:r>
            <w:r w:rsidRPr="001A219C">
              <w:rPr>
                <w:rFonts w:ascii="Lato" w:hAnsi="Lato"/>
                <w:bCs/>
                <w:iCs/>
                <w:sz w:val="20"/>
                <w:szCs w:val="24"/>
              </w:rPr>
              <w:t xml:space="preserve">(please if </w:t>
            </w:r>
            <w:r w:rsidR="00676891" w:rsidRPr="001A219C">
              <w:rPr>
                <w:rFonts w:ascii="Lato" w:hAnsi="Lato"/>
                <w:bCs/>
                <w:iCs/>
                <w:sz w:val="20"/>
                <w:szCs w:val="24"/>
              </w:rPr>
              <w:t>possible,</w:t>
            </w:r>
            <w:r w:rsidRPr="001A219C">
              <w:rPr>
                <w:rFonts w:ascii="Lato" w:hAnsi="Lato"/>
                <w:bCs/>
                <w:iCs/>
                <w:sz w:val="20"/>
                <w:szCs w:val="24"/>
              </w:rPr>
              <w:t xml:space="preserve"> select more than one</w:t>
            </w:r>
            <w:r w:rsidR="001A219C">
              <w:rPr>
                <w:rFonts w:ascii="Lato" w:hAnsi="Lato"/>
                <w:bCs/>
                <w:iCs/>
                <w:sz w:val="20"/>
                <w:szCs w:val="24"/>
              </w:rPr>
              <w:t xml:space="preserve"> set</w:t>
            </w:r>
            <w:r w:rsidRPr="001A219C">
              <w:rPr>
                <w:rFonts w:ascii="Lato" w:hAnsi="Lato"/>
                <w:bCs/>
                <w:iCs/>
                <w:sz w:val="20"/>
                <w:szCs w:val="24"/>
              </w:rPr>
              <w:t>)</w:t>
            </w:r>
          </w:p>
          <w:p w14:paraId="00B2F9CF" w14:textId="77777777" w:rsidR="008E3C91" w:rsidRDefault="008E3C91" w:rsidP="008E3C91">
            <w:pPr>
              <w:rPr>
                <w:rFonts w:ascii="Lato" w:hAnsi="Lato"/>
                <w:b/>
                <w:bCs/>
                <w:iCs/>
                <w:sz w:val="24"/>
                <w:szCs w:val="24"/>
              </w:rPr>
            </w:pPr>
          </w:p>
        </w:tc>
      </w:tr>
      <w:tr w:rsidR="001A219C" w14:paraId="2D4C6571" w14:textId="77777777" w:rsidTr="001A219C">
        <w:tc>
          <w:tcPr>
            <w:tcW w:w="10348" w:type="dxa"/>
            <w:gridSpan w:val="4"/>
          </w:tcPr>
          <w:p w14:paraId="6E863281" w14:textId="77777777" w:rsidR="001A219C" w:rsidRDefault="001A219C" w:rsidP="009D4EC4">
            <w:pPr>
              <w:jc w:val="center"/>
              <w:rPr>
                <w:rFonts w:ascii="Lato" w:hAnsi="Lato"/>
                <w:b/>
                <w:bCs/>
                <w:iCs/>
                <w:sz w:val="24"/>
                <w:szCs w:val="24"/>
              </w:rPr>
            </w:pPr>
            <w:r>
              <w:rPr>
                <w:rFonts w:ascii="Lato" w:hAnsi="Lato"/>
                <w:b/>
                <w:bCs/>
                <w:iCs/>
                <w:sz w:val="24"/>
                <w:szCs w:val="24"/>
              </w:rPr>
              <w:t>Additional request</w:t>
            </w:r>
            <w:r w:rsidR="00CF3CE0">
              <w:rPr>
                <w:rFonts w:ascii="Lato" w:hAnsi="Lato"/>
                <w:b/>
                <w:bCs/>
                <w:iCs/>
                <w:sz w:val="24"/>
                <w:szCs w:val="24"/>
              </w:rPr>
              <w:t>s</w:t>
            </w:r>
            <w:r>
              <w:rPr>
                <w:rFonts w:ascii="Lato" w:hAnsi="Lato"/>
                <w:b/>
                <w:bCs/>
                <w:iCs/>
                <w:sz w:val="24"/>
                <w:szCs w:val="24"/>
              </w:rPr>
              <w:t>:</w:t>
            </w:r>
            <w:r w:rsidR="00757AF6">
              <w:rPr>
                <w:rFonts w:ascii="Lato" w:hAnsi="Lato"/>
                <w:b/>
                <w:bCs/>
                <w:iCs/>
                <w:sz w:val="24"/>
                <w:szCs w:val="24"/>
              </w:rPr>
              <w:t xml:space="preserve"> </w:t>
            </w:r>
            <w:r w:rsidR="00757AF6" w:rsidRPr="00757AF6">
              <w:rPr>
                <w:rFonts w:ascii="Lato" w:hAnsi="Lato"/>
                <w:b/>
                <w:bCs/>
                <w:iCs/>
                <w:sz w:val="16"/>
                <w:szCs w:val="16"/>
              </w:rPr>
              <w:t>(</w:t>
            </w:r>
            <w:r w:rsidR="00757AF6" w:rsidRPr="00757AF6">
              <w:rPr>
                <w:rFonts w:ascii="Lato" w:hAnsi="Lato"/>
                <w:bCs/>
                <w:iCs/>
                <w:sz w:val="16"/>
                <w:szCs w:val="16"/>
              </w:rPr>
              <w:t>double click the small box to add a tick)</w:t>
            </w:r>
          </w:p>
        </w:tc>
      </w:tr>
      <w:tr w:rsidR="001A219C" w14:paraId="0DF47A96" w14:textId="77777777" w:rsidTr="00601837">
        <w:tc>
          <w:tcPr>
            <w:tcW w:w="3449" w:type="dxa"/>
          </w:tcPr>
          <w:p w14:paraId="66DC6D26" w14:textId="0B2B64E9" w:rsidR="001A219C" w:rsidRDefault="00CF3CE0" w:rsidP="008E3C91">
            <w:pPr>
              <w:rPr>
                <w:rFonts w:ascii="Lato" w:hAnsi="Lato"/>
                <w:b/>
                <w:bCs/>
                <w:iCs/>
                <w:sz w:val="24"/>
                <w:szCs w:val="24"/>
              </w:rPr>
            </w:pPr>
            <w:r>
              <w:rPr>
                <w:rFonts w:ascii="Lato" w:hAnsi="Lato"/>
                <w:b/>
                <w:bCs/>
                <w:iCs/>
                <w:sz w:val="24"/>
                <w:szCs w:val="24"/>
              </w:rPr>
              <w:t>Planning</w:t>
            </w:r>
            <w:r w:rsidR="001A219C">
              <w:rPr>
                <w:rFonts w:ascii="Lato" w:hAnsi="Lato"/>
                <w:b/>
                <w:bCs/>
                <w:iCs/>
                <w:sz w:val="24"/>
                <w:szCs w:val="24"/>
              </w:rPr>
              <w:t xml:space="preserve"> Visit</w:t>
            </w:r>
            <w:r w:rsidR="00027DD3">
              <w:rPr>
                <w:rFonts w:ascii="Lato" w:hAnsi="Lato"/>
                <w:b/>
                <w:bCs/>
                <w:iCs/>
                <w:sz w:val="24"/>
                <w:szCs w:val="24"/>
              </w:rPr>
              <w:t xml:space="preserve">                     </w:t>
            </w:r>
            <w:sdt>
              <w:sdtPr>
                <w:rPr>
                  <w:rFonts w:ascii="Lato" w:hAnsi="Lato"/>
                  <w:b/>
                  <w:bCs/>
                  <w:iCs/>
                  <w:sz w:val="24"/>
                  <w:szCs w:val="24"/>
                </w:rPr>
                <w:id w:val="-763535424"/>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49" w:type="dxa"/>
            <w:gridSpan w:val="2"/>
          </w:tcPr>
          <w:p w14:paraId="3154477D" w14:textId="1B8C669D" w:rsidR="001A219C" w:rsidRDefault="001A219C" w:rsidP="008E3C91">
            <w:pPr>
              <w:rPr>
                <w:rFonts w:ascii="Lato" w:hAnsi="Lato"/>
                <w:b/>
                <w:bCs/>
                <w:iCs/>
                <w:sz w:val="24"/>
                <w:szCs w:val="24"/>
              </w:rPr>
            </w:pPr>
            <w:r>
              <w:rPr>
                <w:rFonts w:ascii="Lato" w:hAnsi="Lato"/>
                <w:b/>
                <w:bCs/>
                <w:iCs/>
                <w:sz w:val="24"/>
                <w:szCs w:val="24"/>
              </w:rPr>
              <w:t>Policy Review</w:t>
            </w:r>
            <w:r w:rsidR="00027DD3">
              <w:rPr>
                <w:rFonts w:ascii="Lato" w:hAnsi="Lato"/>
                <w:b/>
                <w:bCs/>
                <w:iCs/>
                <w:sz w:val="24"/>
                <w:szCs w:val="24"/>
              </w:rPr>
              <w:t xml:space="preserve">                       </w:t>
            </w:r>
            <w:sdt>
              <w:sdtPr>
                <w:rPr>
                  <w:rFonts w:ascii="Lato" w:hAnsi="Lato"/>
                  <w:b/>
                  <w:bCs/>
                  <w:iCs/>
                  <w:sz w:val="24"/>
                  <w:szCs w:val="24"/>
                </w:rPr>
                <w:id w:val="2124801805"/>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50" w:type="dxa"/>
          </w:tcPr>
          <w:p w14:paraId="0947437B" w14:textId="136842C5" w:rsidR="001A219C" w:rsidRDefault="001A219C" w:rsidP="008E3C91">
            <w:pPr>
              <w:rPr>
                <w:rFonts w:ascii="Lato" w:hAnsi="Lato"/>
                <w:b/>
                <w:bCs/>
                <w:iCs/>
                <w:sz w:val="24"/>
                <w:szCs w:val="24"/>
              </w:rPr>
            </w:pPr>
            <w:r>
              <w:rPr>
                <w:rFonts w:ascii="Lato" w:hAnsi="Lato"/>
                <w:b/>
                <w:bCs/>
                <w:iCs/>
                <w:sz w:val="24"/>
                <w:szCs w:val="24"/>
              </w:rPr>
              <w:t>Behaviour Walk</w:t>
            </w:r>
            <w:r w:rsidR="00027DD3">
              <w:rPr>
                <w:rFonts w:ascii="Lato" w:hAnsi="Lato"/>
                <w:b/>
                <w:bCs/>
                <w:iCs/>
                <w:sz w:val="24"/>
                <w:szCs w:val="24"/>
              </w:rPr>
              <w:t xml:space="preserve">                 </w:t>
            </w:r>
            <w:sdt>
              <w:sdtPr>
                <w:rPr>
                  <w:rFonts w:ascii="Lato" w:hAnsi="Lato"/>
                  <w:b/>
                  <w:bCs/>
                  <w:iCs/>
                  <w:sz w:val="24"/>
                  <w:szCs w:val="24"/>
                </w:rPr>
                <w:id w:val="1969781371"/>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r>
      <w:tr w:rsidR="00E36308" w14:paraId="713AB42E" w14:textId="77777777" w:rsidTr="00693596">
        <w:tc>
          <w:tcPr>
            <w:tcW w:w="3449" w:type="dxa"/>
          </w:tcPr>
          <w:p w14:paraId="770F891B" w14:textId="5818491E" w:rsidR="00E36308" w:rsidRDefault="00E36308" w:rsidP="008E3C91">
            <w:pPr>
              <w:rPr>
                <w:rFonts w:ascii="Lato" w:hAnsi="Lato"/>
                <w:b/>
                <w:bCs/>
                <w:iCs/>
                <w:sz w:val="24"/>
                <w:szCs w:val="24"/>
              </w:rPr>
            </w:pPr>
            <w:r>
              <w:rPr>
                <w:rFonts w:ascii="Lato" w:hAnsi="Lato"/>
                <w:b/>
                <w:bCs/>
                <w:iCs/>
                <w:sz w:val="24"/>
                <w:szCs w:val="24"/>
              </w:rPr>
              <w:t>None</w:t>
            </w:r>
            <w:r>
              <w:rPr>
                <w:rFonts w:ascii="Lato" w:hAnsi="Lato"/>
                <w:b/>
                <w:bCs/>
                <w:iCs/>
                <w:sz w:val="24"/>
                <w:szCs w:val="24"/>
              </w:rPr>
              <w:tab/>
            </w:r>
            <w:r>
              <w:rPr>
                <w:rFonts w:ascii="Lato" w:hAnsi="Lato"/>
                <w:b/>
                <w:bCs/>
                <w:iCs/>
                <w:sz w:val="24"/>
                <w:szCs w:val="24"/>
              </w:rPr>
              <w:tab/>
            </w:r>
            <w:r>
              <w:rPr>
                <w:rFonts w:ascii="Lato" w:hAnsi="Lato"/>
                <w:b/>
                <w:bCs/>
                <w:iCs/>
                <w:sz w:val="24"/>
                <w:szCs w:val="24"/>
              </w:rPr>
              <w:tab/>
              <w:t xml:space="preserve">         </w:t>
            </w:r>
            <w:sdt>
              <w:sdtPr>
                <w:rPr>
                  <w:rFonts w:ascii="Lato" w:hAnsi="Lato"/>
                  <w:b/>
                  <w:bCs/>
                  <w:iCs/>
                  <w:sz w:val="24"/>
                  <w:szCs w:val="24"/>
                </w:rPr>
                <w:id w:val="1700360784"/>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49" w:type="dxa"/>
            <w:gridSpan w:val="2"/>
          </w:tcPr>
          <w:p w14:paraId="2A0BCEFD" w14:textId="77777777" w:rsidR="00E36308" w:rsidRDefault="00E36308" w:rsidP="008E3C91">
            <w:pPr>
              <w:rPr>
                <w:rFonts w:ascii="Lato" w:hAnsi="Lato"/>
                <w:b/>
                <w:bCs/>
                <w:iCs/>
                <w:sz w:val="24"/>
                <w:szCs w:val="24"/>
              </w:rPr>
            </w:pPr>
            <w:r>
              <w:rPr>
                <w:rFonts w:ascii="Lato" w:hAnsi="Lato"/>
                <w:b/>
                <w:bCs/>
                <w:iCs/>
                <w:sz w:val="24"/>
                <w:szCs w:val="24"/>
              </w:rPr>
              <w:t xml:space="preserve">Other: </w:t>
            </w:r>
            <w:r w:rsidRPr="00D232AA">
              <w:rPr>
                <w:rFonts w:ascii="Lato" w:hAnsi="Lato"/>
                <w:bCs/>
                <w:iCs/>
                <w:sz w:val="20"/>
                <w:szCs w:val="24"/>
              </w:rPr>
              <w:t>(please state)</w:t>
            </w:r>
          </w:p>
        </w:tc>
        <w:tc>
          <w:tcPr>
            <w:tcW w:w="3450" w:type="dxa"/>
          </w:tcPr>
          <w:p w14:paraId="22109541" w14:textId="77777777" w:rsidR="00E36308" w:rsidRDefault="00E36308" w:rsidP="008E3C91">
            <w:pPr>
              <w:rPr>
                <w:rFonts w:ascii="Lato" w:hAnsi="Lato"/>
                <w:b/>
                <w:bCs/>
                <w:iCs/>
                <w:sz w:val="24"/>
                <w:szCs w:val="24"/>
              </w:rPr>
            </w:pPr>
          </w:p>
        </w:tc>
      </w:tr>
      <w:tr w:rsidR="001A219C" w14:paraId="4E74E734" w14:textId="77777777" w:rsidTr="001A219C">
        <w:tc>
          <w:tcPr>
            <w:tcW w:w="10348" w:type="dxa"/>
            <w:gridSpan w:val="4"/>
            <w:tcBorders>
              <w:top w:val="nil"/>
              <w:left w:val="nil"/>
              <w:right w:val="nil"/>
            </w:tcBorders>
          </w:tcPr>
          <w:p w14:paraId="14FAB2BD" w14:textId="77777777" w:rsidR="00B87482" w:rsidRDefault="00B87482" w:rsidP="000F6571">
            <w:pPr>
              <w:rPr>
                <w:rFonts w:ascii="Lato" w:hAnsi="Lato"/>
                <w:b/>
                <w:bCs/>
                <w:iCs/>
                <w:sz w:val="24"/>
                <w:szCs w:val="24"/>
              </w:rPr>
            </w:pPr>
          </w:p>
          <w:p w14:paraId="0D764215" w14:textId="77777777" w:rsidR="000F6571" w:rsidRDefault="001A219C" w:rsidP="00F179C5">
            <w:pPr>
              <w:rPr>
                <w:rFonts w:ascii="Lato" w:hAnsi="Lato"/>
                <w:b/>
                <w:iCs/>
                <w:sz w:val="24"/>
                <w:szCs w:val="24"/>
              </w:rPr>
            </w:pPr>
            <w:r w:rsidRPr="001A219C">
              <w:rPr>
                <w:rFonts w:ascii="Lato" w:hAnsi="Lato"/>
                <w:b/>
                <w:bCs/>
                <w:iCs/>
                <w:sz w:val="24"/>
                <w:szCs w:val="24"/>
              </w:rPr>
              <w:t>Part 2:</w:t>
            </w:r>
            <w:r w:rsidRPr="001A219C">
              <w:rPr>
                <w:rFonts w:ascii="Lato" w:hAnsi="Lato"/>
                <w:b/>
                <w:iCs/>
                <w:sz w:val="24"/>
                <w:szCs w:val="24"/>
              </w:rPr>
              <w:t xml:space="preserve"> Delivery</w:t>
            </w:r>
            <w:r w:rsidR="000F6571">
              <w:rPr>
                <w:rFonts w:ascii="Lato" w:hAnsi="Lato"/>
                <w:b/>
                <w:iCs/>
                <w:sz w:val="24"/>
                <w:szCs w:val="24"/>
              </w:rPr>
              <w:t xml:space="preserve"> of training</w:t>
            </w:r>
            <w:r w:rsidRPr="001A219C">
              <w:rPr>
                <w:rFonts w:ascii="Lato" w:hAnsi="Lato"/>
                <w:b/>
                <w:iCs/>
                <w:sz w:val="24"/>
                <w:szCs w:val="24"/>
              </w:rPr>
              <w:t>.</w:t>
            </w:r>
          </w:p>
          <w:p w14:paraId="280E7A41" w14:textId="517B97AA" w:rsidR="00F179C5" w:rsidRPr="001A219C" w:rsidRDefault="00F179C5" w:rsidP="00F179C5">
            <w:pPr>
              <w:rPr>
                <w:rFonts w:ascii="Lato" w:hAnsi="Lato"/>
                <w:b/>
                <w:iCs/>
                <w:sz w:val="24"/>
                <w:szCs w:val="24"/>
              </w:rPr>
            </w:pPr>
          </w:p>
        </w:tc>
      </w:tr>
      <w:tr w:rsidR="001A219C" w14:paraId="2C8304DC" w14:textId="77777777" w:rsidTr="001A219C">
        <w:tc>
          <w:tcPr>
            <w:tcW w:w="10348" w:type="dxa"/>
            <w:gridSpan w:val="4"/>
          </w:tcPr>
          <w:p w14:paraId="75D69CB0" w14:textId="77777777" w:rsidR="001A219C" w:rsidRDefault="001A219C" w:rsidP="008E3C91">
            <w:pPr>
              <w:rPr>
                <w:rFonts w:ascii="Lato" w:hAnsi="Lato"/>
                <w:bCs/>
                <w:iCs/>
                <w:sz w:val="24"/>
                <w:szCs w:val="24"/>
              </w:rPr>
            </w:pPr>
            <w:r>
              <w:rPr>
                <w:rFonts w:ascii="Lato" w:hAnsi="Lato"/>
                <w:b/>
                <w:bCs/>
                <w:iCs/>
                <w:sz w:val="24"/>
                <w:szCs w:val="24"/>
              </w:rPr>
              <w:t>Audience</w:t>
            </w:r>
            <w:r w:rsidR="00F67246">
              <w:rPr>
                <w:rFonts w:ascii="Lato" w:hAnsi="Lato"/>
                <w:b/>
                <w:bCs/>
                <w:iCs/>
                <w:sz w:val="24"/>
                <w:szCs w:val="24"/>
              </w:rPr>
              <w:t>:</w:t>
            </w:r>
            <w:r>
              <w:rPr>
                <w:rFonts w:ascii="Lato" w:hAnsi="Lato"/>
                <w:b/>
                <w:bCs/>
                <w:iCs/>
                <w:sz w:val="24"/>
                <w:szCs w:val="24"/>
              </w:rPr>
              <w:t xml:space="preserve"> </w:t>
            </w:r>
            <w:r w:rsidRPr="001A219C">
              <w:rPr>
                <w:rFonts w:ascii="Lato" w:hAnsi="Lato"/>
                <w:bCs/>
                <w:iCs/>
                <w:sz w:val="20"/>
                <w:szCs w:val="24"/>
              </w:rPr>
              <w:t>(i.e. All Staff/Teachers/LSAs/MDAs/Year 4 teachers</w:t>
            </w:r>
            <w:r>
              <w:rPr>
                <w:rFonts w:ascii="Lato" w:hAnsi="Lato"/>
                <w:bCs/>
                <w:iCs/>
                <w:sz w:val="20"/>
                <w:szCs w:val="24"/>
              </w:rPr>
              <w:t xml:space="preserve"> etc.</w:t>
            </w:r>
            <w:r w:rsidRPr="001A219C">
              <w:rPr>
                <w:rFonts w:ascii="Lato" w:hAnsi="Lato"/>
                <w:bCs/>
                <w:iCs/>
                <w:sz w:val="20"/>
                <w:szCs w:val="24"/>
              </w:rPr>
              <w:t xml:space="preserve">) </w:t>
            </w:r>
          </w:p>
          <w:p w14:paraId="4546143B" w14:textId="77777777" w:rsidR="001A219C" w:rsidRPr="001A219C" w:rsidRDefault="001A219C" w:rsidP="008E3C91">
            <w:pPr>
              <w:rPr>
                <w:rFonts w:ascii="Lato" w:hAnsi="Lato"/>
                <w:bCs/>
                <w:iCs/>
                <w:sz w:val="24"/>
                <w:szCs w:val="24"/>
              </w:rPr>
            </w:pPr>
          </w:p>
        </w:tc>
      </w:tr>
      <w:tr w:rsidR="009D4EC4" w14:paraId="230DE025" w14:textId="77777777" w:rsidTr="00962BFB">
        <w:tc>
          <w:tcPr>
            <w:tcW w:w="5174" w:type="dxa"/>
            <w:gridSpan w:val="2"/>
          </w:tcPr>
          <w:p w14:paraId="395E3534" w14:textId="77777777" w:rsidR="009D4EC4" w:rsidRDefault="009D4EC4" w:rsidP="008E3C91">
            <w:pPr>
              <w:rPr>
                <w:rFonts w:ascii="Lato" w:hAnsi="Lato"/>
                <w:b/>
                <w:bCs/>
                <w:iCs/>
                <w:sz w:val="24"/>
                <w:szCs w:val="24"/>
              </w:rPr>
            </w:pPr>
            <w:r>
              <w:rPr>
                <w:rFonts w:ascii="Lato" w:hAnsi="Lato"/>
                <w:b/>
                <w:bCs/>
                <w:iCs/>
                <w:sz w:val="24"/>
                <w:szCs w:val="24"/>
              </w:rPr>
              <w:t>Approximate number of staff:</w:t>
            </w:r>
          </w:p>
        </w:tc>
        <w:tc>
          <w:tcPr>
            <w:tcW w:w="5174" w:type="dxa"/>
            <w:gridSpan w:val="2"/>
          </w:tcPr>
          <w:p w14:paraId="6E2BD817" w14:textId="77777777" w:rsidR="009D4EC4" w:rsidRDefault="009D4EC4" w:rsidP="008E3C91">
            <w:pPr>
              <w:rPr>
                <w:rFonts w:ascii="Lato" w:hAnsi="Lato"/>
                <w:b/>
                <w:bCs/>
                <w:iCs/>
                <w:sz w:val="24"/>
                <w:szCs w:val="24"/>
              </w:rPr>
            </w:pPr>
            <w:r>
              <w:rPr>
                <w:rFonts w:ascii="Lato" w:hAnsi="Lato"/>
                <w:b/>
                <w:bCs/>
                <w:iCs/>
                <w:sz w:val="24"/>
                <w:szCs w:val="24"/>
              </w:rPr>
              <w:t>Available number of hours:</w:t>
            </w:r>
          </w:p>
        </w:tc>
      </w:tr>
      <w:tr w:rsidR="00D232AA" w14:paraId="0D62CB5A" w14:textId="77777777" w:rsidTr="001A219C">
        <w:tc>
          <w:tcPr>
            <w:tcW w:w="10348" w:type="dxa"/>
            <w:gridSpan w:val="4"/>
          </w:tcPr>
          <w:p w14:paraId="665CB398" w14:textId="77777777" w:rsidR="00D232AA" w:rsidRPr="00F67246" w:rsidRDefault="00D232AA" w:rsidP="009D4EC4">
            <w:pPr>
              <w:jc w:val="center"/>
              <w:rPr>
                <w:rFonts w:ascii="Lato" w:hAnsi="Lato"/>
                <w:b/>
                <w:bCs/>
                <w:iCs/>
                <w:sz w:val="32"/>
                <w:szCs w:val="24"/>
              </w:rPr>
            </w:pPr>
            <w:r w:rsidRPr="00F67246">
              <w:rPr>
                <w:rFonts w:ascii="Lato" w:hAnsi="Lato"/>
                <w:b/>
                <w:bCs/>
                <w:iCs/>
                <w:sz w:val="24"/>
                <w:szCs w:val="24"/>
              </w:rPr>
              <w:t xml:space="preserve">To give an indication of the type of training you are interested </w:t>
            </w:r>
            <w:r w:rsidR="00F67246" w:rsidRPr="00F67246">
              <w:rPr>
                <w:rFonts w:ascii="Lato" w:hAnsi="Lato"/>
                <w:b/>
                <w:bCs/>
                <w:iCs/>
                <w:sz w:val="24"/>
                <w:szCs w:val="24"/>
              </w:rPr>
              <w:t>in, please tick up to 4 boxes:</w:t>
            </w:r>
          </w:p>
        </w:tc>
      </w:tr>
      <w:tr w:rsidR="00F67246" w14:paraId="62C9CABD" w14:textId="77777777" w:rsidTr="00D350D8">
        <w:tc>
          <w:tcPr>
            <w:tcW w:w="3449" w:type="dxa"/>
          </w:tcPr>
          <w:p w14:paraId="221FFC36" w14:textId="41F28C06" w:rsidR="00F67246" w:rsidRPr="00F67246" w:rsidRDefault="00F67246" w:rsidP="00F67246">
            <w:pPr>
              <w:jc w:val="center"/>
              <w:rPr>
                <w:rFonts w:ascii="Lato" w:hAnsi="Lato"/>
                <w:b/>
                <w:bCs/>
                <w:iCs/>
                <w:sz w:val="24"/>
                <w:szCs w:val="24"/>
              </w:rPr>
            </w:pPr>
            <w:r>
              <w:rPr>
                <w:rFonts w:ascii="Lato" w:hAnsi="Lato"/>
                <w:b/>
                <w:bCs/>
                <w:iCs/>
                <w:sz w:val="24"/>
                <w:szCs w:val="24"/>
              </w:rPr>
              <w:t>Mental Health</w:t>
            </w:r>
            <w:r w:rsidR="00027DD3">
              <w:rPr>
                <w:rFonts w:ascii="Lato" w:hAnsi="Lato"/>
                <w:b/>
                <w:bCs/>
                <w:iCs/>
                <w:sz w:val="24"/>
                <w:szCs w:val="24"/>
              </w:rPr>
              <w:t xml:space="preserve">      </w:t>
            </w:r>
            <w:r w:rsidR="00F179C5">
              <w:rPr>
                <w:rFonts w:ascii="Lato" w:hAnsi="Lato"/>
                <w:b/>
                <w:bCs/>
                <w:iCs/>
                <w:sz w:val="24"/>
                <w:szCs w:val="24"/>
              </w:rPr>
              <w:t xml:space="preserve">  </w:t>
            </w:r>
            <w:r w:rsidR="00027DD3">
              <w:rPr>
                <w:rFonts w:ascii="Lato" w:hAnsi="Lato"/>
                <w:b/>
                <w:bCs/>
                <w:iCs/>
                <w:sz w:val="24"/>
                <w:szCs w:val="24"/>
              </w:rPr>
              <w:t xml:space="preserve"> </w:t>
            </w:r>
            <w:sdt>
              <w:sdtPr>
                <w:rPr>
                  <w:rFonts w:ascii="Lato" w:hAnsi="Lato"/>
                  <w:b/>
                  <w:bCs/>
                  <w:iCs/>
                  <w:sz w:val="24"/>
                  <w:szCs w:val="24"/>
                </w:rPr>
                <w:id w:val="757030320"/>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49" w:type="dxa"/>
            <w:gridSpan w:val="2"/>
          </w:tcPr>
          <w:p w14:paraId="401B6627" w14:textId="46B4395A" w:rsidR="00F67246" w:rsidRPr="00F67246" w:rsidRDefault="00F67246" w:rsidP="00F67246">
            <w:pPr>
              <w:jc w:val="center"/>
              <w:rPr>
                <w:rFonts w:ascii="Lato" w:hAnsi="Lato"/>
                <w:b/>
                <w:bCs/>
                <w:iCs/>
                <w:sz w:val="24"/>
                <w:szCs w:val="24"/>
              </w:rPr>
            </w:pPr>
            <w:r>
              <w:rPr>
                <w:rFonts w:ascii="Lato" w:hAnsi="Lato"/>
                <w:b/>
                <w:bCs/>
                <w:iCs/>
                <w:sz w:val="24"/>
                <w:szCs w:val="24"/>
              </w:rPr>
              <w:t>Positive Behaviour Management</w:t>
            </w:r>
            <w:r w:rsidR="00027DD3">
              <w:rPr>
                <w:rFonts w:ascii="Lato" w:hAnsi="Lato"/>
                <w:b/>
                <w:bCs/>
                <w:iCs/>
                <w:sz w:val="24"/>
                <w:szCs w:val="24"/>
              </w:rPr>
              <w:t xml:space="preserve"> </w:t>
            </w:r>
            <w:r w:rsidR="00F179C5">
              <w:rPr>
                <w:rFonts w:ascii="Lato" w:hAnsi="Lato"/>
                <w:b/>
                <w:bCs/>
                <w:iCs/>
                <w:sz w:val="24"/>
                <w:szCs w:val="24"/>
              </w:rPr>
              <w:t xml:space="preserve">  </w:t>
            </w:r>
            <w:r w:rsidR="00027DD3">
              <w:rPr>
                <w:rFonts w:ascii="Lato" w:hAnsi="Lato"/>
                <w:b/>
                <w:bCs/>
                <w:iCs/>
                <w:sz w:val="24"/>
                <w:szCs w:val="24"/>
              </w:rPr>
              <w:t xml:space="preserve">  </w:t>
            </w:r>
            <w:sdt>
              <w:sdtPr>
                <w:rPr>
                  <w:rFonts w:ascii="Lato" w:hAnsi="Lato"/>
                  <w:b/>
                  <w:bCs/>
                  <w:iCs/>
                  <w:sz w:val="24"/>
                  <w:szCs w:val="24"/>
                </w:rPr>
                <w:id w:val="1851533075"/>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50" w:type="dxa"/>
          </w:tcPr>
          <w:p w14:paraId="762ACB65" w14:textId="7A7ED587" w:rsidR="00F67246" w:rsidRPr="00F67246" w:rsidRDefault="00F67246" w:rsidP="00F67246">
            <w:pPr>
              <w:jc w:val="center"/>
              <w:rPr>
                <w:rFonts w:ascii="Lato" w:hAnsi="Lato"/>
                <w:b/>
                <w:bCs/>
                <w:iCs/>
                <w:sz w:val="24"/>
                <w:szCs w:val="24"/>
              </w:rPr>
            </w:pPr>
            <w:r>
              <w:rPr>
                <w:rFonts w:ascii="Lato" w:hAnsi="Lato"/>
                <w:b/>
                <w:bCs/>
                <w:iCs/>
                <w:sz w:val="24"/>
                <w:szCs w:val="24"/>
              </w:rPr>
              <w:t>Attachment Theory into Practice</w:t>
            </w:r>
            <w:r w:rsidR="00027DD3">
              <w:rPr>
                <w:rFonts w:ascii="Lato" w:hAnsi="Lato"/>
                <w:b/>
                <w:bCs/>
                <w:iCs/>
                <w:sz w:val="24"/>
                <w:szCs w:val="24"/>
              </w:rPr>
              <w:t xml:space="preserve">    </w:t>
            </w:r>
            <w:r w:rsidR="00F179C5">
              <w:rPr>
                <w:rFonts w:ascii="Lato" w:hAnsi="Lato"/>
                <w:b/>
                <w:bCs/>
                <w:iCs/>
                <w:sz w:val="24"/>
                <w:szCs w:val="24"/>
              </w:rPr>
              <w:t xml:space="preserve">            </w:t>
            </w:r>
            <w:r w:rsidR="00027DD3">
              <w:rPr>
                <w:rFonts w:ascii="Lato" w:hAnsi="Lato"/>
                <w:b/>
                <w:bCs/>
                <w:iCs/>
                <w:sz w:val="24"/>
                <w:szCs w:val="24"/>
              </w:rPr>
              <w:t xml:space="preserve"> </w:t>
            </w:r>
            <w:sdt>
              <w:sdtPr>
                <w:rPr>
                  <w:rFonts w:ascii="Lato" w:hAnsi="Lato"/>
                  <w:b/>
                  <w:bCs/>
                  <w:iCs/>
                  <w:sz w:val="24"/>
                  <w:szCs w:val="24"/>
                </w:rPr>
                <w:id w:val="-318734610"/>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r>
      <w:tr w:rsidR="00F67246" w14:paraId="492C0270" w14:textId="77777777" w:rsidTr="00D350D8">
        <w:tc>
          <w:tcPr>
            <w:tcW w:w="3449" w:type="dxa"/>
          </w:tcPr>
          <w:p w14:paraId="7273A7F9" w14:textId="77777777" w:rsidR="00F67246" w:rsidRDefault="00F67246" w:rsidP="00F67246">
            <w:pPr>
              <w:jc w:val="center"/>
              <w:rPr>
                <w:rFonts w:ascii="Lato" w:hAnsi="Lato"/>
                <w:b/>
                <w:bCs/>
                <w:iCs/>
                <w:sz w:val="24"/>
                <w:szCs w:val="24"/>
              </w:rPr>
            </w:pPr>
            <w:r>
              <w:rPr>
                <w:rFonts w:ascii="Lato" w:hAnsi="Lato"/>
                <w:b/>
                <w:bCs/>
                <w:iCs/>
                <w:sz w:val="24"/>
                <w:szCs w:val="24"/>
              </w:rPr>
              <w:t>Effective Communication</w:t>
            </w:r>
          </w:p>
          <w:p w14:paraId="59FFEA33" w14:textId="63317F3F" w:rsidR="00027DD3" w:rsidRDefault="009A2400" w:rsidP="00F67246">
            <w:pPr>
              <w:jc w:val="center"/>
              <w:rPr>
                <w:rFonts w:ascii="Lato" w:hAnsi="Lato"/>
                <w:b/>
                <w:bCs/>
                <w:iCs/>
                <w:sz w:val="24"/>
                <w:szCs w:val="24"/>
              </w:rPr>
            </w:pPr>
            <w:sdt>
              <w:sdtPr>
                <w:rPr>
                  <w:rFonts w:ascii="Lato" w:hAnsi="Lato"/>
                  <w:b/>
                  <w:bCs/>
                  <w:iCs/>
                  <w:sz w:val="24"/>
                  <w:szCs w:val="24"/>
                </w:rPr>
                <w:id w:val="-178662184"/>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49" w:type="dxa"/>
            <w:gridSpan w:val="2"/>
          </w:tcPr>
          <w:p w14:paraId="49C89259" w14:textId="31E9254E" w:rsidR="00F67246" w:rsidRDefault="00027DD3" w:rsidP="00F67246">
            <w:pPr>
              <w:jc w:val="center"/>
              <w:rPr>
                <w:rFonts w:ascii="Lato" w:hAnsi="Lato"/>
                <w:b/>
                <w:bCs/>
                <w:iCs/>
                <w:sz w:val="24"/>
                <w:szCs w:val="24"/>
              </w:rPr>
            </w:pPr>
            <w:r>
              <w:rPr>
                <w:rFonts w:ascii="Lato" w:hAnsi="Lato"/>
                <w:b/>
                <w:bCs/>
                <w:iCs/>
                <w:sz w:val="24"/>
                <w:szCs w:val="24"/>
              </w:rPr>
              <w:t xml:space="preserve">Identify and responding to behaviour  </w:t>
            </w:r>
            <w:r w:rsidR="00F179C5">
              <w:rPr>
                <w:rFonts w:ascii="Lato" w:hAnsi="Lato"/>
                <w:b/>
                <w:bCs/>
                <w:iCs/>
                <w:sz w:val="24"/>
                <w:szCs w:val="24"/>
              </w:rPr>
              <w:t xml:space="preserve">       </w:t>
            </w:r>
            <w:r>
              <w:rPr>
                <w:rFonts w:ascii="Lato" w:hAnsi="Lato"/>
                <w:b/>
                <w:bCs/>
                <w:iCs/>
                <w:sz w:val="24"/>
                <w:szCs w:val="24"/>
              </w:rPr>
              <w:t xml:space="preserve"> </w:t>
            </w:r>
            <w:sdt>
              <w:sdtPr>
                <w:rPr>
                  <w:rFonts w:ascii="Lato" w:hAnsi="Lato"/>
                  <w:b/>
                  <w:bCs/>
                  <w:iCs/>
                  <w:sz w:val="24"/>
                  <w:szCs w:val="24"/>
                </w:rPr>
                <w:id w:val="1714618795"/>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50" w:type="dxa"/>
          </w:tcPr>
          <w:p w14:paraId="2EA348C9" w14:textId="42BFADED" w:rsidR="00F67246" w:rsidRDefault="00E61386" w:rsidP="00F67246">
            <w:pPr>
              <w:jc w:val="center"/>
              <w:rPr>
                <w:rFonts w:ascii="Lato" w:hAnsi="Lato"/>
                <w:b/>
                <w:bCs/>
                <w:iCs/>
                <w:sz w:val="24"/>
                <w:szCs w:val="24"/>
              </w:rPr>
            </w:pPr>
            <w:r w:rsidRPr="00170482">
              <w:rPr>
                <w:rFonts w:ascii="Lato" w:hAnsi="Lato"/>
                <w:b/>
                <w:bCs/>
                <w:iCs/>
                <w:sz w:val="24"/>
                <w:szCs w:val="24"/>
              </w:rPr>
              <w:t>Coaching</w:t>
            </w:r>
            <w:r>
              <w:rPr>
                <w:rFonts w:ascii="Lato" w:hAnsi="Lato"/>
                <w:b/>
                <w:bCs/>
                <w:iCs/>
                <w:sz w:val="24"/>
                <w:szCs w:val="24"/>
              </w:rPr>
              <w:t xml:space="preserve"> </w:t>
            </w:r>
            <w:r w:rsidR="00F67246">
              <w:rPr>
                <w:rFonts w:ascii="Lato" w:hAnsi="Lato"/>
                <w:b/>
                <w:bCs/>
                <w:iCs/>
                <w:sz w:val="24"/>
                <w:szCs w:val="24"/>
              </w:rPr>
              <w:t>Pupils</w:t>
            </w:r>
            <w:r w:rsidR="00F179C5">
              <w:rPr>
                <w:rFonts w:ascii="Lato" w:hAnsi="Lato"/>
                <w:b/>
                <w:bCs/>
                <w:iCs/>
                <w:sz w:val="24"/>
                <w:szCs w:val="24"/>
              </w:rPr>
              <w:t xml:space="preserve">   </w:t>
            </w:r>
            <w:r w:rsidR="00F67246">
              <w:rPr>
                <w:rFonts w:ascii="Lato" w:hAnsi="Lato"/>
                <w:b/>
                <w:bCs/>
                <w:iCs/>
                <w:sz w:val="24"/>
                <w:szCs w:val="24"/>
              </w:rPr>
              <w:t xml:space="preserve"> </w:t>
            </w:r>
            <w:sdt>
              <w:sdtPr>
                <w:rPr>
                  <w:rFonts w:ascii="Lato" w:hAnsi="Lato"/>
                  <w:b/>
                  <w:bCs/>
                  <w:iCs/>
                  <w:sz w:val="24"/>
                  <w:szCs w:val="24"/>
                </w:rPr>
                <w:id w:val="2054725567"/>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r>
      <w:tr w:rsidR="00F67246" w14:paraId="44FE167F" w14:textId="77777777" w:rsidTr="00D350D8">
        <w:tc>
          <w:tcPr>
            <w:tcW w:w="3449" w:type="dxa"/>
          </w:tcPr>
          <w:p w14:paraId="38665E1A" w14:textId="05F8F655" w:rsidR="00F67246" w:rsidRDefault="00453F40" w:rsidP="00F67246">
            <w:pPr>
              <w:jc w:val="center"/>
              <w:rPr>
                <w:rFonts w:ascii="Lato" w:hAnsi="Lato"/>
                <w:b/>
                <w:bCs/>
                <w:iCs/>
                <w:sz w:val="24"/>
                <w:szCs w:val="24"/>
              </w:rPr>
            </w:pPr>
            <w:r>
              <w:rPr>
                <w:rFonts w:ascii="Lato" w:hAnsi="Lato"/>
                <w:b/>
                <w:bCs/>
                <w:iCs/>
                <w:sz w:val="24"/>
                <w:szCs w:val="24"/>
              </w:rPr>
              <w:t>Stress Analysis</w:t>
            </w:r>
            <w:r w:rsidR="00027DD3">
              <w:rPr>
                <w:rFonts w:ascii="Lato" w:hAnsi="Lato"/>
                <w:b/>
                <w:bCs/>
                <w:iCs/>
                <w:sz w:val="24"/>
                <w:szCs w:val="24"/>
              </w:rPr>
              <w:t xml:space="preserve"> </w:t>
            </w:r>
            <w:r w:rsidR="00F179C5">
              <w:rPr>
                <w:rFonts w:ascii="Lato" w:hAnsi="Lato"/>
                <w:b/>
                <w:bCs/>
                <w:iCs/>
                <w:sz w:val="24"/>
                <w:szCs w:val="24"/>
              </w:rPr>
              <w:t xml:space="preserve">      </w:t>
            </w:r>
            <w:r w:rsidR="00027DD3">
              <w:rPr>
                <w:rFonts w:ascii="Lato" w:hAnsi="Lato"/>
                <w:b/>
                <w:bCs/>
                <w:iCs/>
                <w:sz w:val="24"/>
                <w:szCs w:val="24"/>
              </w:rPr>
              <w:t xml:space="preserve"> </w:t>
            </w:r>
            <w:sdt>
              <w:sdtPr>
                <w:rPr>
                  <w:rFonts w:ascii="Lato" w:hAnsi="Lato"/>
                  <w:b/>
                  <w:bCs/>
                  <w:iCs/>
                  <w:sz w:val="24"/>
                  <w:szCs w:val="24"/>
                </w:rPr>
                <w:id w:val="707761846"/>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49" w:type="dxa"/>
            <w:gridSpan w:val="2"/>
          </w:tcPr>
          <w:p w14:paraId="4A34D600" w14:textId="7EC1A348" w:rsidR="00F67246" w:rsidRDefault="00E61386" w:rsidP="00F67246">
            <w:pPr>
              <w:jc w:val="center"/>
              <w:rPr>
                <w:rFonts w:ascii="Lato" w:hAnsi="Lato"/>
                <w:b/>
                <w:bCs/>
                <w:iCs/>
                <w:sz w:val="24"/>
                <w:szCs w:val="24"/>
              </w:rPr>
            </w:pPr>
            <w:r w:rsidRPr="00170482">
              <w:rPr>
                <w:rFonts w:ascii="Lato" w:hAnsi="Lato"/>
                <w:b/>
                <w:bCs/>
                <w:iCs/>
                <w:sz w:val="24"/>
                <w:szCs w:val="24"/>
              </w:rPr>
              <w:t>Co-regulation Self-</w:t>
            </w:r>
            <w:r w:rsidR="00F67246">
              <w:rPr>
                <w:rFonts w:ascii="Lato" w:hAnsi="Lato"/>
                <w:b/>
                <w:bCs/>
                <w:iCs/>
                <w:sz w:val="24"/>
                <w:szCs w:val="24"/>
              </w:rPr>
              <w:t>Regulation</w:t>
            </w:r>
            <w:r w:rsidR="00027DD3">
              <w:rPr>
                <w:rFonts w:ascii="Lato" w:hAnsi="Lato"/>
                <w:b/>
                <w:bCs/>
                <w:iCs/>
                <w:sz w:val="24"/>
                <w:szCs w:val="24"/>
              </w:rPr>
              <w:t xml:space="preserve">    </w:t>
            </w:r>
            <w:sdt>
              <w:sdtPr>
                <w:rPr>
                  <w:rFonts w:ascii="Lato" w:hAnsi="Lato"/>
                  <w:b/>
                  <w:bCs/>
                  <w:iCs/>
                  <w:sz w:val="24"/>
                  <w:szCs w:val="24"/>
                </w:rPr>
                <w:id w:val="1276360475"/>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50" w:type="dxa"/>
          </w:tcPr>
          <w:p w14:paraId="68028D92" w14:textId="77777777" w:rsidR="00F67246" w:rsidRPr="009D4EC4" w:rsidRDefault="00F67246" w:rsidP="00F67246">
            <w:pPr>
              <w:rPr>
                <w:rFonts w:ascii="Lato" w:hAnsi="Lato"/>
                <w:bCs/>
                <w:iCs/>
                <w:sz w:val="24"/>
                <w:szCs w:val="24"/>
              </w:rPr>
            </w:pPr>
            <w:r w:rsidRPr="009D4EC4">
              <w:rPr>
                <w:rFonts w:ascii="Lato" w:hAnsi="Lato"/>
                <w:bCs/>
                <w:iCs/>
                <w:sz w:val="24"/>
                <w:szCs w:val="24"/>
              </w:rPr>
              <w:t>Other:</w:t>
            </w:r>
          </w:p>
        </w:tc>
      </w:tr>
    </w:tbl>
    <w:tbl>
      <w:tblPr>
        <w:tblStyle w:val="TableGrid"/>
        <w:tblpPr w:leftFromText="180" w:rightFromText="180" w:vertAnchor="text" w:horzAnchor="margin" w:tblpXSpec="center" w:tblpY="214"/>
        <w:tblW w:w="10348" w:type="dxa"/>
        <w:tblLook w:val="04A0" w:firstRow="1" w:lastRow="0" w:firstColumn="1" w:lastColumn="0" w:noHBand="0" w:noVBand="1"/>
      </w:tblPr>
      <w:tblGrid>
        <w:gridCol w:w="3449"/>
        <w:gridCol w:w="3449"/>
        <w:gridCol w:w="3450"/>
      </w:tblGrid>
      <w:tr w:rsidR="00121C45" w14:paraId="17D684AD" w14:textId="77777777" w:rsidTr="00121C45">
        <w:tc>
          <w:tcPr>
            <w:tcW w:w="10348" w:type="dxa"/>
            <w:gridSpan w:val="3"/>
            <w:tcBorders>
              <w:top w:val="nil"/>
              <w:left w:val="nil"/>
              <w:right w:val="nil"/>
            </w:tcBorders>
          </w:tcPr>
          <w:p w14:paraId="7D982976" w14:textId="77777777" w:rsidR="00121C45" w:rsidRDefault="00121C45" w:rsidP="00F179C5">
            <w:pPr>
              <w:rPr>
                <w:rFonts w:ascii="Lato" w:hAnsi="Lato"/>
                <w:b/>
                <w:sz w:val="24"/>
                <w:szCs w:val="24"/>
              </w:rPr>
            </w:pPr>
            <w:r>
              <w:rPr>
                <w:rFonts w:ascii="Lato" w:hAnsi="Lato"/>
                <w:b/>
                <w:sz w:val="24"/>
                <w:szCs w:val="24"/>
              </w:rPr>
              <w:t xml:space="preserve">Part 3: Follow up </w:t>
            </w:r>
            <w:r w:rsidRPr="001C3B29">
              <w:rPr>
                <w:rFonts w:ascii="Lato" w:hAnsi="Lato"/>
                <w:sz w:val="24"/>
                <w:szCs w:val="24"/>
              </w:rPr>
              <w:t>(not compulsory)</w:t>
            </w:r>
            <w:r>
              <w:rPr>
                <w:rFonts w:ascii="Lato" w:hAnsi="Lato"/>
                <w:b/>
                <w:sz w:val="24"/>
                <w:szCs w:val="24"/>
              </w:rPr>
              <w:t xml:space="preserve"> </w:t>
            </w:r>
          </w:p>
          <w:p w14:paraId="5B383F05" w14:textId="7F6916AF" w:rsidR="00F179C5" w:rsidRPr="009D4EC4" w:rsidRDefault="00F179C5" w:rsidP="00F179C5">
            <w:pPr>
              <w:rPr>
                <w:rFonts w:ascii="Lato" w:hAnsi="Lato"/>
                <w:b/>
                <w:sz w:val="24"/>
                <w:szCs w:val="24"/>
              </w:rPr>
            </w:pPr>
          </w:p>
        </w:tc>
      </w:tr>
      <w:tr w:rsidR="00121C45" w14:paraId="480AB715" w14:textId="77777777" w:rsidTr="00121C45">
        <w:tc>
          <w:tcPr>
            <w:tcW w:w="10348" w:type="dxa"/>
            <w:gridSpan w:val="3"/>
          </w:tcPr>
          <w:p w14:paraId="1BAC9CDE" w14:textId="77777777" w:rsidR="00121C45" w:rsidRPr="009D4EC4" w:rsidRDefault="00121C45" w:rsidP="00121C45">
            <w:pPr>
              <w:jc w:val="center"/>
              <w:rPr>
                <w:rFonts w:ascii="Lato" w:hAnsi="Lato"/>
                <w:b/>
                <w:sz w:val="24"/>
                <w:szCs w:val="24"/>
              </w:rPr>
            </w:pPr>
            <w:r>
              <w:rPr>
                <w:rFonts w:ascii="Lato" w:hAnsi="Lato"/>
                <w:b/>
                <w:sz w:val="24"/>
                <w:szCs w:val="24"/>
              </w:rPr>
              <w:t>Support Requested:</w:t>
            </w:r>
          </w:p>
        </w:tc>
      </w:tr>
      <w:tr w:rsidR="00121C45" w14:paraId="5A02052D" w14:textId="77777777" w:rsidTr="00121C45">
        <w:tc>
          <w:tcPr>
            <w:tcW w:w="3449" w:type="dxa"/>
          </w:tcPr>
          <w:p w14:paraId="5E1E7093" w14:textId="40C3D99F" w:rsidR="00121C45" w:rsidRDefault="00121C45" w:rsidP="00121C45">
            <w:pPr>
              <w:rPr>
                <w:rFonts w:ascii="Lato" w:hAnsi="Lato"/>
                <w:b/>
                <w:bCs/>
                <w:iCs/>
                <w:sz w:val="24"/>
                <w:szCs w:val="24"/>
              </w:rPr>
            </w:pPr>
            <w:r>
              <w:rPr>
                <w:rFonts w:ascii="Lato" w:hAnsi="Lato"/>
                <w:b/>
                <w:bCs/>
                <w:iCs/>
                <w:sz w:val="24"/>
                <w:szCs w:val="24"/>
              </w:rPr>
              <w:t>Consultation Visit</w:t>
            </w:r>
            <w:r w:rsidR="00F179C5">
              <w:rPr>
                <w:rFonts w:ascii="Lato" w:hAnsi="Lato"/>
                <w:b/>
                <w:bCs/>
                <w:iCs/>
                <w:sz w:val="24"/>
                <w:szCs w:val="24"/>
              </w:rPr>
              <w:tab/>
            </w:r>
            <w:r w:rsidR="00F179C5">
              <w:rPr>
                <w:rFonts w:ascii="Lato" w:hAnsi="Lato"/>
                <w:b/>
                <w:bCs/>
                <w:iCs/>
                <w:sz w:val="24"/>
                <w:szCs w:val="24"/>
              </w:rPr>
              <w:tab/>
              <w:t xml:space="preserve"> </w:t>
            </w:r>
            <w:sdt>
              <w:sdtPr>
                <w:rPr>
                  <w:rFonts w:ascii="Lato" w:hAnsi="Lato"/>
                  <w:b/>
                  <w:bCs/>
                  <w:iCs/>
                  <w:sz w:val="24"/>
                  <w:szCs w:val="24"/>
                </w:rPr>
                <w:id w:val="1115182284"/>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49" w:type="dxa"/>
          </w:tcPr>
          <w:p w14:paraId="50D1B056" w14:textId="04A02480" w:rsidR="00121C45" w:rsidRDefault="00121C45" w:rsidP="00121C45">
            <w:pPr>
              <w:rPr>
                <w:rFonts w:ascii="Lato" w:hAnsi="Lato"/>
                <w:b/>
                <w:bCs/>
                <w:iCs/>
                <w:sz w:val="24"/>
                <w:szCs w:val="24"/>
              </w:rPr>
            </w:pPr>
            <w:r>
              <w:rPr>
                <w:rFonts w:ascii="Lato" w:hAnsi="Lato"/>
                <w:b/>
                <w:bCs/>
                <w:iCs/>
                <w:sz w:val="24"/>
                <w:szCs w:val="24"/>
              </w:rPr>
              <w:t xml:space="preserve">Policy Review                    </w:t>
            </w:r>
            <w:r w:rsidR="00F179C5">
              <w:rPr>
                <w:rFonts w:ascii="Lato" w:hAnsi="Lato"/>
                <w:b/>
                <w:bCs/>
                <w:iCs/>
                <w:sz w:val="24"/>
                <w:szCs w:val="24"/>
              </w:rPr>
              <w:t xml:space="preserve"> </w:t>
            </w:r>
            <w:sdt>
              <w:sdtPr>
                <w:rPr>
                  <w:rFonts w:ascii="Lato" w:hAnsi="Lato"/>
                  <w:b/>
                  <w:bCs/>
                  <w:iCs/>
                  <w:sz w:val="24"/>
                  <w:szCs w:val="24"/>
                </w:rPr>
                <w:id w:val="2094277510"/>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50" w:type="dxa"/>
          </w:tcPr>
          <w:p w14:paraId="1766B387" w14:textId="66A54315" w:rsidR="00121C45" w:rsidRDefault="00121C45" w:rsidP="00121C45">
            <w:pPr>
              <w:rPr>
                <w:rFonts w:ascii="Lato" w:hAnsi="Lato"/>
                <w:b/>
                <w:bCs/>
                <w:iCs/>
                <w:sz w:val="24"/>
                <w:szCs w:val="24"/>
              </w:rPr>
            </w:pPr>
            <w:r>
              <w:rPr>
                <w:rFonts w:ascii="Lato" w:hAnsi="Lato"/>
                <w:b/>
                <w:bCs/>
                <w:iCs/>
                <w:sz w:val="24"/>
                <w:szCs w:val="24"/>
              </w:rPr>
              <w:t xml:space="preserve">Behaviour Walk              </w:t>
            </w:r>
            <w:r w:rsidR="00F179C5">
              <w:rPr>
                <w:rFonts w:ascii="Lato" w:hAnsi="Lato"/>
                <w:b/>
                <w:bCs/>
                <w:iCs/>
                <w:sz w:val="24"/>
                <w:szCs w:val="24"/>
              </w:rPr>
              <w:t xml:space="preserve"> </w:t>
            </w:r>
            <w:sdt>
              <w:sdtPr>
                <w:rPr>
                  <w:rFonts w:ascii="Lato" w:hAnsi="Lato"/>
                  <w:b/>
                  <w:bCs/>
                  <w:iCs/>
                  <w:sz w:val="24"/>
                  <w:szCs w:val="24"/>
                </w:rPr>
                <w:id w:val="-1406372238"/>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r>
      <w:tr w:rsidR="00121C45" w14:paraId="3A261767" w14:textId="77777777" w:rsidTr="00121C45">
        <w:tc>
          <w:tcPr>
            <w:tcW w:w="3449" w:type="dxa"/>
          </w:tcPr>
          <w:p w14:paraId="1A8D85F6" w14:textId="59BA880A" w:rsidR="00121C45" w:rsidRDefault="00121C45" w:rsidP="00121C45">
            <w:pPr>
              <w:rPr>
                <w:rFonts w:ascii="Lato" w:hAnsi="Lato"/>
                <w:b/>
                <w:bCs/>
                <w:iCs/>
                <w:sz w:val="24"/>
                <w:szCs w:val="24"/>
              </w:rPr>
            </w:pPr>
            <w:r>
              <w:rPr>
                <w:rFonts w:ascii="Lato" w:hAnsi="Lato"/>
                <w:b/>
                <w:bCs/>
                <w:iCs/>
                <w:sz w:val="24"/>
                <w:szCs w:val="24"/>
              </w:rPr>
              <w:t xml:space="preserve">Observation      </w:t>
            </w:r>
            <w:r w:rsidR="00F179C5">
              <w:rPr>
                <w:rFonts w:ascii="Lato" w:hAnsi="Lato"/>
                <w:b/>
                <w:bCs/>
                <w:iCs/>
                <w:sz w:val="24"/>
                <w:szCs w:val="24"/>
              </w:rPr>
              <w:t xml:space="preserve">   </w:t>
            </w:r>
            <w:r>
              <w:rPr>
                <w:rFonts w:ascii="Lato" w:hAnsi="Lato"/>
                <w:b/>
                <w:bCs/>
                <w:iCs/>
                <w:sz w:val="24"/>
                <w:szCs w:val="24"/>
              </w:rPr>
              <w:t xml:space="preserve">  </w:t>
            </w:r>
            <w:r w:rsidR="00F179C5">
              <w:rPr>
                <w:rFonts w:ascii="Lato" w:hAnsi="Lato"/>
                <w:b/>
                <w:bCs/>
                <w:iCs/>
                <w:sz w:val="24"/>
                <w:szCs w:val="24"/>
              </w:rPr>
              <w:t xml:space="preserve">   </w:t>
            </w:r>
            <w:r>
              <w:rPr>
                <w:rFonts w:ascii="Lato" w:hAnsi="Lato"/>
                <w:b/>
                <w:bCs/>
                <w:iCs/>
                <w:sz w:val="24"/>
                <w:szCs w:val="24"/>
              </w:rPr>
              <w:tab/>
            </w:r>
            <w:r w:rsidR="00F179C5">
              <w:rPr>
                <w:rFonts w:ascii="Lato" w:hAnsi="Lato"/>
                <w:b/>
                <w:bCs/>
                <w:iCs/>
                <w:sz w:val="24"/>
                <w:szCs w:val="24"/>
              </w:rPr>
              <w:t xml:space="preserve"> </w:t>
            </w:r>
            <w:sdt>
              <w:sdtPr>
                <w:rPr>
                  <w:rFonts w:ascii="Lato" w:hAnsi="Lato"/>
                  <w:b/>
                  <w:bCs/>
                  <w:iCs/>
                  <w:sz w:val="24"/>
                  <w:szCs w:val="24"/>
                </w:rPr>
                <w:id w:val="-2080964544"/>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49" w:type="dxa"/>
          </w:tcPr>
          <w:p w14:paraId="4258F673" w14:textId="369C0B4C" w:rsidR="00121C45" w:rsidRDefault="00121C45" w:rsidP="00121C45">
            <w:pPr>
              <w:rPr>
                <w:rFonts w:ascii="Lato" w:hAnsi="Lato"/>
                <w:b/>
                <w:bCs/>
                <w:iCs/>
                <w:sz w:val="24"/>
                <w:szCs w:val="24"/>
              </w:rPr>
            </w:pPr>
            <w:r>
              <w:rPr>
                <w:rFonts w:ascii="Lato" w:hAnsi="Lato"/>
                <w:b/>
                <w:bCs/>
                <w:iCs/>
                <w:sz w:val="24"/>
                <w:szCs w:val="24"/>
              </w:rPr>
              <w:t xml:space="preserve">Report                                </w:t>
            </w:r>
            <w:r w:rsidR="00F179C5">
              <w:rPr>
                <w:rFonts w:ascii="Lato" w:hAnsi="Lato"/>
                <w:b/>
                <w:bCs/>
                <w:iCs/>
                <w:sz w:val="24"/>
                <w:szCs w:val="24"/>
              </w:rPr>
              <w:t xml:space="preserve"> </w:t>
            </w:r>
            <w:sdt>
              <w:sdtPr>
                <w:rPr>
                  <w:rFonts w:ascii="Lato" w:hAnsi="Lato"/>
                  <w:b/>
                  <w:bCs/>
                  <w:iCs/>
                  <w:sz w:val="24"/>
                  <w:szCs w:val="24"/>
                </w:rPr>
                <w:id w:val="-739558387"/>
                <w14:checkbox>
                  <w14:checked w14:val="0"/>
                  <w14:checkedState w14:val="00FC" w14:font="Wingdings"/>
                  <w14:uncheckedState w14:val="2610" w14:font="MS Gothic"/>
                </w14:checkbox>
              </w:sdtPr>
              <w:sdtEndPr/>
              <w:sdtContent>
                <w:r w:rsidR="00F179C5">
                  <w:rPr>
                    <w:rFonts w:ascii="MS Gothic" w:eastAsia="MS Gothic" w:hAnsi="MS Gothic" w:hint="eastAsia"/>
                    <w:b/>
                    <w:bCs/>
                    <w:iCs/>
                    <w:sz w:val="24"/>
                    <w:szCs w:val="24"/>
                  </w:rPr>
                  <w:t>☐</w:t>
                </w:r>
              </w:sdtContent>
            </w:sdt>
          </w:p>
        </w:tc>
        <w:tc>
          <w:tcPr>
            <w:tcW w:w="3450" w:type="dxa"/>
          </w:tcPr>
          <w:p w14:paraId="69F36993" w14:textId="77777777" w:rsidR="00121C45" w:rsidRPr="00CF3CE0" w:rsidRDefault="00121C45" w:rsidP="00121C45">
            <w:pPr>
              <w:rPr>
                <w:rFonts w:ascii="Lato" w:hAnsi="Lato"/>
                <w:bCs/>
                <w:iCs/>
                <w:sz w:val="24"/>
                <w:szCs w:val="24"/>
              </w:rPr>
            </w:pPr>
            <w:r w:rsidRPr="00CF3CE0">
              <w:rPr>
                <w:rFonts w:ascii="Lato" w:hAnsi="Lato"/>
                <w:bCs/>
                <w:iCs/>
                <w:sz w:val="24"/>
                <w:szCs w:val="24"/>
              </w:rPr>
              <w:t>Other:</w:t>
            </w:r>
          </w:p>
        </w:tc>
      </w:tr>
    </w:tbl>
    <w:tbl>
      <w:tblPr>
        <w:tblStyle w:val="TableGrid"/>
        <w:tblpPr w:leftFromText="180" w:rightFromText="180" w:vertAnchor="text" w:horzAnchor="margin" w:tblpXSpec="center" w:tblpY="-284"/>
        <w:tblW w:w="10348" w:type="dxa"/>
        <w:tblLook w:val="04A0" w:firstRow="1" w:lastRow="0" w:firstColumn="1" w:lastColumn="0" w:noHBand="0" w:noVBand="1"/>
      </w:tblPr>
      <w:tblGrid>
        <w:gridCol w:w="10348"/>
      </w:tblGrid>
      <w:tr w:rsidR="00121C45" w:rsidRPr="009D4EC4" w14:paraId="2E29893F" w14:textId="77777777" w:rsidTr="00121C45">
        <w:tc>
          <w:tcPr>
            <w:tcW w:w="10348" w:type="dxa"/>
            <w:tcBorders>
              <w:top w:val="nil"/>
              <w:left w:val="nil"/>
              <w:right w:val="nil"/>
            </w:tcBorders>
          </w:tcPr>
          <w:p w14:paraId="1389F285" w14:textId="3F176421" w:rsidR="00121C45" w:rsidRPr="009D4EC4" w:rsidRDefault="00121C45" w:rsidP="00F179C5">
            <w:pPr>
              <w:rPr>
                <w:rFonts w:ascii="Lato" w:hAnsi="Lato"/>
                <w:b/>
                <w:sz w:val="24"/>
                <w:szCs w:val="24"/>
              </w:rPr>
            </w:pPr>
            <w:r>
              <w:rPr>
                <w:rFonts w:ascii="Lato" w:hAnsi="Lato"/>
                <w:b/>
                <w:sz w:val="24"/>
                <w:szCs w:val="24"/>
              </w:rPr>
              <w:lastRenderedPageBreak/>
              <w:t>Part 4: Evaluation.</w:t>
            </w:r>
          </w:p>
        </w:tc>
      </w:tr>
      <w:tr w:rsidR="00121C45" w:rsidRPr="009D4EC4" w14:paraId="5EC31DFA" w14:textId="77777777" w:rsidTr="00121C45">
        <w:tc>
          <w:tcPr>
            <w:tcW w:w="10348" w:type="dxa"/>
          </w:tcPr>
          <w:p w14:paraId="0A8300D2" w14:textId="77777777" w:rsidR="00121C45" w:rsidRPr="009D4EC4" w:rsidRDefault="00121C45" w:rsidP="00121C45">
            <w:pPr>
              <w:jc w:val="center"/>
              <w:rPr>
                <w:rFonts w:ascii="Lato" w:hAnsi="Lato"/>
                <w:b/>
                <w:sz w:val="24"/>
                <w:szCs w:val="24"/>
              </w:rPr>
            </w:pPr>
            <w:r>
              <w:rPr>
                <w:rFonts w:ascii="Lato" w:hAnsi="Lato"/>
                <w:b/>
                <w:sz w:val="24"/>
                <w:szCs w:val="24"/>
              </w:rPr>
              <w:t>Completed 6 weeks after Part 3:</w:t>
            </w:r>
          </w:p>
        </w:tc>
      </w:tr>
      <w:tr w:rsidR="00121C45" w14:paraId="0D0181E3" w14:textId="77777777" w:rsidTr="00121C45">
        <w:tc>
          <w:tcPr>
            <w:tcW w:w="10348" w:type="dxa"/>
          </w:tcPr>
          <w:p w14:paraId="7E61E7AB" w14:textId="77777777" w:rsidR="00121C45" w:rsidRDefault="00121C45" w:rsidP="00121C45">
            <w:pPr>
              <w:jc w:val="center"/>
              <w:rPr>
                <w:rFonts w:ascii="Lato" w:hAnsi="Lato"/>
                <w:b/>
                <w:bCs/>
                <w:iCs/>
                <w:sz w:val="24"/>
                <w:szCs w:val="24"/>
              </w:rPr>
            </w:pPr>
            <w:r>
              <w:rPr>
                <w:rFonts w:ascii="Lato" w:hAnsi="Lato"/>
                <w:b/>
                <w:bCs/>
                <w:iCs/>
                <w:sz w:val="24"/>
                <w:szCs w:val="24"/>
              </w:rPr>
              <w:t>School completes Essex Virtual School’s evaluation.</w:t>
            </w:r>
          </w:p>
        </w:tc>
      </w:tr>
      <w:tr w:rsidR="00121C45" w:rsidRPr="00CF3CE0" w14:paraId="7B2EF9B0" w14:textId="77777777" w:rsidTr="00121C45">
        <w:tc>
          <w:tcPr>
            <w:tcW w:w="10348" w:type="dxa"/>
          </w:tcPr>
          <w:p w14:paraId="0DE09133" w14:textId="77777777" w:rsidR="00121C45" w:rsidRPr="00CF3CE0" w:rsidRDefault="00121C45" w:rsidP="00121C45">
            <w:pPr>
              <w:rPr>
                <w:rFonts w:ascii="Lato" w:hAnsi="Lato"/>
                <w:bCs/>
                <w:iCs/>
                <w:sz w:val="24"/>
                <w:szCs w:val="24"/>
              </w:rPr>
            </w:pPr>
            <w:r>
              <w:rPr>
                <w:rFonts w:ascii="Lato" w:hAnsi="Lato"/>
                <w:bCs/>
                <w:iCs/>
                <w:sz w:val="24"/>
                <w:szCs w:val="24"/>
              </w:rPr>
              <w:t>Suggested o</w:t>
            </w:r>
            <w:r w:rsidRPr="00CF3CE0">
              <w:rPr>
                <w:rFonts w:ascii="Lato" w:hAnsi="Lato"/>
                <w:bCs/>
                <w:iCs/>
                <w:sz w:val="24"/>
                <w:szCs w:val="24"/>
              </w:rPr>
              <w:t>ther:</w:t>
            </w:r>
          </w:p>
        </w:tc>
      </w:tr>
    </w:tbl>
    <w:p w14:paraId="542DBC90" w14:textId="77777777" w:rsidR="008E3C91" w:rsidRDefault="008E3C91" w:rsidP="008E3C91">
      <w:pPr>
        <w:rPr>
          <w:rFonts w:ascii="Lato" w:hAnsi="Lato"/>
          <w:sz w:val="24"/>
          <w:szCs w:val="24"/>
        </w:rPr>
      </w:pPr>
    </w:p>
    <w:p w14:paraId="33D3ADE0" w14:textId="77777777" w:rsidR="001A385F" w:rsidRPr="001A385F" w:rsidRDefault="001A385F" w:rsidP="001A385F">
      <w:pPr>
        <w:jc w:val="center"/>
        <w:rPr>
          <w:rFonts w:ascii="Lato" w:hAnsi="Lato"/>
          <w:b/>
          <w:sz w:val="32"/>
          <w:u w:val="single"/>
        </w:rPr>
      </w:pPr>
      <w:r w:rsidRPr="001A385F">
        <w:rPr>
          <w:rFonts w:ascii="Lato" w:hAnsi="Lato"/>
          <w:b/>
          <w:sz w:val="32"/>
          <w:u w:val="single"/>
        </w:rPr>
        <w:t>Outlines of The Virtual School’s Training Sessions</w:t>
      </w:r>
    </w:p>
    <w:p w14:paraId="5AC22CD6" w14:textId="77777777" w:rsidR="001A385F" w:rsidRPr="00D3603F" w:rsidRDefault="001A385F" w:rsidP="00757AF6">
      <w:pPr>
        <w:jc w:val="both"/>
        <w:rPr>
          <w:rFonts w:ascii="Lato" w:hAnsi="Lato"/>
          <w:sz w:val="24"/>
          <w:szCs w:val="24"/>
        </w:rPr>
      </w:pPr>
      <w:r w:rsidRPr="00D3603F">
        <w:rPr>
          <w:rFonts w:ascii="Lato" w:hAnsi="Lato"/>
          <w:sz w:val="24"/>
          <w:szCs w:val="24"/>
        </w:rPr>
        <w:t>To be used in conjunction with the Virtual School</w:t>
      </w:r>
      <w:r w:rsidR="007279AD">
        <w:rPr>
          <w:rFonts w:ascii="Lato" w:hAnsi="Lato"/>
          <w:sz w:val="24"/>
          <w:szCs w:val="24"/>
        </w:rPr>
        <w:t>’</w:t>
      </w:r>
      <w:r w:rsidRPr="00D3603F">
        <w:rPr>
          <w:rFonts w:ascii="Lato" w:hAnsi="Lato"/>
          <w:sz w:val="24"/>
          <w:szCs w:val="24"/>
        </w:rPr>
        <w:t>s Training Request Form.</w:t>
      </w:r>
      <w:r>
        <w:rPr>
          <w:rFonts w:ascii="Lato" w:hAnsi="Lato"/>
          <w:sz w:val="24"/>
          <w:szCs w:val="24"/>
        </w:rPr>
        <w:t xml:space="preserve"> </w:t>
      </w:r>
    </w:p>
    <w:p w14:paraId="663EEC00" w14:textId="77777777" w:rsidR="001A385F" w:rsidRDefault="001A385F" w:rsidP="00757AF6">
      <w:pPr>
        <w:jc w:val="both"/>
        <w:rPr>
          <w:rFonts w:ascii="Lato" w:hAnsi="Lato"/>
          <w:b/>
          <w:sz w:val="24"/>
          <w:u w:val="single"/>
        </w:rPr>
      </w:pPr>
      <w:r w:rsidRPr="00A4640F">
        <w:rPr>
          <w:rFonts w:ascii="Lato" w:hAnsi="Lato"/>
          <w:b/>
          <w:sz w:val="24"/>
          <w:u w:val="single"/>
        </w:rPr>
        <w:t>Mental Health Training</w:t>
      </w:r>
      <w:r>
        <w:rPr>
          <w:rFonts w:ascii="Lato" w:hAnsi="Lato"/>
          <w:b/>
          <w:sz w:val="24"/>
          <w:u w:val="single"/>
        </w:rPr>
        <w:t xml:space="preserve"> Session</w:t>
      </w:r>
      <w:r w:rsidRPr="00A4640F">
        <w:rPr>
          <w:rFonts w:ascii="Lato" w:hAnsi="Lato"/>
          <w:b/>
          <w:sz w:val="24"/>
          <w:u w:val="single"/>
        </w:rPr>
        <w:t>:</w:t>
      </w:r>
    </w:p>
    <w:p w14:paraId="16F0A92C" w14:textId="77777777" w:rsidR="001A385F" w:rsidRPr="00A4640F" w:rsidRDefault="001A385F" w:rsidP="00757AF6">
      <w:pPr>
        <w:pStyle w:val="NormalWeb"/>
        <w:jc w:val="both"/>
        <w:rPr>
          <w:rFonts w:ascii="Lato" w:hAnsi="Lato" w:cstheme="minorHAnsi"/>
          <w:color w:val="000000"/>
        </w:rPr>
      </w:pPr>
      <w:r w:rsidRPr="00A4640F">
        <w:rPr>
          <w:rFonts w:ascii="Lato" w:hAnsi="Lato" w:cstheme="minorHAnsi"/>
          <w:color w:val="000000"/>
        </w:rPr>
        <w:t>This training focuses on supporting schools to provide an environment which promotes good Mental Health for staff and pupils and can involve working with the school to produce a Wellbeing and Mental Health Policy.</w:t>
      </w:r>
    </w:p>
    <w:p w14:paraId="2996C96A" w14:textId="77777777" w:rsidR="001A385F" w:rsidRDefault="001A385F" w:rsidP="00757AF6">
      <w:pPr>
        <w:jc w:val="both"/>
        <w:rPr>
          <w:rFonts w:ascii="Lato" w:hAnsi="Lato" w:cstheme="minorHAnsi"/>
          <w:color w:val="000000"/>
          <w:sz w:val="24"/>
          <w:szCs w:val="24"/>
        </w:rPr>
      </w:pPr>
      <w:r w:rsidRPr="00A4640F">
        <w:rPr>
          <w:rFonts w:ascii="Lato" w:hAnsi="Lato" w:cstheme="minorHAnsi"/>
          <w:color w:val="000000"/>
          <w:sz w:val="24"/>
          <w:szCs w:val="24"/>
        </w:rPr>
        <w:t xml:space="preserve">It follows the three “I’s” framework: </w:t>
      </w:r>
      <w:r w:rsidRPr="00A4640F">
        <w:rPr>
          <w:rFonts w:ascii="Lato" w:hAnsi="Lato" w:cstheme="minorHAnsi"/>
          <w:b/>
          <w:color w:val="000000"/>
          <w:sz w:val="24"/>
          <w:szCs w:val="24"/>
        </w:rPr>
        <w:t>Intent</w:t>
      </w:r>
      <w:r w:rsidRPr="00A4640F">
        <w:rPr>
          <w:rFonts w:ascii="Lato" w:hAnsi="Lato" w:cstheme="minorHAnsi"/>
          <w:color w:val="000000"/>
          <w:sz w:val="24"/>
          <w:szCs w:val="24"/>
        </w:rPr>
        <w:t xml:space="preserve"> (defining Mental Health with the school) </w:t>
      </w:r>
      <w:r w:rsidRPr="00A4640F">
        <w:rPr>
          <w:rFonts w:ascii="Lato" w:hAnsi="Lato" w:cstheme="minorHAnsi"/>
          <w:b/>
          <w:color w:val="000000"/>
          <w:sz w:val="24"/>
          <w:szCs w:val="24"/>
        </w:rPr>
        <w:t>Implementation</w:t>
      </w:r>
      <w:r w:rsidRPr="00A4640F">
        <w:rPr>
          <w:rFonts w:ascii="Lato" w:hAnsi="Lato" w:cstheme="minorHAnsi"/>
          <w:color w:val="000000"/>
          <w:sz w:val="24"/>
          <w:szCs w:val="24"/>
        </w:rPr>
        <w:t xml:space="preserve"> (how the school will provide an </w:t>
      </w:r>
      <w:r w:rsidR="007279AD" w:rsidRPr="00A4640F">
        <w:rPr>
          <w:rFonts w:ascii="Lato" w:hAnsi="Lato" w:cstheme="minorHAnsi"/>
          <w:color w:val="000000"/>
          <w:sz w:val="24"/>
          <w:szCs w:val="24"/>
        </w:rPr>
        <w:t>environment supporting</w:t>
      </w:r>
      <w:r w:rsidRPr="00A4640F">
        <w:rPr>
          <w:rFonts w:ascii="Lato" w:hAnsi="Lato" w:cstheme="minorHAnsi"/>
          <w:color w:val="000000"/>
          <w:sz w:val="24"/>
          <w:szCs w:val="24"/>
        </w:rPr>
        <w:t xml:space="preserve"> good mental health) and </w:t>
      </w:r>
      <w:r w:rsidRPr="00A4640F">
        <w:rPr>
          <w:rFonts w:ascii="Lato" w:hAnsi="Lato" w:cstheme="minorHAnsi"/>
          <w:b/>
          <w:color w:val="000000"/>
          <w:sz w:val="24"/>
          <w:szCs w:val="24"/>
        </w:rPr>
        <w:t xml:space="preserve">Impact </w:t>
      </w:r>
      <w:r w:rsidRPr="00A4640F">
        <w:rPr>
          <w:rFonts w:ascii="Lato" w:hAnsi="Lato" w:cstheme="minorHAnsi"/>
          <w:color w:val="000000"/>
          <w:sz w:val="24"/>
          <w:szCs w:val="24"/>
        </w:rPr>
        <w:t>(how the school can evidence</w:t>
      </w:r>
      <w:r w:rsidRPr="00A4640F">
        <w:rPr>
          <w:rFonts w:ascii="Lato" w:hAnsi="Lato" w:cstheme="minorHAnsi"/>
          <w:b/>
          <w:color w:val="000000"/>
          <w:sz w:val="24"/>
          <w:szCs w:val="24"/>
        </w:rPr>
        <w:t xml:space="preserve"> </w:t>
      </w:r>
      <w:r w:rsidRPr="00A4640F">
        <w:rPr>
          <w:rFonts w:ascii="Lato" w:hAnsi="Lato" w:cstheme="minorHAnsi"/>
          <w:color w:val="000000"/>
          <w:sz w:val="24"/>
          <w:szCs w:val="24"/>
        </w:rPr>
        <w:t>success)</w:t>
      </w:r>
      <w:r w:rsidR="007279AD">
        <w:rPr>
          <w:rFonts w:ascii="Lato" w:hAnsi="Lato" w:cstheme="minorHAnsi"/>
          <w:color w:val="000000"/>
          <w:sz w:val="24"/>
          <w:szCs w:val="24"/>
        </w:rPr>
        <w:t>.</w:t>
      </w:r>
    </w:p>
    <w:p w14:paraId="18B9A57A" w14:textId="77777777" w:rsidR="001A385F" w:rsidRDefault="001A385F" w:rsidP="00757AF6">
      <w:pPr>
        <w:jc w:val="both"/>
        <w:rPr>
          <w:rFonts w:ascii="Lato" w:hAnsi="Lato" w:cstheme="minorHAnsi"/>
          <w:color w:val="000000"/>
          <w:sz w:val="24"/>
          <w:szCs w:val="24"/>
        </w:rPr>
      </w:pPr>
    </w:p>
    <w:p w14:paraId="250DF51D" w14:textId="77777777" w:rsidR="001A385F" w:rsidRDefault="001A385F" w:rsidP="00757AF6">
      <w:pPr>
        <w:jc w:val="both"/>
        <w:rPr>
          <w:rFonts w:ascii="Lato" w:hAnsi="Lato"/>
          <w:b/>
          <w:sz w:val="24"/>
          <w:szCs w:val="24"/>
          <w:u w:val="single"/>
        </w:rPr>
      </w:pPr>
      <w:r>
        <w:rPr>
          <w:rFonts w:ascii="Lato" w:hAnsi="Lato"/>
          <w:b/>
          <w:sz w:val="24"/>
          <w:szCs w:val="24"/>
          <w:u w:val="single"/>
        </w:rPr>
        <w:t>Positive Behaviour Management Training</w:t>
      </w:r>
      <w:r w:rsidRPr="004305BC">
        <w:rPr>
          <w:rFonts w:ascii="Lato" w:hAnsi="Lato"/>
          <w:b/>
          <w:sz w:val="24"/>
          <w:u w:val="single"/>
        </w:rPr>
        <w:t xml:space="preserve"> </w:t>
      </w:r>
      <w:r>
        <w:rPr>
          <w:rFonts w:ascii="Lato" w:hAnsi="Lato"/>
          <w:b/>
          <w:sz w:val="24"/>
          <w:u w:val="single"/>
        </w:rPr>
        <w:t>Session</w:t>
      </w:r>
      <w:r>
        <w:rPr>
          <w:rFonts w:ascii="Lato" w:hAnsi="Lato"/>
          <w:b/>
          <w:sz w:val="24"/>
          <w:szCs w:val="24"/>
          <w:u w:val="single"/>
        </w:rPr>
        <w:t>:</w:t>
      </w:r>
    </w:p>
    <w:p w14:paraId="2381316E" w14:textId="4EDEE7A9" w:rsidR="001A385F" w:rsidRPr="00661953" w:rsidRDefault="001A385F" w:rsidP="00757AF6">
      <w:pPr>
        <w:pStyle w:val="NormalWeb"/>
        <w:jc w:val="both"/>
        <w:rPr>
          <w:rFonts w:ascii="Lato" w:hAnsi="Lato" w:cstheme="minorHAnsi"/>
          <w:color w:val="000000"/>
        </w:rPr>
      </w:pPr>
      <w:r w:rsidRPr="00661953">
        <w:rPr>
          <w:rFonts w:ascii="Lato" w:hAnsi="Lato" w:cstheme="minorHAnsi"/>
          <w:color w:val="000000"/>
        </w:rPr>
        <w:t xml:space="preserve">This training focuses on supporting schools to provide an environment which promotes positive behaviour, engagement and </w:t>
      </w:r>
      <w:r w:rsidR="00E92F8A" w:rsidRPr="00170482">
        <w:rPr>
          <w:rFonts w:ascii="Lato" w:hAnsi="Lato" w:cstheme="minorHAnsi"/>
          <w:color w:val="000000"/>
        </w:rPr>
        <w:t>emotional wellbeing and</w:t>
      </w:r>
      <w:r w:rsidR="00E92F8A">
        <w:rPr>
          <w:rFonts w:ascii="Lato" w:hAnsi="Lato" w:cstheme="minorHAnsi"/>
          <w:color w:val="000000"/>
        </w:rPr>
        <w:t xml:space="preserve"> </w:t>
      </w:r>
      <w:r w:rsidRPr="00661953">
        <w:rPr>
          <w:rFonts w:ascii="Lato" w:hAnsi="Lato" w:cstheme="minorHAnsi"/>
          <w:color w:val="000000"/>
        </w:rPr>
        <w:t>mental health for all pupils and staff.</w:t>
      </w:r>
    </w:p>
    <w:p w14:paraId="2E51FEE9" w14:textId="77777777" w:rsidR="001A385F" w:rsidRDefault="001A385F" w:rsidP="00757AF6">
      <w:pPr>
        <w:pStyle w:val="NormalWeb"/>
        <w:jc w:val="both"/>
        <w:rPr>
          <w:rFonts w:ascii="Lato" w:hAnsi="Lato" w:cstheme="minorHAnsi"/>
          <w:color w:val="000000"/>
        </w:rPr>
      </w:pPr>
      <w:r w:rsidRPr="00661953">
        <w:rPr>
          <w:rFonts w:ascii="Lato" w:hAnsi="Lato" w:cstheme="minorHAnsi"/>
          <w:color w:val="000000"/>
        </w:rPr>
        <w:t>It covers classroom scripts and strategies</w:t>
      </w:r>
      <w:r>
        <w:rPr>
          <w:rFonts w:ascii="Lato" w:hAnsi="Lato" w:cstheme="minorHAnsi"/>
          <w:color w:val="000000"/>
        </w:rPr>
        <w:t xml:space="preserve"> and when to use them</w:t>
      </w:r>
      <w:r w:rsidR="007279AD">
        <w:rPr>
          <w:rFonts w:ascii="Lato" w:hAnsi="Lato" w:cstheme="minorHAnsi"/>
          <w:color w:val="000000"/>
        </w:rPr>
        <w:t>,</w:t>
      </w:r>
      <w:r w:rsidRPr="00661953">
        <w:rPr>
          <w:rFonts w:ascii="Lato" w:hAnsi="Lato" w:cstheme="minorHAnsi"/>
          <w:color w:val="000000"/>
        </w:rPr>
        <w:t xml:space="preserve"> as well as whole school policy, practice and routines which benefit all pupils. </w:t>
      </w:r>
    </w:p>
    <w:p w14:paraId="1AAD0218" w14:textId="77777777" w:rsidR="001A385F" w:rsidRPr="00A4640F" w:rsidRDefault="001A385F" w:rsidP="00757AF6">
      <w:pPr>
        <w:pStyle w:val="NormalWeb"/>
        <w:jc w:val="both"/>
        <w:rPr>
          <w:rFonts w:ascii="Lato" w:hAnsi="Lato" w:cstheme="minorHAnsi"/>
          <w:color w:val="000000"/>
        </w:rPr>
      </w:pPr>
      <w:r w:rsidRPr="00661953">
        <w:rPr>
          <w:rFonts w:ascii="Lato" w:hAnsi="Lato"/>
        </w:rPr>
        <w:t>Major elements:</w:t>
      </w:r>
    </w:p>
    <w:p w14:paraId="7A361733" w14:textId="77777777" w:rsidR="001A385F" w:rsidRPr="00661953" w:rsidRDefault="001A385F" w:rsidP="00757AF6">
      <w:pPr>
        <w:pStyle w:val="NormalWeb"/>
        <w:numPr>
          <w:ilvl w:val="0"/>
          <w:numId w:val="1"/>
        </w:numPr>
        <w:tabs>
          <w:tab w:val="left" w:pos="4877"/>
        </w:tabs>
        <w:spacing w:before="0" w:beforeAutospacing="0" w:after="0" w:afterAutospacing="0"/>
        <w:jc w:val="both"/>
        <w:rPr>
          <w:rFonts w:ascii="Lato" w:hAnsi="Lato" w:cstheme="minorHAnsi"/>
          <w:color w:val="000000"/>
        </w:rPr>
      </w:pPr>
      <w:r w:rsidRPr="00661953">
        <w:rPr>
          <w:rFonts w:ascii="Lato" w:hAnsi="Lato" w:cstheme="minorHAnsi"/>
          <w:color w:val="000000"/>
        </w:rPr>
        <w:t xml:space="preserve">Positive </w:t>
      </w:r>
      <w:r w:rsidR="007279AD">
        <w:rPr>
          <w:rFonts w:ascii="Lato" w:hAnsi="Lato" w:cstheme="minorHAnsi"/>
          <w:color w:val="000000"/>
        </w:rPr>
        <w:t>Communication including Scripts</w:t>
      </w:r>
    </w:p>
    <w:p w14:paraId="0825007C" w14:textId="77777777" w:rsidR="001A385F" w:rsidRPr="00170482" w:rsidRDefault="007279AD" w:rsidP="00757AF6">
      <w:pPr>
        <w:pStyle w:val="NormalWeb"/>
        <w:numPr>
          <w:ilvl w:val="0"/>
          <w:numId w:val="1"/>
        </w:numPr>
        <w:spacing w:before="0" w:beforeAutospacing="0" w:after="0" w:afterAutospacing="0"/>
        <w:jc w:val="both"/>
        <w:rPr>
          <w:rFonts w:ascii="Lato" w:hAnsi="Lato" w:cstheme="minorHAnsi"/>
          <w:color w:val="000000"/>
        </w:rPr>
      </w:pPr>
      <w:r w:rsidRPr="00170482">
        <w:rPr>
          <w:rFonts w:ascii="Lato" w:hAnsi="Lato" w:cstheme="minorHAnsi"/>
          <w:color w:val="000000"/>
        </w:rPr>
        <w:t>A S</w:t>
      </w:r>
      <w:r w:rsidR="001A385F" w:rsidRPr="00170482">
        <w:rPr>
          <w:rFonts w:ascii="Lato" w:hAnsi="Lato" w:cstheme="minorHAnsi"/>
          <w:color w:val="000000"/>
        </w:rPr>
        <w:t xml:space="preserve">tepped Approach to using </w:t>
      </w:r>
      <w:r w:rsidRPr="00170482">
        <w:rPr>
          <w:rFonts w:ascii="Lato" w:hAnsi="Lato" w:cstheme="minorHAnsi"/>
          <w:color w:val="000000"/>
        </w:rPr>
        <w:t>Behaviour Management Strategies</w:t>
      </w:r>
    </w:p>
    <w:p w14:paraId="0E903964" w14:textId="23409F8E" w:rsidR="001A385F" w:rsidRPr="00170482" w:rsidRDefault="00E92F8A" w:rsidP="00757AF6">
      <w:pPr>
        <w:pStyle w:val="NormalWeb"/>
        <w:numPr>
          <w:ilvl w:val="0"/>
          <w:numId w:val="1"/>
        </w:numPr>
        <w:spacing w:before="0" w:beforeAutospacing="0" w:after="0" w:afterAutospacing="0"/>
        <w:jc w:val="both"/>
        <w:rPr>
          <w:rFonts w:ascii="Lato" w:hAnsi="Lato" w:cstheme="minorHAnsi"/>
          <w:color w:val="000000"/>
        </w:rPr>
      </w:pPr>
      <w:r w:rsidRPr="00170482">
        <w:rPr>
          <w:rFonts w:ascii="Lato" w:hAnsi="Lato" w:cstheme="minorHAnsi"/>
          <w:color w:val="000000"/>
        </w:rPr>
        <w:t xml:space="preserve">Co-regulation </w:t>
      </w:r>
      <w:r w:rsidR="001A385F" w:rsidRPr="00170482">
        <w:rPr>
          <w:rFonts w:ascii="Lato" w:hAnsi="Lato" w:cstheme="minorHAnsi"/>
          <w:color w:val="000000"/>
        </w:rPr>
        <w:t xml:space="preserve">and </w:t>
      </w:r>
      <w:r w:rsidRPr="00170482">
        <w:rPr>
          <w:rFonts w:ascii="Lato" w:hAnsi="Lato" w:cstheme="minorHAnsi"/>
          <w:color w:val="000000"/>
        </w:rPr>
        <w:t>Self-</w:t>
      </w:r>
      <w:r w:rsidR="001A385F" w:rsidRPr="00170482">
        <w:rPr>
          <w:rFonts w:ascii="Lato" w:hAnsi="Lato" w:cstheme="minorHAnsi"/>
          <w:color w:val="000000"/>
        </w:rPr>
        <w:t>Regulation</w:t>
      </w:r>
    </w:p>
    <w:p w14:paraId="4BE20D42" w14:textId="5A5542FB" w:rsidR="001A385F" w:rsidRPr="00B87482" w:rsidRDefault="001A385F" w:rsidP="00757AF6">
      <w:pPr>
        <w:pStyle w:val="NormalWeb"/>
        <w:numPr>
          <w:ilvl w:val="0"/>
          <w:numId w:val="1"/>
        </w:numPr>
        <w:spacing w:before="0" w:beforeAutospacing="0" w:after="0" w:afterAutospacing="0"/>
        <w:jc w:val="both"/>
        <w:rPr>
          <w:rFonts w:ascii="Lato" w:hAnsi="Lato" w:cstheme="minorHAnsi"/>
          <w:color w:val="000000"/>
        </w:rPr>
      </w:pPr>
      <w:r>
        <w:rPr>
          <w:rFonts w:ascii="Lato" w:hAnsi="Lato" w:cstheme="minorHAnsi"/>
          <w:color w:val="000000"/>
        </w:rPr>
        <w:t>Rewards and Consequences</w:t>
      </w:r>
    </w:p>
    <w:p w14:paraId="08935C1F" w14:textId="77777777" w:rsidR="00F179C5" w:rsidRDefault="00F179C5" w:rsidP="00757AF6">
      <w:pPr>
        <w:jc w:val="both"/>
        <w:rPr>
          <w:rFonts w:ascii="Lato" w:hAnsi="Lato"/>
          <w:b/>
          <w:sz w:val="24"/>
          <w:szCs w:val="24"/>
          <w:u w:val="single"/>
        </w:rPr>
      </w:pPr>
    </w:p>
    <w:p w14:paraId="3A237D90" w14:textId="1A7DF6F0" w:rsidR="001A385F" w:rsidRDefault="001A385F" w:rsidP="00757AF6">
      <w:pPr>
        <w:jc w:val="both"/>
        <w:rPr>
          <w:rFonts w:ascii="Lato" w:hAnsi="Lato"/>
          <w:b/>
          <w:sz w:val="24"/>
          <w:szCs w:val="24"/>
          <w:u w:val="single"/>
        </w:rPr>
      </w:pPr>
      <w:r>
        <w:rPr>
          <w:rFonts w:ascii="Lato" w:hAnsi="Lato"/>
          <w:b/>
          <w:sz w:val="24"/>
          <w:szCs w:val="24"/>
          <w:u w:val="single"/>
        </w:rPr>
        <w:t>Attachment Theory into Practice Training</w:t>
      </w:r>
      <w:r w:rsidRPr="004305BC">
        <w:rPr>
          <w:rFonts w:ascii="Lato" w:hAnsi="Lato"/>
          <w:b/>
          <w:sz w:val="24"/>
          <w:u w:val="single"/>
        </w:rPr>
        <w:t xml:space="preserve"> </w:t>
      </w:r>
      <w:r>
        <w:rPr>
          <w:rFonts w:ascii="Lato" w:hAnsi="Lato"/>
          <w:b/>
          <w:sz w:val="24"/>
          <w:u w:val="single"/>
        </w:rPr>
        <w:t>Session</w:t>
      </w:r>
      <w:r>
        <w:rPr>
          <w:rFonts w:ascii="Lato" w:hAnsi="Lato"/>
          <w:b/>
          <w:sz w:val="24"/>
          <w:szCs w:val="24"/>
          <w:u w:val="single"/>
        </w:rPr>
        <w:t>:</w:t>
      </w:r>
    </w:p>
    <w:p w14:paraId="7E94C16B" w14:textId="77777777" w:rsidR="001A385F" w:rsidRPr="00512EE3" w:rsidRDefault="001A385F" w:rsidP="00757AF6">
      <w:pPr>
        <w:jc w:val="both"/>
        <w:rPr>
          <w:rFonts w:ascii="Lato" w:hAnsi="Lato"/>
          <w:sz w:val="24"/>
        </w:rPr>
      </w:pPr>
      <w:r w:rsidRPr="00512EE3">
        <w:rPr>
          <w:rFonts w:ascii="Lato" w:hAnsi="Lato"/>
          <w:sz w:val="24"/>
        </w:rPr>
        <w:t>Did you know that recent research suggests that as many as one in three young people in Essex has an insecure attachment with one or more of their primary care-givers? (Bergin and Bergin et al).</w:t>
      </w:r>
    </w:p>
    <w:p w14:paraId="2BCD2A59" w14:textId="77777777" w:rsidR="001A385F" w:rsidRPr="00512EE3" w:rsidRDefault="001A385F" w:rsidP="00757AF6">
      <w:pPr>
        <w:jc w:val="both"/>
        <w:rPr>
          <w:rFonts w:ascii="Lato" w:hAnsi="Lato"/>
          <w:sz w:val="24"/>
        </w:rPr>
      </w:pPr>
      <w:r>
        <w:rPr>
          <w:rFonts w:ascii="Lato" w:hAnsi="Lato"/>
          <w:sz w:val="24"/>
        </w:rPr>
        <w:t>This training</w:t>
      </w:r>
      <w:r w:rsidRPr="00512EE3">
        <w:rPr>
          <w:rFonts w:ascii="Lato" w:hAnsi="Lato"/>
          <w:sz w:val="24"/>
        </w:rPr>
        <w:t xml:space="preserve"> has been delivered across Essex in schools and at conferences and complements the Virtual School’s “Attachment Aware Schools” initiative. </w:t>
      </w:r>
    </w:p>
    <w:p w14:paraId="78DE5133" w14:textId="063E48D4" w:rsidR="001A385F" w:rsidRPr="00512EE3" w:rsidRDefault="001A385F" w:rsidP="00757AF6">
      <w:pPr>
        <w:jc w:val="both"/>
        <w:rPr>
          <w:rFonts w:ascii="Lato" w:hAnsi="Lato"/>
          <w:sz w:val="24"/>
        </w:rPr>
      </w:pPr>
      <w:r w:rsidRPr="00512EE3">
        <w:rPr>
          <w:rFonts w:ascii="Lato" w:hAnsi="Lato"/>
          <w:sz w:val="24"/>
        </w:rPr>
        <w:t xml:space="preserve">The training benefits all young people but aims to provide strategies for staff to support pupils who may have experienced </w:t>
      </w:r>
      <w:r w:rsidR="00E92F8A" w:rsidRPr="00170482">
        <w:rPr>
          <w:rFonts w:ascii="Lato" w:hAnsi="Lato"/>
          <w:sz w:val="24"/>
        </w:rPr>
        <w:t>adverse childhood experiences</w:t>
      </w:r>
      <w:r w:rsidRPr="00170482">
        <w:rPr>
          <w:rFonts w:ascii="Lato" w:hAnsi="Lato"/>
          <w:sz w:val="24"/>
        </w:rPr>
        <w:t>.</w:t>
      </w:r>
    </w:p>
    <w:p w14:paraId="03DE0C90" w14:textId="77777777" w:rsidR="001A385F" w:rsidRDefault="001A385F" w:rsidP="00757AF6">
      <w:pPr>
        <w:jc w:val="both"/>
        <w:rPr>
          <w:rFonts w:ascii="Lato" w:hAnsi="Lato"/>
          <w:b/>
          <w:sz w:val="24"/>
          <w:szCs w:val="24"/>
          <w:u w:val="single"/>
        </w:rPr>
      </w:pPr>
    </w:p>
    <w:p w14:paraId="7894ADAD" w14:textId="77777777" w:rsidR="001A385F" w:rsidRDefault="001A385F" w:rsidP="00757AF6">
      <w:pPr>
        <w:jc w:val="both"/>
        <w:rPr>
          <w:rFonts w:ascii="Lato" w:hAnsi="Lato"/>
          <w:b/>
          <w:sz w:val="24"/>
          <w:szCs w:val="24"/>
          <w:u w:val="single"/>
        </w:rPr>
      </w:pPr>
      <w:r>
        <w:rPr>
          <w:rFonts w:ascii="Lato" w:hAnsi="Lato"/>
          <w:b/>
          <w:sz w:val="24"/>
          <w:szCs w:val="24"/>
          <w:u w:val="single"/>
        </w:rPr>
        <w:lastRenderedPageBreak/>
        <w:t>Effective Communication Training</w:t>
      </w:r>
      <w:r w:rsidRPr="004305BC">
        <w:rPr>
          <w:rFonts w:ascii="Lato" w:hAnsi="Lato"/>
          <w:b/>
          <w:sz w:val="24"/>
          <w:u w:val="single"/>
        </w:rPr>
        <w:t xml:space="preserve"> </w:t>
      </w:r>
      <w:r>
        <w:rPr>
          <w:rFonts w:ascii="Lato" w:hAnsi="Lato"/>
          <w:b/>
          <w:sz w:val="24"/>
          <w:u w:val="single"/>
        </w:rPr>
        <w:t>Session</w:t>
      </w:r>
      <w:r>
        <w:rPr>
          <w:rFonts w:ascii="Lato" w:hAnsi="Lato"/>
          <w:b/>
          <w:sz w:val="24"/>
          <w:szCs w:val="24"/>
          <w:u w:val="single"/>
        </w:rPr>
        <w:t>:</w:t>
      </w:r>
    </w:p>
    <w:p w14:paraId="7AD7BCFB" w14:textId="77777777" w:rsidR="001A385F" w:rsidRPr="00980371" w:rsidRDefault="001A385F" w:rsidP="00757AF6">
      <w:pPr>
        <w:jc w:val="both"/>
        <w:rPr>
          <w:rFonts w:ascii="Lato" w:hAnsi="Lato"/>
          <w:sz w:val="24"/>
        </w:rPr>
      </w:pPr>
      <w:r w:rsidRPr="00980371">
        <w:rPr>
          <w:rFonts w:ascii="Lato" w:hAnsi="Lato"/>
          <w:sz w:val="24"/>
        </w:rPr>
        <w:t>What do outstanding educators say and do?</w:t>
      </w:r>
    </w:p>
    <w:p w14:paraId="4179E231" w14:textId="1E7CA510" w:rsidR="001A385F" w:rsidRPr="00980371" w:rsidRDefault="001A385F" w:rsidP="00757AF6">
      <w:pPr>
        <w:jc w:val="both"/>
        <w:rPr>
          <w:rFonts w:ascii="Lato" w:hAnsi="Lato"/>
          <w:sz w:val="24"/>
        </w:rPr>
      </w:pPr>
      <w:r w:rsidRPr="00980371">
        <w:rPr>
          <w:rFonts w:ascii="Lato" w:hAnsi="Lato"/>
          <w:sz w:val="24"/>
        </w:rPr>
        <w:t xml:space="preserve">This session contains </w:t>
      </w:r>
      <w:r>
        <w:rPr>
          <w:rFonts w:ascii="Lato" w:hAnsi="Lato"/>
          <w:sz w:val="24"/>
        </w:rPr>
        <w:t>information on recent neurological research and over 100 hours of lesson observations and transfers it into</w:t>
      </w:r>
      <w:r w:rsidRPr="00980371">
        <w:rPr>
          <w:rFonts w:ascii="Lato" w:hAnsi="Lato"/>
          <w:sz w:val="24"/>
        </w:rPr>
        <w:t xml:space="preserve"> scripts and strategies that </w:t>
      </w:r>
      <w:r>
        <w:rPr>
          <w:rFonts w:ascii="Lato" w:hAnsi="Lato"/>
          <w:sz w:val="24"/>
        </w:rPr>
        <w:t xml:space="preserve">have </w:t>
      </w:r>
      <w:r w:rsidR="007279AD">
        <w:rPr>
          <w:rFonts w:ascii="Lato" w:hAnsi="Lato"/>
          <w:sz w:val="24"/>
        </w:rPr>
        <w:t xml:space="preserve">been </w:t>
      </w:r>
      <w:r>
        <w:rPr>
          <w:rFonts w:ascii="Lato" w:hAnsi="Lato"/>
          <w:sz w:val="24"/>
        </w:rPr>
        <w:t xml:space="preserve">shown to </w:t>
      </w:r>
      <w:r w:rsidR="00E92F8A" w:rsidRPr="00170482">
        <w:rPr>
          <w:rFonts w:ascii="Lato" w:hAnsi="Lato"/>
          <w:sz w:val="24"/>
        </w:rPr>
        <w:t>identify social, emotional and mental health needs, support</w:t>
      </w:r>
      <w:r>
        <w:rPr>
          <w:rFonts w:ascii="Lato" w:hAnsi="Lato"/>
          <w:sz w:val="24"/>
        </w:rPr>
        <w:t xml:space="preserve"> engagement</w:t>
      </w:r>
      <w:r w:rsidRPr="00980371">
        <w:rPr>
          <w:rFonts w:ascii="Lato" w:hAnsi="Lato"/>
          <w:sz w:val="24"/>
        </w:rPr>
        <w:t xml:space="preserve">, </w:t>
      </w:r>
      <w:r>
        <w:rPr>
          <w:rFonts w:ascii="Lato" w:hAnsi="Lato"/>
          <w:sz w:val="24"/>
        </w:rPr>
        <w:t xml:space="preserve">enhance pupil self-esteem and a </w:t>
      </w:r>
      <w:r w:rsidRPr="00980371">
        <w:rPr>
          <w:rFonts w:ascii="Lato" w:hAnsi="Lato"/>
          <w:sz w:val="24"/>
        </w:rPr>
        <w:t xml:space="preserve">sense of belonging and contribute to a </w:t>
      </w:r>
      <w:r>
        <w:rPr>
          <w:rFonts w:ascii="Lato" w:hAnsi="Lato"/>
          <w:sz w:val="24"/>
        </w:rPr>
        <w:t xml:space="preserve">more </w:t>
      </w:r>
      <w:r w:rsidRPr="00980371">
        <w:rPr>
          <w:rFonts w:ascii="Lato" w:hAnsi="Lato"/>
          <w:sz w:val="24"/>
        </w:rPr>
        <w:t>positive learning environment.</w:t>
      </w:r>
    </w:p>
    <w:p w14:paraId="7BE75920" w14:textId="77777777" w:rsidR="001A385F" w:rsidRPr="00980371" w:rsidRDefault="001A385F" w:rsidP="00757AF6">
      <w:pPr>
        <w:jc w:val="both"/>
        <w:rPr>
          <w:rFonts w:ascii="Lato" w:hAnsi="Lato"/>
          <w:sz w:val="24"/>
        </w:rPr>
      </w:pPr>
      <w:r w:rsidRPr="00980371">
        <w:rPr>
          <w:rFonts w:ascii="Lato" w:hAnsi="Lato"/>
          <w:sz w:val="24"/>
        </w:rPr>
        <w:t>The session also d</w:t>
      </w:r>
      <w:r>
        <w:rPr>
          <w:rFonts w:ascii="Lato" w:hAnsi="Lato"/>
          <w:sz w:val="24"/>
        </w:rPr>
        <w:t xml:space="preserve">iscusses positive body language; </w:t>
      </w:r>
      <w:r w:rsidRPr="00980371">
        <w:rPr>
          <w:rFonts w:ascii="Lato" w:hAnsi="Lato"/>
          <w:sz w:val="24"/>
        </w:rPr>
        <w:t>what phrases to avoid and how to evaluate how successful your communication actually is.</w:t>
      </w:r>
    </w:p>
    <w:p w14:paraId="75530CF8" w14:textId="42F4D122" w:rsidR="001A385F" w:rsidRDefault="001A385F" w:rsidP="00757AF6">
      <w:pPr>
        <w:jc w:val="both"/>
        <w:rPr>
          <w:rFonts w:ascii="Lato" w:hAnsi="Lato"/>
          <w:sz w:val="24"/>
        </w:rPr>
      </w:pPr>
      <w:r w:rsidRPr="00980371">
        <w:rPr>
          <w:rFonts w:ascii="Lato" w:hAnsi="Lato"/>
          <w:sz w:val="24"/>
        </w:rPr>
        <w:t xml:space="preserve">The last part of the session gets delegates onto their feet, practicing </w:t>
      </w:r>
      <w:r w:rsidR="00E92F8A" w:rsidRPr="00170482">
        <w:rPr>
          <w:rFonts w:ascii="Lato" w:hAnsi="Lato"/>
          <w:sz w:val="24"/>
        </w:rPr>
        <w:t>co-regulation</w:t>
      </w:r>
      <w:r w:rsidR="00E92F8A">
        <w:rPr>
          <w:rFonts w:ascii="Lato" w:hAnsi="Lato"/>
          <w:sz w:val="24"/>
        </w:rPr>
        <w:t xml:space="preserve"> </w:t>
      </w:r>
      <w:r w:rsidRPr="00980371">
        <w:rPr>
          <w:rFonts w:ascii="Lato" w:hAnsi="Lato"/>
          <w:sz w:val="24"/>
        </w:rPr>
        <w:t>techniques using a</w:t>
      </w:r>
      <w:r>
        <w:rPr>
          <w:rFonts w:ascii="Lato" w:hAnsi="Lato"/>
          <w:sz w:val="24"/>
        </w:rPr>
        <w:t>n agreed</w:t>
      </w:r>
      <w:r w:rsidRPr="00980371">
        <w:rPr>
          <w:rFonts w:ascii="Lato" w:hAnsi="Lato"/>
          <w:sz w:val="24"/>
        </w:rPr>
        <w:t xml:space="preserve"> </w:t>
      </w:r>
      <w:r w:rsidR="00E92F8A" w:rsidRPr="00170482">
        <w:rPr>
          <w:rFonts w:ascii="Lato" w:hAnsi="Lato"/>
          <w:sz w:val="24"/>
        </w:rPr>
        <w:t>co-regulation</w:t>
      </w:r>
      <w:r w:rsidR="00E92F8A">
        <w:rPr>
          <w:rFonts w:ascii="Lato" w:hAnsi="Lato"/>
          <w:sz w:val="24"/>
        </w:rPr>
        <w:t xml:space="preserve"> </w:t>
      </w:r>
      <w:r w:rsidRPr="00980371">
        <w:rPr>
          <w:rFonts w:ascii="Lato" w:hAnsi="Lato"/>
          <w:sz w:val="24"/>
        </w:rPr>
        <w:t>script.</w:t>
      </w:r>
    </w:p>
    <w:p w14:paraId="0E25791D" w14:textId="77777777" w:rsidR="001A385F" w:rsidRPr="00D3603F" w:rsidRDefault="001A385F" w:rsidP="00757AF6">
      <w:pPr>
        <w:jc w:val="both"/>
        <w:rPr>
          <w:rFonts w:ascii="Lato" w:hAnsi="Lato"/>
          <w:sz w:val="24"/>
        </w:rPr>
      </w:pPr>
    </w:p>
    <w:p w14:paraId="4EA3FA1E" w14:textId="77777777" w:rsidR="001A385F" w:rsidRDefault="001A385F" w:rsidP="00757AF6">
      <w:pPr>
        <w:jc w:val="both"/>
        <w:rPr>
          <w:rFonts w:ascii="Lato" w:hAnsi="Lato"/>
          <w:b/>
          <w:sz w:val="24"/>
          <w:szCs w:val="24"/>
          <w:u w:val="single"/>
        </w:rPr>
      </w:pPr>
      <w:r>
        <w:rPr>
          <w:rFonts w:ascii="Lato" w:hAnsi="Lato"/>
          <w:b/>
          <w:sz w:val="24"/>
          <w:szCs w:val="24"/>
          <w:u w:val="single"/>
        </w:rPr>
        <w:t>Identifying and Responding to Behaviour Training</w:t>
      </w:r>
      <w:r w:rsidRPr="004305BC">
        <w:rPr>
          <w:rFonts w:ascii="Lato" w:hAnsi="Lato"/>
          <w:b/>
          <w:sz w:val="24"/>
          <w:u w:val="single"/>
        </w:rPr>
        <w:t xml:space="preserve"> </w:t>
      </w:r>
      <w:r>
        <w:rPr>
          <w:rFonts w:ascii="Lato" w:hAnsi="Lato"/>
          <w:b/>
          <w:sz w:val="24"/>
          <w:u w:val="single"/>
        </w:rPr>
        <w:t>Session</w:t>
      </w:r>
      <w:r>
        <w:rPr>
          <w:rFonts w:ascii="Lato" w:hAnsi="Lato"/>
          <w:b/>
          <w:sz w:val="24"/>
          <w:szCs w:val="24"/>
          <w:u w:val="single"/>
        </w:rPr>
        <w:t>:</w:t>
      </w:r>
    </w:p>
    <w:p w14:paraId="03BF2DAA" w14:textId="77777777" w:rsidR="001A385F" w:rsidRPr="00980371" w:rsidRDefault="001A385F" w:rsidP="00757AF6">
      <w:pPr>
        <w:jc w:val="both"/>
        <w:rPr>
          <w:rFonts w:ascii="Lato" w:hAnsi="Lato"/>
          <w:sz w:val="24"/>
        </w:rPr>
      </w:pPr>
      <w:r w:rsidRPr="00980371">
        <w:rPr>
          <w:rFonts w:ascii="Lato" w:hAnsi="Lato"/>
          <w:sz w:val="24"/>
        </w:rPr>
        <w:t>Why do young people behave the way they do?</w:t>
      </w:r>
    </w:p>
    <w:p w14:paraId="5847814A" w14:textId="5BB95913" w:rsidR="001A385F" w:rsidRPr="00980371" w:rsidRDefault="001A385F" w:rsidP="00757AF6">
      <w:pPr>
        <w:jc w:val="both"/>
        <w:rPr>
          <w:rFonts w:ascii="Lato" w:hAnsi="Lato"/>
          <w:sz w:val="24"/>
        </w:rPr>
      </w:pPr>
      <w:r w:rsidRPr="00980371">
        <w:rPr>
          <w:rFonts w:ascii="Lato" w:hAnsi="Lato"/>
          <w:sz w:val="24"/>
        </w:rPr>
        <w:t xml:space="preserve">Behaviour </w:t>
      </w:r>
      <w:r w:rsidR="006C256C" w:rsidRPr="00170482">
        <w:rPr>
          <w:rFonts w:ascii="Lato" w:hAnsi="Lato"/>
          <w:sz w:val="24"/>
        </w:rPr>
        <w:t>is</w:t>
      </w:r>
      <w:r w:rsidR="006C256C">
        <w:rPr>
          <w:rFonts w:ascii="Lato" w:hAnsi="Lato"/>
          <w:sz w:val="24"/>
        </w:rPr>
        <w:t xml:space="preserve"> </w:t>
      </w:r>
      <w:r w:rsidRPr="00980371">
        <w:rPr>
          <w:rFonts w:ascii="Lato" w:hAnsi="Lato"/>
          <w:sz w:val="24"/>
        </w:rPr>
        <w:t xml:space="preserve">a way of communicating an unmet need. By identifying this need, we can differentiate our responses and more effectively change a pattern of </w:t>
      </w:r>
      <w:r w:rsidR="00E92F8A" w:rsidRPr="00170482">
        <w:rPr>
          <w:rFonts w:ascii="Lato" w:hAnsi="Lato"/>
          <w:sz w:val="24"/>
        </w:rPr>
        <w:t>adapted communicating</w:t>
      </w:r>
      <w:r w:rsidR="00E92F8A">
        <w:rPr>
          <w:rFonts w:ascii="Lato" w:hAnsi="Lato"/>
          <w:sz w:val="24"/>
        </w:rPr>
        <w:t xml:space="preserve"> </w:t>
      </w:r>
      <w:r w:rsidRPr="00980371">
        <w:rPr>
          <w:rFonts w:ascii="Lato" w:hAnsi="Lato"/>
          <w:sz w:val="24"/>
        </w:rPr>
        <w:t>behaviour.</w:t>
      </w:r>
    </w:p>
    <w:p w14:paraId="4A37C601" w14:textId="2AC07B61" w:rsidR="001A385F" w:rsidRPr="00980371" w:rsidRDefault="001A385F" w:rsidP="00757AF6">
      <w:pPr>
        <w:jc w:val="both"/>
        <w:rPr>
          <w:rFonts w:ascii="Lato" w:hAnsi="Lato"/>
          <w:sz w:val="24"/>
        </w:rPr>
      </w:pPr>
      <w:r w:rsidRPr="00980371">
        <w:rPr>
          <w:rFonts w:ascii="Lato" w:hAnsi="Lato"/>
          <w:sz w:val="24"/>
        </w:rPr>
        <w:t xml:space="preserve">This session is based upon the Rudolf </w:t>
      </w:r>
      <w:r w:rsidRPr="00170482">
        <w:rPr>
          <w:rFonts w:ascii="Lato" w:hAnsi="Lato"/>
          <w:sz w:val="24"/>
        </w:rPr>
        <w:t>Dr</w:t>
      </w:r>
      <w:r w:rsidR="006C256C" w:rsidRPr="00170482">
        <w:rPr>
          <w:rFonts w:ascii="Lato" w:hAnsi="Lato"/>
          <w:sz w:val="24"/>
        </w:rPr>
        <w:t>e</w:t>
      </w:r>
      <w:r w:rsidRPr="00170482">
        <w:rPr>
          <w:rFonts w:ascii="Lato" w:hAnsi="Lato"/>
          <w:sz w:val="24"/>
        </w:rPr>
        <w:t>ik</w:t>
      </w:r>
      <w:r w:rsidR="006C256C" w:rsidRPr="00170482">
        <w:rPr>
          <w:rFonts w:ascii="Lato" w:hAnsi="Lato"/>
          <w:sz w:val="24"/>
        </w:rPr>
        <w:t>u</w:t>
      </w:r>
      <w:r w:rsidRPr="00170482">
        <w:rPr>
          <w:rFonts w:ascii="Lato" w:hAnsi="Lato"/>
          <w:sz w:val="24"/>
        </w:rPr>
        <w:t>rs</w:t>
      </w:r>
      <w:r w:rsidRPr="00980371">
        <w:rPr>
          <w:rFonts w:ascii="Lato" w:hAnsi="Lato"/>
          <w:sz w:val="24"/>
        </w:rPr>
        <w:t xml:space="preserve"> theory of “The Misdirected Goals of Behaviour” and discusses how to identify </w:t>
      </w:r>
      <w:r w:rsidR="007279AD">
        <w:rPr>
          <w:rFonts w:ascii="Lato" w:hAnsi="Lato"/>
          <w:sz w:val="24"/>
        </w:rPr>
        <w:t>among other needs:-</w:t>
      </w:r>
      <w:r>
        <w:rPr>
          <w:rFonts w:ascii="Lato" w:hAnsi="Lato"/>
          <w:sz w:val="24"/>
        </w:rPr>
        <w:t xml:space="preserve"> </w:t>
      </w:r>
      <w:r w:rsidRPr="00980371">
        <w:rPr>
          <w:rFonts w:ascii="Lato" w:hAnsi="Lato"/>
          <w:sz w:val="24"/>
        </w:rPr>
        <w:t>Attention-Needing, Power-Needing, Revenge- Needing and Displayed Inadequacy patterns of behaviour and how to most effectively respond to them.</w:t>
      </w:r>
    </w:p>
    <w:p w14:paraId="58B3F133" w14:textId="77777777" w:rsidR="001A385F" w:rsidRPr="00980371" w:rsidRDefault="001A385F" w:rsidP="00757AF6">
      <w:pPr>
        <w:jc w:val="both"/>
        <w:rPr>
          <w:rFonts w:ascii="Lato" w:hAnsi="Lato"/>
          <w:sz w:val="24"/>
        </w:rPr>
      </w:pPr>
      <w:r w:rsidRPr="00980371">
        <w:rPr>
          <w:rFonts w:ascii="Lato" w:hAnsi="Lato"/>
          <w:sz w:val="24"/>
        </w:rPr>
        <w:t xml:space="preserve">This session also includes a Behaviour Assessment (including resulting strategies) that delegates can use in their schools to not only identify goals of behaviour of individual pupils but also track and evidence behavioural progress in those areas. </w:t>
      </w:r>
    </w:p>
    <w:p w14:paraId="080D3AAB" w14:textId="77777777" w:rsidR="00F179C5" w:rsidRDefault="00F179C5" w:rsidP="00757AF6">
      <w:pPr>
        <w:jc w:val="both"/>
        <w:rPr>
          <w:rFonts w:ascii="Lato" w:hAnsi="Lato"/>
          <w:b/>
          <w:sz w:val="24"/>
          <w:szCs w:val="24"/>
          <w:u w:val="single"/>
        </w:rPr>
      </w:pPr>
    </w:p>
    <w:p w14:paraId="49C38354" w14:textId="0B604A40" w:rsidR="001A385F" w:rsidRDefault="006C256C" w:rsidP="00757AF6">
      <w:pPr>
        <w:jc w:val="both"/>
        <w:rPr>
          <w:rFonts w:ascii="Lato" w:hAnsi="Lato"/>
          <w:b/>
          <w:sz w:val="24"/>
          <w:szCs w:val="24"/>
          <w:u w:val="single"/>
        </w:rPr>
      </w:pPr>
      <w:r w:rsidRPr="00170482">
        <w:rPr>
          <w:rFonts w:ascii="Lato" w:hAnsi="Lato"/>
          <w:b/>
          <w:sz w:val="24"/>
          <w:szCs w:val="24"/>
          <w:u w:val="single"/>
        </w:rPr>
        <w:t>Coaching</w:t>
      </w:r>
      <w:r>
        <w:rPr>
          <w:rFonts w:ascii="Lato" w:hAnsi="Lato"/>
          <w:b/>
          <w:sz w:val="24"/>
          <w:szCs w:val="24"/>
          <w:u w:val="single"/>
        </w:rPr>
        <w:t xml:space="preserve"> </w:t>
      </w:r>
      <w:r w:rsidR="001A385F">
        <w:rPr>
          <w:rFonts w:ascii="Lato" w:hAnsi="Lato"/>
          <w:b/>
          <w:sz w:val="24"/>
          <w:szCs w:val="24"/>
          <w:u w:val="single"/>
        </w:rPr>
        <w:t>Training Session:</w:t>
      </w:r>
    </w:p>
    <w:p w14:paraId="6C920AB9" w14:textId="77777777" w:rsidR="001A385F" w:rsidRPr="00F6657B" w:rsidRDefault="001A385F" w:rsidP="00757AF6">
      <w:pPr>
        <w:jc w:val="both"/>
        <w:rPr>
          <w:rFonts w:ascii="Lato" w:hAnsi="Lato"/>
          <w:sz w:val="24"/>
          <w:szCs w:val="24"/>
        </w:rPr>
      </w:pPr>
      <w:r w:rsidRPr="00F6657B">
        <w:rPr>
          <w:rFonts w:ascii="Lato" w:hAnsi="Lato"/>
          <w:sz w:val="24"/>
          <w:szCs w:val="24"/>
        </w:rPr>
        <w:t>Can we improve pupil (and adult) behaviour without them realising it? Yes we can.</w:t>
      </w:r>
    </w:p>
    <w:p w14:paraId="39B259E9" w14:textId="14E243D5" w:rsidR="001A385F" w:rsidRPr="00F6657B" w:rsidRDefault="001A385F" w:rsidP="00757AF6">
      <w:pPr>
        <w:jc w:val="both"/>
        <w:rPr>
          <w:rStyle w:val="tgc"/>
          <w:rFonts w:ascii="Lato" w:hAnsi="Lato"/>
          <w:sz w:val="24"/>
          <w:szCs w:val="24"/>
        </w:rPr>
      </w:pPr>
      <w:r w:rsidRPr="00F6657B">
        <w:rPr>
          <w:rStyle w:val="tgc"/>
          <w:rFonts w:ascii="Lato" w:hAnsi="Lato"/>
          <w:sz w:val="24"/>
          <w:szCs w:val="24"/>
        </w:rPr>
        <w:t xml:space="preserve">The session discusses </w:t>
      </w:r>
      <w:r w:rsidRPr="00170482">
        <w:rPr>
          <w:rStyle w:val="tgc"/>
          <w:rFonts w:ascii="Lato" w:hAnsi="Lato"/>
          <w:sz w:val="24"/>
          <w:szCs w:val="24"/>
        </w:rPr>
        <w:t xml:space="preserve">what </w:t>
      </w:r>
      <w:r w:rsidR="006C256C" w:rsidRPr="00170482">
        <w:rPr>
          <w:rStyle w:val="tgc"/>
          <w:rFonts w:ascii="Lato" w:hAnsi="Lato"/>
          <w:sz w:val="24"/>
          <w:szCs w:val="24"/>
        </w:rPr>
        <w:t>coaching</w:t>
      </w:r>
      <w:r w:rsidR="006C256C">
        <w:rPr>
          <w:rStyle w:val="tgc"/>
          <w:rFonts w:ascii="Lato" w:hAnsi="Lato"/>
          <w:sz w:val="24"/>
          <w:szCs w:val="24"/>
        </w:rPr>
        <w:t xml:space="preserve"> </w:t>
      </w:r>
      <w:r w:rsidRPr="00F6657B">
        <w:rPr>
          <w:rStyle w:val="tgc"/>
          <w:rFonts w:ascii="Lato" w:hAnsi="Lato"/>
          <w:sz w:val="24"/>
          <w:szCs w:val="24"/>
        </w:rPr>
        <w:t xml:space="preserve">is, how it works and describes how we can change our school environment </w:t>
      </w:r>
      <w:r>
        <w:rPr>
          <w:rStyle w:val="tgc"/>
          <w:rFonts w:ascii="Lato" w:hAnsi="Lato"/>
          <w:sz w:val="24"/>
          <w:szCs w:val="24"/>
        </w:rPr>
        <w:t xml:space="preserve">(and our responses) </w:t>
      </w:r>
      <w:r w:rsidRPr="00F6657B">
        <w:rPr>
          <w:rStyle w:val="tgc"/>
          <w:rFonts w:ascii="Lato" w:hAnsi="Lato"/>
          <w:sz w:val="24"/>
          <w:szCs w:val="24"/>
        </w:rPr>
        <w:t xml:space="preserve">to </w:t>
      </w:r>
      <w:r w:rsidR="006C256C" w:rsidRPr="00B279F9">
        <w:rPr>
          <w:rStyle w:val="tgc"/>
          <w:rFonts w:ascii="Lato" w:hAnsi="Lato"/>
          <w:sz w:val="24"/>
          <w:szCs w:val="24"/>
        </w:rPr>
        <w:t>meet</w:t>
      </w:r>
      <w:r w:rsidR="006C256C">
        <w:rPr>
          <w:rStyle w:val="tgc"/>
          <w:rFonts w:ascii="Lato" w:hAnsi="Lato"/>
          <w:sz w:val="24"/>
          <w:szCs w:val="24"/>
        </w:rPr>
        <w:t xml:space="preserve"> </w:t>
      </w:r>
      <w:r w:rsidRPr="00F6657B">
        <w:rPr>
          <w:rStyle w:val="tgc"/>
          <w:rFonts w:ascii="Lato" w:hAnsi="Lato"/>
          <w:sz w:val="24"/>
          <w:szCs w:val="24"/>
        </w:rPr>
        <w:t>pupil</w:t>
      </w:r>
      <w:r w:rsidR="006C256C">
        <w:rPr>
          <w:rStyle w:val="tgc"/>
          <w:rFonts w:ascii="Lato" w:hAnsi="Lato"/>
          <w:sz w:val="24"/>
          <w:szCs w:val="24"/>
        </w:rPr>
        <w:t xml:space="preserve"> </w:t>
      </w:r>
      <w:r w:rsidR="006C256C" w:rsidRPr="00B279F9">
        <w:rPr>
          <w:rStyle w:val="tgc"/>
          <w:rFonts w:ascii="Lato" w:hAnsi="Lato"/>
          <w:sz w:val="24"/>
          <w:szCs w:val="24"/>
        </w:rPr>
        <w:t>need</w:t>
      </w:r>
      <w:r w:rsidRPr="00F6657B">
        <w:rPr>
          <w:rStyle w:val="tgc"/>
          <w:rFonts w:ascii="Lato" w:hAnsi="Lato"/>
          <w:sz w:val="24"/>
          <w:szCs w:val="24"/>
        </w:rPr>
        <w:t xml:space="preserve"> </w:t>
      </w:r>
      <w:r>
        <w:rPr>
          <w:rStyle w:val="tgc"/>
          <w:rFonts w:ascii="Lato" w:hAnsi="Lato"/>
          <w:sz w:val="24"/>
          <w:szCs w:val="24"/>
        </w:rPr>
        <w:t xml:space="preserve">and </w:t>
      </w:r>
      <w:r w:rsidR="006C256C" w:rsidRPr="00B279F9">
        <w:rPr>
          <w:rStyle w:val="tgc"/>
          <w:rFonts w:ascii="Lato" w:hAnsi="Lato"/>
          <w:sz w:val="24"/>
          <w:szCs w:val="24"/>
        </w:rPr>
        <w:t>improve</w:t>
      </w:r>
      <w:r w:rsidR="006C256C">
        <w:rPr>
          <w:rStyle w:val="tgc"/>
          <w:rFonts w:ascii="Lato" w:hAnsi="Lato"/>
          <w:sz w:val="24"/>
          <w:szCs w:val="24"/>
        </w:rPr>
        <w:t xml:space="preserve"> </w:t>
      </w:r>
      <w:r>
        <w:rPr>
          <w:rStyle w:val="tgc"/>
          <w:rFonts w:ascii="Lato" w:hAnsi="Lato"/>
          <w:sz w:val="24"/>
          <w:szCs w:val="24"/>
        </w:rPr>
        <w:t>engagement</w:t>
      </w:r>
      <w:r w:rsidRPr="00F6657B">
        <w:rPr>
          <w:rStyle w:val="tgc"/>
          <w:rFonts w:ascii="Lato" w:hAnsi="Lato"/>
          <w:sz w:val="24"/>
          <w:szCs w:val="24"/>
        </w:rPr>
        <w:t xml:space="preserve">. </w:t>
      </w:r>
    </w:p>
    <w:p w14:paraId="0A301F7B" w14:textId="77777777" w:rsidR="001A385F" w:rsidRDefault="001A385F" w:rsidP="00757AF6">
      <w:pPr>
        <w:jc w:val="both"/>
        <w:rPr>
          <w:rStyle w:val="tgc"/>
          <w:rFonts w:ascii="Lato" w:hAnsi="Lato"/>
          <w:sz w:val="24"/>
          <w:szCs w:val="24"/>
        </w:rPr>
      </w:pPr>
      <w:r w:rsidRPr="00F6657B">
        <w:rPr>
          <w:rStyle w:val="tgc"/>
          <w:rFonts w:ascii="Lato" w:hAnsi="Lato"/>
          <w:sz w:val="24"/>
          <w:szCs w:val="24"/>
        </w:rPr>
        <w:t>The last part of the session goes on to discuss how having high expectations primes pupils for academic success, goes through five key concepts of having high expectations and provides a simple audit for staff to evaluate how high their expectations of pupils are.</w:t>
      </w:r>
    </w:p>
    <w:p w14:paraId="7334715F" w14:textId="77777777" w:rsidR="001A385F" w:rsidRDefault="001A385F" w:rsidP="00757AF6">
      <w:pPr>
        <w:jc w:val="both"/>
        <w:rPr>
          <w:rStyle w:val="tgc"/>
          <w:rFonts w:ascii="Lato" w:hAnsi="Lato"/>
          <w:b/>
          <w:sz w:val="24"/>
          <w:szCs w:val="24"/>
          <w:u w:val="single"/>
        </w:rPr>
      </w:pPr>
    </w:p>
    <w:p w14:paraId="60341D54" w14:textId="77777777" w:rsidR="009A2400" w:rsidRDefault="009A2400">
      <w:pPr>
        <w:rPr>
          <w:rStyle w:val="tgc"/>
          <w:rFonts w:ascii="Lato" w:hAnsi="Lato"/>
          <w:b/>
          <w:sz w:val="24"/>
          <w:szCs w:val="24"/>
          <w:u w:val="single"/>
        </w:rPr>
      </w:pPr>
      <w:r>
        <w:rPr>
          <w:rStyle w:val="tgc"/>
          <w:rFonts w:ascii="Lato" w:hAnsi="Lato"/>
          <w:b/>
          <w:sz w:val="24"/>
          <w:szCs w:val="24"/>
          <w:u w:val="single"/>
        </w:rPr>
        <w:br w:type="page"/>
      </w:r>
    </w:p>
    <w:p w14:paraId="3DEE327D" w14:textId="67165E7F" w:rsidR="001A385F" w:rsidRPr="004305BC" w:rsidRDefault="00453F40" w:rsidP="00757AF6">
      <w:pPr>
        <w:jc w:val="both"/>
        <w:rPr>
          <w:rFonts w:ascii="Lato" w:hAnsi="Lato"/>
          <w:b/>
          <w:sz w:val="24"/>
          <w:szCs w:val="24"/>
          <w:u w:val="single"/>
        </w:rPr>
      </w:pPr>
      <w:r>
        <w:rPr>
          <w:rStyle w:val="tgc"/>
          <w:rFonts w:ascii="Lato" w:hAnsi="Lato"/>
          <w:b/>
          <w:sz w:val="24"/>
          <w:szCs w:val="24"/>
          <w:u w:val="single"/>
        </w:rPr>
        <w:lastRenderedPageBreak/>
        <w:t>Stress Analysis</w:t>
      </w:r>
      <w:r w:rsidR="001A385F" w:rsidRPr="004305BC">
        <w:rPr>
          <w:rStyle w:val="tgc"/>
          <w:rFonts w:ascii="Lato" w:hAnsi="Lato"/>
          <w:b/>
          <w:sz w:val="24"/>
          <w:szCs w:val="24"/>
          <w:u w:val="single"/>
        </w:rPr>
        <w:t xml:space="preserve"> Trai</w:t>
      </w:r>
      <w:r w:rsidR="001A385F">
        <w:rPr>
          <w:rStyle w:val="tgc"/>
          <w:rFonts w:ascii="Lato" w:hAnsi="Lato"/>
          <w:b/>
          <w:sz w:val="24"/>
          <w:szCs w:val="24"/>
          <w:u w:val="single"/>
        </w:rPr>
        <w:t>ni</w:t>
      </w:r>
      <w:r w:rsidR="001A385F" w:rsidRPr="004305BC">
        <w:rPr>
          <w:rStyle w:val="tgc"/>
          <w:rFonts w:ascii="Lato" w:hAnsi="Lato"/>
          <w:b/>
          <w:sz w:val="24"/>
          <w:szCs w:val="24"/>
          <w:u w:val="single"/>
        </w:rPr>
        <w:t>ng Session:</w:t>
      </w:r>
    </w:p>
    <w:p w14:paraId="7613AB51" w14:textId="09E30DFD" w:rsidR="001A385F" w:rsidRPr="000C6A14" w:rsidRDefault="00453F40" w:rsidP="00757AF6">
      <w:pPr>
        <w:jc w:val="both"/>
        <w:rPr>
          <w:rFonts w:ascii="Lato" w:hAnsi="Lato"/>
          <w:sz w:val="24"/>
          <w:shd w:val="clear" w:color="auto" w:fill="FFFFFF"/>
        </w:rPr>
      </w:pPr>
      <w:r>
        <w:rPr>
          <w:rFonts w:ascii="Lato" w:hAnsi="Lato"/>
          <w:sz w:val="24"/>
          <w:shd w:val="clear" w:color="auto" w:fill="FFFFFF"/>
        </w:rPr>
        <w:t xml:space="preserve">Stress </w:t>
      </w:r>
      <w:r w:rsidRPr="00B279F9">
        <w:rPr>
          <w:rFonts w:ascii="Lato" w:hAnsi="Lato"/>
          <w:sz w:val="24"/>
          <w:shd w:val="clear" w:color="auto" w:fill="FFFFFF"/>
        </w:rPr>
        <w:t>analysis</w:t>
      </w:r>
      <w:r w:rsidR="001A385F" w:rsidRPr="00B279F9">
        <w:rPr>
          <w:rFonts w:ascii="Lato" w:hAnsi="Lato"/>
          <w:sz w:val="24"/>
          <w:shd w:val="clear" w:color="auto" w:fill="FFFFFF"/>
        </w:rPr>
        <w:t xml:space="preserve"> is a practical way of producing detailed </w:t>
      </w:r>
      <w:r w:rsidR="006C256C" w:rsidRPr="00B279F9">
        <w:rPr>
          <w:rFonts w:ascii="Lato" w:hAnsi="Lato"/>
          <w:sz w:val="24"/>
          <w:shd w:val="clear" w:color="auto" w:fill="FFFFFF"/>
        </w:rPr>
        <w:t xml:space="preserve">distress management </w:t>
      </w:r>
      <w:r w:rsidR="001A385F" w:rsidRPr="00B279F9">
        <w:rPr>
          <w:rFonts w:ascii="Lato" w:hAnsi="Lato"/>
          <w:sz w:val="24"/>
          <w:shd w:val="clear" w:color="auto" w:fill="FFFFFF"/>
        </w:rPr>
        <w:t xml:space="preserve">plans and interventions by tracking the level of </w:t>
      </w:r>
      <w:r w:rsidRPr="00B279F9">
        <w:rPr>
          <w:rFonts w:ascii="Lato" w:hAnsi="Lato"/>
          <w:sz w:val="24"/>
          <w:shd w:val="clear" w:color="auto" w:fill="FFFFFF"/>
        </w:rPr>
        <w:t>stress</w:t>
      </w:r>
      <w:r w:rsidR="006C256C" w:rsidRPr="00B279F9">
        <w:rPr>
          <w:rFonts w:ascii="Lato" w:hAnsi="Lato"/>
          <w:sz w:val="24"/>
          <w:shd w:val="clear" w:color="auto" w:fill="FFFFFF"/>
        </w:rPr>
        <w:t xml:space="preserve">, distress </w:t>
      </w:r>
      <w:r w:rsidR="001A385F" w:rsidRPr="00B279F9">
        <w:rPr>
          <w:rFonts w:ascii="Lato" w:hAnsi="Lato"/>
          <w:sz w:val="24"/>
          <w:shd w:val="clear" w:color="auto" w:fill="FFFFFF"/>
        </w:rPr>
        <w:t xml:space="preserve">and </w:t>
      </w:r>
      <w:r w:rsidR="006C256C" w:rsidRPr="00B279F9">
        <w:rPr>
          <w:rFonts w:ascii="Lato" w:hAnsi="Lato"/>
          <w:sz w:val="24"/>
          <w:shd w:val="clear" w:color="auto" w:fill="FFFFFF"/>
        </w:rPr>
        <w:t>arousal</w:t>
      </w:r>
      <w:r w:rsidR="001A385F" w:rsidRPr="000C6A14">
        <w:rPr>
          <w:rFonts w:ascii="Lato" w:hAnsi="Lato"/>
          <w:sz w:val="24"/>
          <w:shd w:val="clear" w:color="auto" w:fill="FFFFFF"/>
        </w:rPr>
        <w:t xml:space="preserve"> of identified pupils. </w:t>
      </w:r>
    </w:p>
    <w:p w14:paraId="7B1DEF34" w14:textId="77777777" w:rsidR="001A385F" w:rsidRPr="00D3603F" w:rsidRDefault="001A385F" w:rsidP="00757AF6">
      <w:pPr>
        <w:jc w:val="both"/>
        <w:rPr>
          <w:rFonts w:ascii="Lato" w:hAnsi="Lato"/>
          <w:sz w:val="24"/>
        </w:rPr>
      </w:pPr>
      <w:r>
        <w:rPr>
          <w:rFonts w:ascii="Lato" w:hAnsi="Lato"/>
          <w:sz w:val="24"/>
        </w:rPr>
        <w:t>The session covers</w:t>
      </w:r>
      <w:r w:rsidRPr="00D3603F">
        <w:rPr>
          <w:rFonts w:ascii="Lato" w:hAnsi="Lato"/>
          <w:sz w:val="24"/>
        </w:rPr>
        <w:t>:</w:t>
      </w:r>
    </w:p>
    <w:p w14:paraId="466EA1FD" w14:textId="09229AA1" w:rsidR="001A385F" w:rsidRPr="00D3603F" w:rsidRDefault="001A385F" w:rsidP="00757AF6">
      <w:pPr>
        <w:pStyle w:val="NoSpacing"/>
        <w:numPr>
          <w:ilvl w:val="0"/>
          <w:numId w:val="2"/>
        </w:numPr>
        <w:jc w:val="both"/>
        <w:rPr>
          <w:rFonts w:ascii="Lato" w:hAnsi="Lato"/>
          <w:sz w:val="24"/>
        </w:rPr>
      </w:pPr>
      <w:r w:rsidRPr="00D3603F">
        <w:rPr>
          <w:rFonts w:ascii="Lato" w:hAnsi="Lato"/>
          <w:sz w:val="24"/>
        </w:rPr>
        <w:t xml:space="preserve">What </w:t>
      </w:r>
      <w:r w:rsidR="00453F40">
        <w:rPr>
          <w:rFonts w:ascii="Lato" w:hAnsi="Lato"/>
          <w:sz w:val="24"/>
        </w:rPr>
        <w:t>stress</w:t>
      </w:r>
      <w:r w:rsidRPr="00D3603F">
        <w:rPr>
          <w:rFonts w:ascii="Lato" w:hAnsi="Lato"/>
          <w:sz w:val="24"/>
        </w:rPr>
        <w:t xml:space="preserve"> is and how it often presents as behaviour.</w:t>
      </w:r>
    </w:p>
    <w:p w14:paraId="1D4949BE" w14:textId="78DAEB5E" w:rsidR="001A385F" w:rsidRPr="00D3603F" w:rsidRDefault="001A385F" w:rsidP="00757AF6">
      <w:pPr>
        <w:pStyle w:val="NoSpacing"/>
        <w:numPr>
          <w:ilvl w:val="0"/>
          <w:numId w:val="2"/>
        </w:numPr>
        <w:jc w:val="both"/>
        <w:rPr>
          <w:rFonts w:ascii="Lato" w:hAnsi="Lato"/>
          <w:sz w:val="24"/>
        </w:rPr>
      </w:pPr>
      <w:r w:rsidRPr="00D3603F">
        <w:rPr>
          <w:rFonts w:ascii="Lato" w:hAnsi="Lato"/>
          <w:sz w:val="24"/>
        </w:rPr>
        <w:t xml:space="preserve">How </w:t>
      </w:r>
      <w:r w:rsidR="00453F40">
        <w:rPr>
          <w:rFonts w:ascii="Lato" w:hAnsi="Lato"/>
          <w:sz w:val="24"/>
        </w:rPr>
        <w:t>to carry out stress analysis</w:t>
      </w:r>
      <w:r w:rsidRPr="00D3603F">
        <w:rPr>
          <w:rFonts w:ascii="Lato" w:hAnsi="Lato"/>
          <w:sz w:val="24"/>
        </w:rPr>
        <w:t>.</w:t>
      </w:r>
    </w:p>
    <w:p w14:paraId="2967C681" w14:textId="7DEBAF30" w:rsidR="001A385F" w:rsidRDefault="001A385F" w:rsidP="00757AF6">
      <w:pPr>
        <w:pStyle w:val="NoSpacing"/>
        <w:numPr>
          <w:ilvl w:val="0"/>
          <w:numId w:val="2"/>
        </w:numPr>
        <w:jc w:val="both"/>
        <w:rPr>
          <w:rFonts w:ascii="Lato" w:eastAsia="Times New Roman" w:hAnsi="Lato" w:cs="Times New Roman"/>
          <w:sz w:val="24"/>
          <w:lang w:eastAsia="en-GB"/>
        </w:rPr>
      </w:pPr>
      <w:r w:rsidRPr="00D3603F">
        <w:rPr>
          <w:rFonts w:ascii="Lato" w:eastAsia="Times New Roman" w:hAnsi="Lato" w:cs="Times New Roman"/>
          <w:sz w:val="24"/>
          <w:lang w:eastAsia="en-GB"/>
        </w:rPr>
        <w:t xml:space="preserve">How to use </w:t>
      </w:r>
      <w:r w:rsidR="00453F40">
        <w:rPr>
          <w:rFonts w:ascii="Lato" w:eastAsia="Times New Roman" w:hAnsi="Lato" w:cs="Times New Roman"/>
          <w:sz w:val="24"/>
          <w:lang w:eastAsia="en-GB"/>
        </w:rPr>
        <w:t xml:space="preserve">stress analysis </w:t>
      </w:r>
      <w:r w:rsidRPr="00D3603F">
        <w:rPr>
          <w:rFonts w:ascii="Lato" w:eastAsia="Times New Roman" w:hAnsi="Lato" w:cs="Times New Roman"/>
          <w:sz w:val="24"/>
          <w:lang w:eastAsia="en-GB"/>
        </w:rPr>
        <w:t xml:space="preserve">to produce detailed </w:t>
      </w:r>
      <w:r w:rsidR="00E61386" w:rsidRPr="00883EB6">
        <w:rPr>
          <w:rFonts w:ascii="Lato" w:eastAsia="Times New Roman" w:hAnsi="Lato" w:cs="Times New Roman"/>
          <w:sz w:val="24"/>
          <w:lang w:eastAsia="en-GB"/>
        </w:rPr>
        <w:t>distress management</w:t>
      </w:r>
      <w:r w:rsidR="00E61386">
        <w:rPr>
          <w:rFonts w:ascii="Lato" w:eastAsia="Times New Roman" w:hAnsi="Lato" w:cs="Times New Roman"/>
          <w:sz w:val="24"/>
          <w:lang w:eastAsia="en-GB"/>
        </w:rPr>
        <w:t xml:space="preserve"> </w:t>
      </w:r>
      <w:r w:rsidRPr="00D3603F">
        <w:rPr>
          <w:rFonts w:ascii="Lato" w:eastAsia="Times New Roman" w:hAnsi="Lato" w:cs="Times New Roman"/>
          <w:sz w:val="24"/>
          <w:lang w:eastAsia="en-GB"/>
        </w:rPr>
        <w:t>plans and focused interventions.</w:t>
      </w:r>
    </w:p>
    <w:p w14:paraId="0D3717AF" w14:textId="77777777" w:rsidR="001A385F" w:rsidRDefault="001A385F" w:rsidP="00757AF6">
      <w:pPr>
        <w:pStyle w:val="NoSpacing"/>
        <w:jc w:val="both"/>
        <w:rPr>
          <w:rFonts w:ascii="Lato" w:eastAsia="Times New Roman" w:hAnsi="Lato" w:cs="Times New Roman"/>
          <w:sz w:val="24"/>
          <w:lang w:eastAsia="en-GB"/>
        </w:rPr>
      </w:pPr>
    </w:p>
    <w:p w14:paraId="15945FBB" w14:textId="5AA5710A" w:rsidR="001A385F" w:rsidRDefault="00E61386" w:rsidP="00757AF6">
      <w:pPr>
        <w:pStyle w:val="NoSpacing"/>
        <w:jc w:val="both"/>
        <w:rPr>
          <w:rFonts w:ascii="Lato" w:eastAsia="Times New Roman" w:hAnsi="Lato" w:cs="Times New Roman"/>
          <w:b/>
          <w:sz w:val="24"/>
          <w:u w:val="single"/>
          <w:lang w:eastAsia="en-GB"/>
        </w:rPr>
      </w:pPr>
      <w:r w:rsidRPr="00883EB6">
        <w:rPr>
          <w:rFonts w:ascii="Lato" w:eastAsia="Times New Roman" w:hAnsi="Lato" w:cs="Times New Roman"/>
          <w:b/>
          <w:sz w:val="24"/>
          <w:u w:val="single"/>
          <w:lang w:eastAsia="en-GB"/>
        </w:rPr>
        <w:t>Co-regulation</w:t>
      </w:r>
      <w:r>
        <w:rPr>
          <w:rFonts w:ascii="Lato" w:eastAsia="Times New Roman" w:hAnsi="Lato" w:cs="Times New Roman"/>
          <w:b/>
          <w:sz w:val="24"/>
          <w:u w:val="single"/>
          <w:lang w:eastAsia="en-GB"/>
        </w:rPr>
        <w:t xml:space="preserve"> </w:t>
      </w:r>
      <w:r w:rsidR="001A385F" w:rsidRPr="00D3603F">
        <w:rPr>
          <w:rFonts w:ascii="Lato" w:eastAsia="Times New Roman" w:hAnsi="Lato" w:cs="Times New Roman"/>
          <w:b/>
          <w:sz w:val="24"/>
          <w:u w:val="single"/>
          <w:lang w:eastAsia="en-GB"/>
        </w:rPr>
        <w:t xml:space="preserve">and </w:t>
      </w:r>
      <w:r w:rsidRPr="00883EB6">
        <w:rPr>
          <w:rFonts w:ascii="Lato" w:eastAsia="Times New Roman" w:hAnsi="Lato" w:cs="Times New Roman"/>
          <w:b/>
          <w:sz w:val="24"/>
          <w:u w:val="single"/>
          <w:lang w:eastAsia="en-GB"/>
        </w:rPr>
        <w:t>Self-</w:t>
      </w:r>
      <w:r w:rsidR="001A385F" w:rsidRPr="00883EB6">
        <w:rPr>
          <w:rFonts w:ascii="Lato" w:eastAsia="Times New Roman" w:hAnsi="Lato" w:cs="Times New Roman"/>
          <w:b/>
          <w:sz w:val="24"/>
          <w:u w:val="single"/>
          <w:lang w:eastAsia="en-GB"/>
        </w:rPr>
        <w:t>Regulation</w:t>
      </w:r>
      <w:r w:rsidR="001A385F" w:rsidRPr="00D3603F">
        <w:rPr>
          <w:rFonts w:ascii="Lato" w:eastAsia="Times New Roman" w:hAnsi="Lato" w:cs="Times New Roman"/>
          <w:b/>
          <w:sz w:val="24"/>
          <w:u w:val="single"/>
          <w:lang w:eastAsia="en-GB"/>
        </w:rPr>
        <w:t xml:space="preserve"> Training Session:</w:t>
      </w:r>
    </w:p>
    <w:p w14:paraId="78294386" w14:textId="77777777" w:rsidR="001A385F" w:rsidRDefault="001A385F" w:rsidP="00757AF6">
      <w:pPr>
        <w:pStyle w:val="NoSpacing"/>
        <w:jc w:val="both"/>
        <w:rPr>
          <w:rFonts w:ascii="Lato" w:eastAsia="Times New Roman" w:hAnsi="Lato" w:cs="Times New Roman"/>
          <w:b/>
          <w:sz w:val="24"/>
          <w:u w:val="single"/>
          <w:lang w:eastAsia="en-GB"/>
        </w:rPr>
      </w:pPr>
    </w:p>
    <w:p w14:paraId="62106D87" w14:textId="6CA11926" w:rsidR="001A385F" w:rsidRDefault="001A385F" w:rsidP="00757AF6">
      <w:pPr>
        <w:jc w:val="both"/>
        <w:rPr>
          <w:rFonts w:ascii="Lato" w:hAnsi="Lato"/>
          <w:sz w:val="24"/>
          <w:shd w:val="clear" w:color="auto" w:fill="FFFFFF"/>
        </w:rPr>
      </w:pPr>
      <w:r>
        <w:rPr>
          <w:rFonts w:ascii="Lato" w:hAnsi="Lato"/>
          <w:sz w:val="24"/>
          <w:shd w:val="clear" w:color="auto" w:fill="FFFFFF"/>
        </w:rPr>
        <w:t xml:space="preserve">The training looks at recent neurological research and how we can use it to support pupils to regulate their emotions. It covers brain development, the stress response system and how we can provide an environment that </w:t>
      </w:r>
      <w:r w:rsidR="00453F40">
        <w:rPr>
          <w:rFonts w:ascii="Lato" w:hAnsi="Lato"/>
          <w:sz w:val="24"/>
          <w:shd w:val="clear" w:color="auto" w:fill="FFFFFF"/>
        </w:rPr>
        <w:t>promotes coregulation to support pupil engagement</w:t>
      </w:r>
      <w:r w:rsidR="007279AD">
        <w:rPr>
          <w:rFonts w:ascii="Lato" w:hAnsi="Lato"/>
          <w:sz w:val="24"/>
          <w:shd w:val="clear" w:color="auto" w:fill="FFFFFF"/>
        </w:rPr>
        <w:t>. It is strategy-</w:t>
      </w:r>
      <w:r>
        <w:rPr>
          <w:rFonts w:ascii="Lato" w:hAnsi="Lato"/>
          <w:sz w:val="24"/>
          <w:shd w:val="clear" w:color="auto" w:fill="FFFFFF"/>
        </w:rPr>
        <w:t xml:space="preserve">rich and includes </w:t>
      </w:r>
      <w:r w:rsidRPr="00883EB6">
        <w:rPr>
          <w:rFonts w:ascii="Lato" w:hAnsi="Lato"/>
          <w:sz w:val="24"/>
          <w:shd w:val="clear" w:color="auto" w:fill="FFFFFF"/>
        </w:rPr>
        <w:t xml:space="preserve">a </w:t>
      </w:r>
      <w:r w:rsidR="00E61386" w:rsidRPr="00883EB6">
        <w:rPr>
          <w:rFonts w:ascii="Lato" w:hAnsi="Lato"/>
          <w:sz w:val="24"/>
          <w:shd w:val="clear" w:color="auto" w:fill="FFFFFF"/>
        </w:rPr>
        <w:t>co-regulation</w:t>
      </w:r>
      <w:r w:rsidR="00E61386">
        <w:rPr>
          <w:rFonts w:ascii="Lato" w:hAnsi="Lato"/>
          <w:sz w:val="24"/>
          <w:shd w:val="clear" w:color="auto" w:fill="FFFFFF"/>
        </w:rPr>
        <w:t xml:space="preserve"> </w:t>
      </w:r>
      <w:r>
        <w:rPr>
          <w:rFonts w:ascii="Lato" w:hAnsi="Lato"/>
          <w:sz w:val="24"/>
          <w:shd w:val="clear" w:color="auto" w:fill="FFFFFF"/>
        </w:rPr>
        <w:t>plan and effective responses to pupils in distress.</w:t>
      </w:r>
    </w:p>
    <w:p w14:paraId="560D14C9" w14:textId="77777777" w:rsidR="001A385F" w:rsidRPr="00317762" w:rsidRDefault="001A385F" w:rsidP="00757AF6">
      <w:pPr>
        <w:jc w:val="both"/>
        <w:rPr>
          <w:rFonts w:ascii="Lato" w:hAnsi="Lato"/>
          <w:b/>
          <w:sz w:val="24"/>
          <w:shd w:val="clear" w:color="auto" w:fill="FFFFFF"/>
        </w:rPr>
      </w:pPr>
      <w:r w:rsidRPr="00317762">
        <w:rPr>
          <w:rFonts w:ascii="Lato" w:hAnsi="Lato"/>
          <w:b/>
          <w:sz w:val="24"/>
          <w:shd w:val="clear" w:color="auto" w:fill="FFFFFF"/>
        </w:rPr>
        <w:t>Please Note:</w:t>
      </w:r>
    </w:p>
    <w:p w14:paraId="4EE3355D" w14:textId="5AE3227D" w:rsidR="001A385F" w:rsidRPr="00317762" w:rsidRDefault="001A385F" w:rsidP="00757AF6">
      <w:pPr>
        <w:jc w:val="both"/>
        <w:rPr>
          <w:rFonts w:ascii="Lato" w:hAnsi="Lato"/>
          <w:bCs/>
          <w:iCs/>
          <w:sz w:val="24"/>
          <w:szCs w:val="24"/>
        </w:rPr>
      </w:pPr>
      <w:r>
        <w:rPr>
          <w:rFonts w:ascii="Lato" w:hAnsi="Lato"/>
          <w:sz w:val="24"/>
          <w:shd w:val="clear" w:color="auto" w:fill="FFFFFF"/>
        </w:rPr>
        <w:t>Bespoke Training packages are available. Please contact Steve Phillips and</w:t>
      </w:r>
      <w:r w:rsidR="005B3D0C">
        <w:rPr>
          <w:rFonts w:ascii="Lato" w:hAnsi="Lato"/>
          <w:sz w:val="24"/>
          <w:shd w:val="clear" w:color="auto" w:fill="FFFFFF"/>
        </w:rPr>
        <w:t xml:space="preserve"> Kathleen Rich</w:t>
      </w:r>
      <w:r>
        <w:rPr>
          <w:rFonts w:ascii="Lato" w:hAnsi="Lato"/>
          <w:sz w:val="24"/>
          <w:shd w:val="clear" w:color="auto" w:fill="FFFFFF"/>
        </w:rPr>
        <w:t xml:space="preserve"> at </w:t>
      </w:r>
      <w:hyperlink r:id="rId12" w:history="1">
        <w:r w:rsidR="00D8296D" w:rsidRPr="00163AF8">
          <w:rPr>
            <w:rStyle w:val="Hyperlink"/>
            <w:rFonts w:ascii="Lato" w:hAnsi="Lato"/>
            <w:b/>
            <w:bCs/>
            <w:iCs/>
            <w:sz w:val="24"/>
            <w:szCs w:val="24"/>
          </w:rPr>
          <w:t>Steve.phillips@css-essex.co.uk</w:t>
        </w:r>
      </w:hyperlink>
      <w:r w:rsidRPr="004009F6">
        <w:rPr>
          <w:rFonts w:ascii="Lato" w:hAnsi="Lato"/>
          <w:b/>
          <w:bCs/>
          <w:iCs/>
          <w:sz w:val="24"/>
          <w:szCs w:val="24"/>
        </w:rPr>
        <w:t xml:space="preserve"> </w:t>
      </w:r>
      <w:r w:rsidRPr="00317762">
        <w:rPr>
          <w:rFonts w:ascii="Lato" w:hAnsi="Lato"/>
          <w:bCs/>
          <w:iCs/>
          <w:sz w:val="24"/>
          <w:szCs w:val="24"/>
        </w:rPr>
        <w:t>and</w:t>
      </w:r>
      <w:r>
        <w:rPr>
          <w:rFonts w:ascii="Lato" w:hAnsi="Lato"/>
          <w:b/>
          <w:bCs/>
          <w:iCs/>
          <w:sz w:val="24"/>
          <w:szCs w:val="24"/>
        </w:rPr>
        <w:t xml:space="preserve"> </w:t>
      </w:r>
      <w:hyperlink r:id="rId13" w:history="1">
        <w:r w:rsidR="005B3D0C" w:rsidRPr="006C7632">
          <w:rPr>
            <w:rStyle w:val="Hyperlink"/>
            <w:rFonts w:ascii="Lato" w:hAnsi="Lato"/>
            <w:b/>
            <w:bCs/>
            <w:iCs/>
            <w:sz w:val="24"/>
            <w:szCs w:val="24"/>
          </w:rPr>
          <w:t>Kathleen.rich@css-essex.co.uk</w:t>
        </w:r>
      </w:hyperlink>
      <w:r w:rsidR="005B3D0C">
        <w:rPr>
          <w:rStyle w:val="Hyperlink"/>
          <w:rFonts w:ascii="Lato" w:hAnsi="Lato"/>
          <w:b/>
          <w:bCs/>
          <w:iCs/>
          <w:sz w:val="24"/>
          <w:szCs w:val="24"/>
        </w:rPr>
        <w:t xml:space="preserve"> </w:t>
      </w:r>
      <w:r w:rsidRPr="00317762">
        <w:rPr>
          <w:rStyle w:val="Hyperlink"/>
          <w:rFonts w:ascii="Lato" w:hAnsi="Lato"/>
          <w:bCs/>
          <w:iCs/>
          <w:color w:val="auto"/>
          <w:sz w:val="24"/>
          <w:szCs w:val="24"/>
          <w:u w:val="none"/>
        </w:rPr>
        <w:t xml:space="preserve"> </w:t>
      </w:r>
      <w:r w:rsidR="005B3D0C">
        <w:rPr>
          <w:rStyle w:val="Hyperlink"/>
          <w:rFonts w:ascii="Lato" w:hAnsi="Lato"/>
          <w:bCs/>
          <w:iCs/>
          <w:color w:val="auto"/>
          <w:sz w:val="24"/>
          <w:szCs w:val="24"/>
          <w:u w:val="none"/>
        </w:rPr>
        <w:t xml:space="preserve">for </w:t>
      </w:r>
      <w:r w:rsidRPr="00317762">
        <w:rPr>
          <w:rStyle w:val="Hyperlink"/>
          <w:rFonts w:ascii="Lato" w:hAnsi="Lato"/>
          <w:bCs/>
          <w:iCs/>
          <w:color w:val="auto"/>
          <w:sz w:val="24"/>
          <w:szCs w:val="24"/>
          <w:u w:val="none"/>
        </w:rPr>
        <w:t>more information.</w:t>
      </w:r>
    </w:p>
    <w:p w14:paraId="7D832286" w14:textId="77777777" w:rsidR="001A385F" w:rsidRPr="008E3C91" w:rsidRDefault="001A385F" w:rsidP="008E3C91">
      <w:pPr>
        <w:rPr>
          <w:rFonts w:ascii="Lato" w:hAnsi="Lato"/>
          <w:sz w:val="24"/>
          <w:szCs w:val="24"/>
        </w:rPr>
      </w:pPr>
    </w:p>
    <w:sectPr w:rsidR="001A385F" w:rsidRPr="008E3C9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50A4" w14:textId="77777777" w:rsidR="00CC7E66" w:rsidRDefault="00CC7E66" w:rsidP="001A385F">
      <w:pPr>
        <w:spacing w:after="0" w:line="240" w:lineRule="auto"/>
      </w:pPr>
      <w:r>
        <w:separator/>
      </w:r>
    </w:p>
  </w:endnote>
  <w:endnote w:type="continuationSeparator" w:id="0">
    <w:p w14:paraId="29CAA60F" w14:textId="77777777" w:rsidR="00CC7E66" w:rsidRDefault="00CC7E66" w:rsidP="001A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0738" w14:textId="77777777" w:rsidR="00E61386" w:rsidRDefault="00E61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03839"/>
      <w:docPartObj>
        <w:docPartGallery w:val="Page Numbers (Bottom of Page)"/>
        <w:docPartUnique/>
      </w:docPartObj>
    </w:sdtPr>
    <w:sdtEndPr>
      <w:rPr>
        <w:noProof/>
      </w:rPr>
    </w:sdtEndPr>
    <w:sdtContent>
      <w:p w14:paraId="568D90BA" w14:textId="77777777" w:rsidR="001A385F" w:rsidRDefault="001A385F">
        <w:pPr>
          <w:pStyle w:val="Footer"/>
          <w:jc w:val="right"/>
        </w:pPr>
        <w:r>
          <w:fldChar w:fldCharType="begin"/>
        </w:r>
        <w:r>
          <w:instrText xml:space="preserve"> PAGE   \* MERGEFORMAT </w:instrText>
        </w:r>
        <w:r>
          <w:fldChar w:fldCharType="separate"/>
        </w:r>
        <w:r w:rsidR="00757AF6">
          <w:rPr>
            <w:noProof/>
          </w:rPr>
          <w:t>1</w:t>
        </w:r>
        <w:r>
          <w:rPr>
            <w:noProof/>
          </w:rPr>
          <w:fldChar w:fldCharType="end"/>
        </w:r>
      </w:p>
    </w:sdtContent>
  </w:sdt>
  <w:p w14:paraId="0FF61A0C" w14:textId="77777777" w:rsidR="001A385F" w:rsidRDefault="001A3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9E4C" w14:textId="77777777" w:rsidR="00E61386" w:rsidRDefault="00E6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2A93" w14:textId="77777777" w:rsidR="00CC7E66" w:rsidRDefault="00CC7E66" w:rsidP="001A385F">
      <w:pPr>
        <w:spacing w:after="0" w:line="240" w:lineRule="auto"/>
      </w:pPr>
      <w:r>
        <w:separator/>
      </w:r>
    </w:p>
  </w:footnote>
  <w:footnote w:type="continuationSeparator" w:id="0">
    <w:p w14:paraId="772C5D22" w14:textId="77777777" w:rsidR="00CC7E66" w:rsidRDefault="00CC7E66" w:rsidP="001A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01C9" w14:textId="77777777" w:rsidR="00E61386" w:rsidRDefault="00E61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6A48" w14:textId="77777777" w:rsidR="00E61386" w:rsidRDefault="00E61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F99A" w14:textId="77777777" w:rsidR="00E61386" w:rsidRDefault="00E61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2447"/>
    <w:multiLevelType w:val="hybridMultilevel"/>
    <w:tmpl w:val="F97E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A5084E"/>
    <w:multiLevelType w:val="hybridMultilevel"/>
    <w:tmpl w:val="AA8E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279376">
    <w:abstractNumId w:val="1"/>
  </w:num>
  <w:num w:numId="2" w16cid:durableId="171088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91"/>
    <w:rsid w:val="00027DD3"/>
    <w:rsid w:val="000F6571"/>
    <w:rsid w:val="00121C45"/>
    <w:rsid w:val="00154A2A"/>
    <w:rsid w:val="00170482"/>
    <w:rsid w:val="00175AE2"/>
    <w:rsid w:val="001A219C"/>
    <w:rsid w:val="001A385F"/>
    <w:rsid w:val="001C3B29"/>
    <w:rsid w:val="003B1238"/>
    <w:rsid w:val="003B2744"/>
    <w:rsid w:val="004009F6"/>
    <w:rsid w:val="00405B30"/>
    <w:rsid w:val="00430F52"/>
    <w:rsid w:val="00453F40"/>
    <w:rsid w:val="00473AA6"/>
    <w:rsid w:val="004B6B50"/>
    <w:rsid w:val="004E1BBC"/>
    <w:rsid w:val="004E23CB"/>
    <w:rsid w:val="005B3D0C"/>
    <w:rsid w:val="00676891"/>
    <w:rsid w:val="006C256C"/>
    <w:rsid w:val="00720614"/>
    <w:rsid w:val="007279AD"/>
    <w:rsid w:val="00757AF6"/>
    <w:rsid w:val="00772AD6"/>
    <w:rsid w:val="00883EB6"/>
    <w:rsid w:val="008E3C91"/>
    <w:rsid w:val="009325DC"/>
    <w:rsid w:val="00996AB5"/>
    <w:rsid w:val="009A2400"/>
    <w:rsid w:val="009D4EC4"/>
    <w:rsid w:val="00B23F5B"/>
    <w:rsid w:val="00B279F9"/>
    <w:rsid w:val="00B87482"/>
    <w:rsid w:val="00BE77C9"/>
    <w:rsid w:val="00C90999"/>
    <w:rsid w:val="00CC7E66"/>
    <w:rsid w:val="00CF3CE0"/>
    <w:rsid w:val="00D232AA"/>
    <w:rsid w:val="00D55C59"/>
    <w:rsid w:val="00D8296D"/>
    <w:rsid w:val="00DA4637"/>
    <w:rsid w:val="00E36308"/>
    <w:rsid w:val="00E61386"/>
    <w:rsid w:val="00E92F8A"/>
    <w:rsid w:val="00F179C5"/>
    <w:rsid w:val="00F67246"/>
    <w:rsid w:val="00FC0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E036"/>
  <w15:chartTrackingRefBased/>
  <w15:docId w15:val="{550DA1F9-7210-4510-9734-72CCF18F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9F6"/>
    <w:rPr>
      <w:color w:val="0563C1" w:themeColor="hyperlink"/>
      <w:u w:val="single"/>
    </w:rPr>
  </w:style>
  <w:style w:type="paragraph" w:styleId="BalloonText">
    <w:name w:val="Balloon Text"/>
    <w:basedOn w:val="Normal"/>
    <w:link w:val="BalloonTextChar"/>
    <w:uiPriority w:val="99"/>
    <w:semiHidden/>
    <w:unhideWhenUsed/>
    <w:rsid w:val="000F6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571"/>
    <w:rPr>
      <w:rFonts w:ascii="Segoe UI" w:hAnsi="Segoe UI" w:cs="Segoe UI"/>
      <w:sz w:val="18"/>
      <w:szCs w:val="18"/>
    </w:rPr>
  </w:style>
  <w:style w:type="paragraph" w:styleId="NormalWeb">
    <w:name w:val="Normal (Web)"/>
    <w:basedOn w:val="Normal"/>
    <w:uiPriority w:val="99"/>
    <w:unhideWhenUsed/>
    <w:rsid w:val="001A38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rsid w:val="001A385F"/>
  </w:style>
  <w:style w:type="paragraph" w:styleId="NoSpacing">
    <w:name w:val="No Spacing"/>
    <w:uiPriority w:val="1"/>
    <w:qFormat/>
    <w:rsid w:val="001A385F"/>
    <w:pPr>
      <w:spacing w:after="0" w:line="240" w:lineRule="auto"/>
    </w:pPr>
  </w:style>
  <w:style w:type="paragraph" w:styleId="Header">
    <w:name w:val="header"/>
    <w:basedOn w:val="Normal"/>
    <w:link w:val="HeaderChar"/>
    <w:uiPriority w:val="99"/>
    <w:unhideWhenUsed/>
    <w:rsid w:val="001A3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5F"/>
  </w:style>
  <w:style w:type="paragraph" w:styleId="Footer">
    <w:name w:val="footer"/>
    <w:basedOn w:val="Normal"/>
    <w:link w:val="FooterChar"/>
    <w:uiPriority w:val="99"/>
    <w:unhideWhenUsed/>
    <w:rsid w:val="001A3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5F"/>
  </w:style>
  <w:style w:type="character" w:customStyle="1" w:styleId="UnresolvedMention1">
    <w:name w:val="Unresolved Mention1"/>
    <w:basedOn w:val="DefaultParagraphFont"/>
    <w:uiPriority w:val="99"/>
    <w:semiHidden/>
    <w:unhideWhenUsed/>
    <w:rsid w:val="00D8296D"/>
    <w:rPr>
      <w:color w:val="605E5C"/>
      <w:shd w:val="clear" w:color="auto" w:fill="E1DFDD"/>
    </w:rPr>
  </w:style>
  <w:style w:type="character" w:styleId="UnresolvedMention">
    <w:name w:val="Unresolved Mention"/>
    <w:basedOn w:val="DefaultParagraphFont"/>
    <w:uiPriority w:val="99"/>
    <w:semiHidden/>
    <w:unhideWhenUsed/>
    <w:rsid w:val="00996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athleen.rich@css-essex.co.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teve.phillips@css-essex.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on.halsey@essex.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athleen.Rich@css-essex.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teve.phillips@css-essex.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Steve.Phillips@Csss.css-south.co.uk</dc:creator>
  <cp:keywords/>
  <dc:description/>
  <cp:lastModifiedBy>Kathleen Rich - Head's PA &amp; HR Officer</cp:lastModifiedBy>
  <cp:revision>3</cp:revision>
  <cp:lastPrinted>2019-11-12T22:25:00Z</cp:lastPrinted>
  <dcterms:created xsi:type="dcterms:W3CDTF">2023-11-03T08:19:00Z</dcterms:created>
  <dcterms:modified xsi:type="dcterms:W3CDTF">2023-11-03T08:20:00Z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2021-02-01T15:51:08Z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1e4de49d-8012-4869-acec-0000e4017252</vt:lpwstr>
  </property>
  <property fmtid="{D5CDD505-2E9C-101B-9397-08002B2CF9AE}" pid="8" name="MSIP_Label_39d8be9e-c8d9-4b9c-bd40-2c27cc7ea2e6_ContentBits">
    <vt:lpwstr>0</vt:lpwstr>
  </property>
  <property fmtid="{D5CDD505-2E9C-101B-9397-08002B2CF9AE}" pid="9" name="MSIP_Label_df73932d-226f-41c5-a47e-be9c50287c70_Enabled">
    <vt:lpwstr>true</vt:lpwstr>
  </property>
  <property fmtid="{D5CDD505-2E9C-101B-9397-08002B2CF9AE}" pid="10" name="MSIP_Label_df73932d-226f-41c5-a47e-be9c50287c70_SetDate">
    <vt:lpwstr>2023-02-28T19:31:22Z</vt:lpwstr>
  </property>
  <property fmtid="{D5CDD505-2E9C-101B-9397-08002B2CF9AE}" pid="11" name="MSIP_Label_df73932d-226f-41c5-a47e-be9c50287c70_Method">
    <vt:lpwstr>Standard</vt:lpwstr>
  </property>
  <property fmtid="{D5CDD505-2E9C-101B-9397-08002B2CF9AE}" pid="12" name="MSIP_Label_df73932d-226f-41c5-a47e-be9c50287c70_Name">
    <vt:lpwstr>Public</vt:lpwstr>
  </property>
  <property fmtid="{D5CDD505-2E9C-101B-9397-08002B2CF9AE}" pid="13" name="MSIP_Label_df73932d-226f-41c5-a47e-be9c50287c70_SiteId">
    <vt:lpwstr>9f3eb894-3fe5-4ef8-82bf-be75c75a3176</vt:lpwstr>
  </property>
  <property fmtid="{D5CDD505-2E9C-101B-9397-08002B2CF9AE}" pid="14" name="MSIP_Label_df73932d-226f-41c5-a47e-be9c50287c70_ActionId">
    <vt:lpwstr>ab51eb43-e212-49f4-ac16-73038f65872a</vt:lpwstr>
  </property>
  <property fmtid="{D5CDD505-2E9C-101B-9397-08002B2CF9AE}" pid="15" name="MSIP_Label_df73932d-226f-41c5-a47e-be9c50287c70_ContentBits">
    <vt:lpwstr>0</vt:lpwstr>
  </property>
</Properties>
</file>