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4993"/>
        <w:gridCol w:w="3544"/>
        <w:gridCol w:w="3544"/>
      </w:tblGrid>
      <w:tr w:rsidR="00B16E33" w:rsidTr="00B16E33">
        <w:tc>
          <w:tcPr>
            <w:tcW w:w="14174" w:type="dxa"/>
            <w:gridSpan w:val="4"/>
            <w:shd w:val="clear" w:color="auto" w:fill="D9D9D9" w:themeFill="background1" w:themeFillShade="D9"/>
          </w:tcPr>
          <w:p w:rsidR="00B16E33" w:rsidRDefault="00B16E33" w:rsidP="00B16E33">
            <w:r>
              <w:t>School:</w:t>
            </w:r>
          </w:p>
        </w:tc>
      </w:tr>
      <w:tr w:rsidR="00226638" w:rsidTr="00B16E33">
        <w:tc>
          <w:tcPr>
            <w:tcW w:w="2093" w:type="dxa"/>
            <w:shd w:val="clear" w:color="auto" w:fill="D9D9D9" w:themeFill="background1" w:themeFillShade="D9"/>
          </w:tcPr>
          <w:p w:rsidR="00226638" w:rsidRDefault="00226638" w:rsidP="00226638">
            <w:pPr>
              <w:jc w:val="center"/>
            </w:pPr>
            <w:r>
              <w:t>Evaluation area Including sources of evidence</w:t>
            </w:r>
          </w:p>
        </w:tc>
        <w:tc>
          <w:tcPr>
            <w:tcW w:w="4993" w:type="dxa"/>
            <w:shd w:val="clear" w:color="auto" w:fill="D9D9D9" w:themeFill="background1" w:themeFillShade="D9"/>
          </w:tcPr>
          <w:p w:rsidR="00226638" w:rsidRDefault="00226638" w:rsidP="00226638">
            <w:pPr>
              <w:jc w:val="center"/>
            </w:pPr>
            <w:r>
              <w:t>Suggested areas to explore and key questions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226638" w:rsidRDefault="00226638" w:rsidP="00226638">
            <w:pPr>
              <w:jc w:val="center"/>
            </w:pPr>
            <w:r>
              <w:t>Strengths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226638" w:rsidRDefault="00226638" w:rsidP="00226638">
            <w:pPr>
              <w:jc w:val="center"/>
            </w:pPr>
            <w:r>
              <w:t>Areas for development</w:t>
            </w:r>
          </w:p>
        </w:tc>
      </w:tr>
      <w:tr w:rsidR="00226638" w:rsidTr="00B16E33">
        <w:tc>
          <w:tcPr>
            <w:tcW w:w="2093" w:type="dxa"/>
            <w:shd w:val="clear" w:color="auto" w:fill="D9D9D9" w:themeFill="background1" w:themeFillShade="D9"/>
          </w:tcPr>
          <w:p w:rsidR="00226638" w:rsidRDefault="00226638" w:rsidP="00226638">
            <w:r>
              <w:t>Leadership and Management:</w:t>
            </w:r>
          </w:p>
          <w:p w:rsidR="004C1A57" w:rsidRDefault="004C1A57" w:rsidP="00226638"/>
          <w:p w:rsidR="004C1A57" w:rsidRDefault="00E34F9F" w:rsidP="00226638">
            <w:r>
              <w:t xml:space="preserve">Scrutiny of PP </w:t>
            </w:r>
            <w:r w:rsidR="008F581C">
              <w:t>strategy</w:t>
            </w:r>
            <w:bookmarkStart w:id="0" w:name="_GoBack"/>
            <w:bookmarkEnd w:id="0"/>
            <w:r w:rsidR="004C1A57">
              <w:t xml:space="preserve"> and plans</w:t>
            </w:r>
          </w:p>
          <w:p w:rsidR="004C1A57" w:rsidRDefault="004C1A57" w:rsidP="00226638">
            <w:r>
              <w:t>Discussion with senior leaders including governance?</w:t>
            </w:r>
          </w:p>
          <w:p w:rsidR="006C2607" w:rsidRDefault="006C2607" w:rsidP="00226638">
            <w:r>
              <w:t>Learning walks</w:t>
            </w:r>
          </w:p>
          <w:p w:rsidR="004C1A57" w:rsidRDefault="004C1A57" w:rsidP="00226638"/>
          <w:p w:rsidR="00226638" w:rsidRDefault="00226638" w:rsidP="00226638"/>
          <w:p w:rsidR="00226638" w:rsidRDefault="00226638" w:rsidP="00226638"/>
          <w:p w:rsidR="00226638" w:rsidRDefault="00226638" w:rsidP="00226638"/>
          <w:p w:rsidR="00226638" w:rsidRDefault="00226638" w:rsidP="00226638"/>
        </w:tc>
        <w:tc>
          <w:tcPr>
            <w:tcW w:w="4993" w:type="dxa"/>
          </w:tcPr>
          <w:p w:rsidR="004C1A57" w:rsidRDefault="004C1A57" w:rsidP="00226638">
            <w:r>
              <w:t>Vision and high expectation:</w:t>
            </w:r>
          </w:p>
          <w:p w:rsidR="004C1A57" w:rsidRDefault="004C1A57" w:rsidP="004C1A57">
            <w:pPr>
              <w:pStyle w:val="ListParagraph"/>
              <w:numPr>
                <w:ilvl w:val="0"/>
                <w:numId w:val="2"/>
              </w:numPr>
            </w:pPr>
            <w:r>
              <w:t>Is the vision and values understood by all?</w:t>
            </w:r>
          </w:p>
          <w:p w:rsidR="004C1A57" w:rsidRDefault="004C1A57" w:rsidP="004C1A57">
            <w:pPr>
              <w:pStyle w:val="ListParagraph"/>
              <w:numPr>
                <w:ilvl w:val="0"/>
                <w:numId w:val="2"/>
              </w:numPr>
            </w:pPr>
            <w:r>
              <w:t>Does it include the most vulnerable including ‘quiet middle’ and more able pupil premium pupils?</w:t>
            </w:r>
          </w:p>
          <w:p w:rsidR="004C1A57" w:rsidRDefault="004C1A57" w:rsidP="004C1A57">
            <w:pPr>
              <w:pStyle w:val="ListParagraph"/>
              <w:numPr>
                <w:ilvl w:val="0"/>
                <w:numId w:val="2"/>
              </w:numPr>
            </w:pPr>
            <w:r>
              <w:t>What role do governors play in improving outcomes for pupil premium pupils? How do they hold leadership to account?</w:t>
            </w:r>
          </w:p>
          <w:p w:rsidR="004C1A57" w:rsidRDefault="004C1A57" w:rsidP="00226638"/>
          <w:p w:rsidR="00226638" w:rsidRDefault="004C1A57" w:rsidP="00226638">
            <w:r>
              <w:t>Impact of the Pupil Premium Strategy:</w:t>
            </w:r>
          </w:p>
          <w:p w:rsidR="004C1A57" w:rsidRDefault="004C1A57" w:rsidP="004C1A57">
            <w:pPr>
              <w:pStyle w:val="ListParagraph"/>
              <w:numPr>
                <w:ilvl w:val="0"/>
                <w:numId w:val="1"/>
              </w:numPr>
            </w:pPr>
            <w:r>
              <w:t>How are barriers identified and by whom?</w:t>
            </w:r>
          </w:p>
          <w:p w:rsidR="004C1A57" w:rsidRDefault="006C2607" w:rsidP="004C1A57">
            <w:pPr>
              <w:pStyle w:val="ListParagraph"/>
              <w:numPr>
                <w:ilvl w:val="0"/>
                <w:numId w:val="1"/>
              </w:numPr>
            </w:pPr>
            <w:r>
              <w:t>How is progress tracked, by whom and frequency?</w:t>
            </w:r>
          </w:p>
          <w:p w:rsidR="006C2607" w:rsidRDefault="006C2607" w:rsidP="004C1A57">
            <w:pPr>
              <w:pStyle w:val="ListParagraph"/>
              <w:numPr>
                <w:ilvl w:val="0"/>
                <w:numId w:val="1"/>
              </w:numPr>
            </w:pPr>
            <w:r>
              <w:t>How do subject leaders understand progress of vulnerable groups, scrutinising achievement of PP pupils?</w:t>
            </w:r>
          </w:p>
        </w:tc>
        <w:tc>
          <w:tcPr>
            <w:tcW w:w="3544" w:type="dxa"/>
          </w:tcPr>
          <w:p w:rsidR="00226638" w:rsidRDefault="00226638" w:rsidP="00226638">
            <w:pPr>
              <w:jc w:val="center"/>
            </w:pPr>
          </w:p>
        </w:tc>
        <w:tc>
          <w:tcPr>
            <w:tcW w:w="3544" w:type="dxa"/>
          </w:tcPr>
          <w:p w:rsidR="00226638" w:rsidRDefault="00226638" w:rsidP="00226638">
            <w:pPr>
              <w:jc w:val="center"/>
            </w:pPr>
          </w:p>
        </w:tc>
      </w:tr>
      <w:tr w:rsidR="00226638" w:rsidTr="00B16E33">
        <w:tc>
          <w:tcPr>
            <w:tcW w:w="2093" w:type="dxa"/>
            <w:shd w:val="clear" w:color="auto" w:fill="D9D9D9" w:themeFill="background1" w:themeFillShade="D9"/>
          </w:tcPr>
          <w:p w:rsidR="00226638" w:rsidRDefault="00226638" w:rsidP="00226638">
            <w:r>
              <w:t>Teaching, Learning and Assessment:</w:t>
            </w:r>
          </w:p>
          <w:p w:rsidR="00014261" w:rsidRDefault="00014261" w:rsidP="00226638"/>
          <w:p w:rsidR="00014261" w:rsidRDefault="00014261" w:rsidP="00226638">
            <w:r>
              <w:t>Lesson observation and learning walks</w:t>
            </w:r>
          </w:p>
          <w:p w:rsidR="00014261" w:rsidRDefault="00014261" w:rsidP="00226638">
            <w:r>
              <w:t>Scrutiny of books</w:t>
            </w:r>
          </w:p>
          <w:p w:rsidR="00014261" w:rsidRDefault="00014261" w:rsidP="00226638">
            <w:r>
              <w:t>Discussions with teachers and additional adults</w:t>
            </w:r>
          </w:p>
          <w:p w:rsidR="00014261" w:rsidRDefault="00014261" w:rsidP="00226638">
            <w:r>
              <w:t>Discussion with pupils</w:t>
            </w:r>
          </w:p>
          <w:p w:rsidR="00F143E9" w:rsidRDefault="00F143E9" w:rsidP="00226638">
            <w:r>
              <w:t>Cohort progress information</w:t>
            </w:r>
          </w:p>
          <w:p w:rsidR="00226638" w:rsidRDefault="00226638" w:rsidP="00226638"/>
        </w:tc>
        <w:tc>
          <w:tcPr>
            <w:tcW w:w="4993" w:type="dxa"/>
          </w:tcPr>
          <w:p w:rsidR="00226638" w:rsidRDefault="00014261" w:rsidP="00226638">
            <w:r>
              <w:lastRenderedPageBreak/>
              <w:t>Access to the best quality teaching:</w:t>
            </w:r>
          </w:p>
          <w:p w:rsidR="00014261" w:rsidRDefault="00014261" w:rsidP="00014261">
            <w:pPr>
              <w:pStyle w:val="ListParagraph"/>
              <w:numPr>
                <w:ilvl w:val="0"/>
                <w:numId w:val="3"/>
              </w:numPr>
            </w:pPr>
            <w:r>
              <w:t xml:space="preserve">How </w:t>
            </w:r>
            <w:proofErr w:type="gramStart"/>
            <w:r>
              <w:t>is the funding</w:t>
            </w:r>
            <w:proofErr w:type="gramEnd"/>
            <w:r>
              <w:t xml:space="preserve"> used to promote quality first teaching? CPD, time?</w:t>
            </w:r>
          </w:p>
          <w:p w:rsidR="00014261" w:rsidRDefault="00014261" w:rsidP="00014261">
            <w:pPr>
              <w:pStyle w:val="ListParagraph"/>
              <w:numPr>
                <w:ilvl w:val="0"/>
                <w:numId w:val="3"/>
              </w:numPr>
            </w:pPr>
            <w:r>
              <w:t>What additional feedback do PP pupils receive? Conferencing, marking?</w:t>
            </w:r>
          </w:p>
          <w:p w:rsidR="00014261" w:rsidRDefault="00F143E9" w:rsidP="00014261">
            <w:pPr>
              <w:pStyle w:val="ListParagraph"/>
              <w:numPr>
                <w:ilvl w:val="0"/>
                <w:numId w:val="3"/>
              </w:numPr>
            </w:pPr>
            <w:r>
              <w:t>What is the impact of interventions both within and out of class?</w:t>
            </w:r>
          </w:p>
          <w:p w:rsidR="00F143E9" w:rsidRDefault="00F143E9" w:rsidP="00014261">
            <w:pPr>
              <w:pStyle w:val="ListParagraph"/>
              <w:numPr>
                <w:ilvl w:val="0"/>
                <w:numId w:val="3"/>
              </w:numPr>
            </w:pPr>
            <w:r>
              <w:t>What is the engagement of parents/carers in supporting provision?</w:t>
            </w:r>
          </w:p>
          <w:p w:rsidR="00F143E9" w:rsidRDefault="00F143E9" w:rsidP="00014261">
            <w:pPr>
              <w:pStyle w:val="ListParagraph"/>
              <w:numPr>
                <w:ilvl w:val="0"/>
                <w:numId w:val="3"/>
              </w:numPr>
            </w:pPr>
            <w:r>
              <w:t>Is homework used effectively?</w:t>
            </w:r>
          </w:p>
        </w:tc>
        <w:tc>
          <w:tcPr>
            <w:tcW w:w="3544" w:type="dxa"/>
          </w:tcPr>
          <w:p w:rsidR="00226638" w:rsidRDefault="00226638" w:rsidP="00226638">
            <w:pPr>
              <w:jc w:val="center"/>
            </w:pPr>
          </w:p>
        </w:tc>
        <w:tc>
          <w:tcPr>
            <w:tcW w:w="3544" w:type="dxa"/>
          </w:tcPr>
          <w:p w:rsidR="00226638" w:rsidRDefault="00226638" w:rsidP="00226638">
            <w:pPr>
              <w:jc w:val="center"/>
            </w:pPr>
          </w:p>
        </w:tc>
      </w:tr>
      <w:tr w:rsidR="00226638" w:rsidTr="00B16E33">
        <w:tc>
          <w:tcPr>
            <w:tcW w:w="2093" w:type="dxa"/>
            <w:shd w:val="clear" w:color="auto" w:fill="D9D9D9" w:themeFill="background1" w:themeFillShade="D9"/>
          </w:tcPr>
          <w:p w:rsidR="00226638" w:rsidRDefault="00226638" w:rsidP="00226638">
            <w:r>
              <w:lastRenderedPageBreak/>
              <w:t>Behaviour, Welfare and Safety:</w:t>
            </w:r>
          </w:p>
          <w:p w:rsidR="00FF17F6" w:rsidRDefault="00FF17F6" w:rsidP="00226638"/>
          <w:p w:rsidR="00FF17F6" w:rsidRDefault="00FF17F6" w:rsidP="00226638">
            <w:r>
              <w:t>Learning walk</w:t>
            </w:r>
          </w:p>
          <w:p w:rsidR="00FF17F6" w:rsidRDefault="00FF17F6" w:rsidP="00226638">
            <w:r>
              <w:t>Discussion with subject leaders</w:t>
            </w:r>
          </w:p>
          <w:p w:rsidR="00FF17F6" w:rsidRDefault="00FF17F6" w:rsidP="00226638">
            <w:r>
              <w:t>Discussion with pupils</w:t>
            </w:r>
          </w:p>
          <w:p w:rsidR="00FF17F6" w:rsidRDefault="00FF17F6" w:rsidP="00226638">
            <w:r>
              <w:t>Curriculum maps</w:t>
            </w:r>
          </w:p>
          <w:p w:rsidR="00FF17F6" w:rsidRDefault="00FF17F6" w:rsidP="00226638">
            <w:r>
              <w:t>Attendance and Behaviour records</w:t>
            </w:r>
          </w:p>
          <w:p w:rsidR="00226638" w:rsidRDefault="00226638" w:rsidP="00226638"/>
        </w:tc>
        <w:tc>
          <w:tcPr>
            <w:tcW w:w="4993" w:type="dxa"/>
          </w:tcPr>
          <w:p w:rsidR="00226638" w:rsidRDefault="00F143E9" w:rsidP="00226638">
            <w:r>
              <w:t>Promotion of positive attitudes to learning:</w:t>
            </w:r>
          </w:p>
          <w:p w:rsidR="00F143E9" w:rsidRDefault="00FF17F6" w:rsidP="00F143E9">
            <w:pPr>
              <w:pStyle w:val="ListParagraph"/>
              <w:numPr>
                <w:ilvl w:val="0"/>
                <w:numId w:val="4"/>
              </w:numPr>
            </w:pPr>
            <w:r>
              <w:t>What is the impact of any strategies to support independence and a willingness to learn?</w:t>
            </w:r>
          </w:p>
          <w:p w:rsidR="00FF17F6" w:rsidRDefault="00FF17F6" w:rsidP="00F143E9">
            <w:pPr>
              <w:pStyle w:val="ListParagraph"/>
              <w:numPr>
                <w:ilvl w:val="0"/>
                <w:numId w:val="4"/>
              </w:numPr>
            </w:pPr>
            <w:r>
              <w:t>How is cultural capital developed? Wider curriculum opportunities offered and effectiveness evaluated?</w:t>
            </w:r>
          </w:p>
          <w:p w:rsidR="00FF17F6" w:rsidRDefault="00FF17F6" w:rsidP="00F143E9">
            <w:pPr>
              <w:pStyle w:val="ListParagraph"/>
              <w:numPr>
                <w:ilvl w:val="0"/>
                <w:numId w:val="4"/>
              </w:numPr>
            </w:pPr>
            <w:r>
              <w:t>How are PP pupils engaged in the culture of learning?</w:t>
            </w:r>
          </w:p>
          <w:p w:rsidR="00FF17F6" w:rsidRDefault="00FF17F6" w:rsidP="00F143E9">
            <w:pPr>
              <w:pStyle w:val="ListParagraph"/>
              <w:numPr>
                <w:ilvl w:val="0"/>
                <w:numId w:val="4"/>
              </w:numPr>
            </w:pPr>
            <w:r>
              <w:t>How is a thirst for knowledge developed across all learning contexts?</w:t>
            </w:r>
          </w:p>
          <w:p w:rsidR="00FF17F6" w:rsidRDefault="00FF17F6" w:rsidP="00F143E9">
            <w:pPr>
              <w:pStyle w:val="ListParagraph"/>
              <w:numPr>
                <w:ilvl w:val="0"/>
                <w:numId w:val="4"/>
              </w:numPr>
            </w:pPr>
            <w:r>
              <w:t>Do PP pupils attend well and are punctual?</w:t>
            </w:r>
          </w:p>
          <w:p w:rsidR="00FF17F6" w:rsidRDefault="00FF17F6" w:rsidP="00FF17F6">
            <w:pPr>
              <w:pStyle w:val="ListParagraph"/>
            </w:pPr>
          </w:p>
          <w:p w:rsidR="00FF17F6" w:rsidRDefault="00FF17F6" w:rsidP="00FF17F6">
            <w:r>
              <w:t>Support for meeting pupils’ wider needs:</w:t>
            </w:r>
          </w:p>
          <w:p w:rsidR="00FF17F6" w:rsidRDefault="00F158DD" w:rsidP="00FF17F6">
            <w:pPr>
              <w:pStyle w:val="ListParagraph"/>
              <w:numPr>
                <w:ilvl w:val="0"/>
                <w:numId w:val="5"/>
              </w:numPr>
            </w:pPr>
            <w:r>
              <w:t>What is the evidence that support is improving engagement? Evaluate whether it works not proving it works</w:t>
            </w:r>
          </w:p>
          <w:p w:rsidR="00F158DD" w:rsidRDefault="00F158DD" w:rsidP="00FF17F6">
            <w:pPr>
              <w:pStyle w:val="ListParagraph"/>
              <w:numPr>
                <w:ilvl w:val="0"/>
                <w:numId w:val="5"/>
              </w:numPr>
            </w:pPr>
            <w:r>
              <w:t>How are opportunities enriched for PP pupils?</w:t>
            </w:r>
          </w:p>
          <w:p w:rsidR="00FF17F6" w:rsidRDefault="00FF17F6" w:rsidP="00F158DD"/>
        </w:tc>
        <w:tc>
          <w:tcPr>
            <w:tcW w:w="3544" w:type="dxa"/>
          </w:tcPr>
          <w:p w:rsidR="00226638" w:rsidRDefault="00226638" w:rsidP="00226638">
            <w:pPr>
              <w:jc w:val="center"/>
            </w:pPr>
          </w:p>
        </w:tc>
        <w:tc>
          <w:tcPr>
            <w:tcW w:w="3544" w:type="dxa"/>
          </w:tcPr>
          <w:p w:rsidR="00226638" w:rsidRDefault="00226638" w:rsidP="00226638">
            <w:pPr>
              <w:jc w:val="center"/>
            </w:pPr>
          </w:p>
        </w:tc>
      </w:tr>
      <w:tr w:rsidR="00226638" w:rsidTr="00B16E33">
        <w:tc>
          <w:tcPr>
            <w:tcW w:w="2093" w:type="dxa"/>
            <w:shd w:val="clear" w:color="auto" w:fill="D9D9D9" w:themeFill="background1" w:themeFillShade="D9"/>
          </w:tcPr>
          <w:p w:rsidR="00226638" w:rsidRDefault="00226638" w:rsidP="00226638">
            <w:r>
              <w:t>Outcomes</w:t>
            </w:r>
            <w:r w:rsidR="00FF17F6">
              <w:t>:</w:t>
            </w:r>
          </w:p>
          <w:p w:rsidR="00E07F53" w:rsidRDefault="00E07F53" w:rsidP="00226638"/>
          <w:p w:rsidR="00E07F53" w:rsidRDefault="00E07F53" w:rsidP="00226638">
            <w:proofErr w:type="spellStart"/>
            <w:r>
              <w:t>Raiseonline</w:t>
            </w:r>
            <w:proofErr w:type="spellEnd"/>
          </w:p>
          <w:p w:rsidR="00E07F53" w:rsidRDefault="00E07F53" w:rsidP="00226638">
            <w:r>
              <w:t>School information and tracking</w:t>
            </w:r>
          </w:p>
          <w:p w:rsidR="00E07F53" w:rsidRDefault="00E07F53" w:rsidP="00226638">
            <w:r>
              <w:t>Pupil progress meetings</w:t>
            </w:r>
          </w:p>
          <w:p w:rsidR="00E07F53" w:rsidRDefault="00E07F53" w:rsidP="00226638">
            <w:r>
              <w:t>Baseline measures</w:t>
            </w:r>
          </w:p>
          <w:p w:rsidR="00FF17F6" w:rsidRDefault="00FF17F6" w:rsidP="00226638"/>
          <w:p w:rsidR="00226638" w:rsidRDefault="00226638" w:rsidP="00226638"/>
        </w:tc>
        <w:tc>
          <w:tcPr>
            <w:tcW w:w="4993" w:type="dxa"/>
          </w:tcPr>
          <w:p w:rsidR="00226638" w:rsidRDefault="00E07F53" w:rsidP="00226638">
            <w:r>
              <w:t>Diminishing differences:</w:t>
            </w:r>
          </w:p>
          <w:p w:rsidR="00E07F53" w:rsidRDefault="00E07F53" w:rsidP="00E07F53">
            <w:pPr>
              <w:pStyle w:val="ListParagraph"/>
              <w:numPr>
                <w:ilvl w:val="0"/>
                <w:numId w:val="6"/>
              </w:numPr>
            </w:pPr>
            <w:r>
              <w:t>What does historical information say about differences between PP and other pupils?</w:t>
            </w:r>
          </w:p>
          <w:p w:rsidR="00E07F53" w:rsidRDefault="00E07F53" w:rsidP="00E07F53">
            <w:pPr>
              <w:pStyle w:val="ListParagraph"/>
              <w:numPr>
                <w:ilvl w:val="0"/>
                <w:numId w:val="6"/>
              </w:numPr>
            </w:pPr>
            <w:r>
              <w:t>Which groups of PP are doing better or less well and in which subjects?</w:t>
            </w:r>
          </w:p>
          <w:p w:rsidR="00E07F53" w:rsidRDefault="00E07F53" w:rsidP="00E07F53">
            <w:pPr>
              <w:pStyle w:val="ListParagraph"/>
              <w:numPr>
                <w:ilvl w:val="0"/>
                <w:numId w:val="6"/>
              </w:numPr>
            </w:pPr>
            <w:r>
              <w:t>What does current information show? Cohorts, subjects and groups</w:t>
            </w:r>
          </w:p>
          <w:p w:rsidR="00E07F53" w:rsidRDefault="00E07F53" w:rsidP="00E07F53">
            <w:pPr>
              <w:pStyle w:val="ListParagraph"/>
              <w:numPr>
                <w:ilvl w:val="0"/>
                <w:numId w:val="6"/>
              </w:numPr>
            </w:pPr>
            <w:r>
              <w:t>Are targets for PP pupils ambitious? How are they decided?</w:t>
            </w:r>
          </w:p>
        </w:tc>
        <w:tc>
          <w:tcPr>
            <w:tcW w:w="3544" w:type="dxa"/>
          </w:tcPr>
          <w:p w:rsidR="00226638" w:rsidRDefault="00226638" w:rsidP="00226638">
            <w:pPr>
              <w:jc w:val="center"/>
            </w:pPr>
          </w:p>
        </w:tc>
        <w:tc>
          <w:tcPr>
            <w:tcW w:w="3544" w:type="dxa"/>
          </w:tcPr>
          <w:p w:rsidR="00226638" w:rsidRDefault="00226638" w:rsidP="00226638">
            <w:pPr>
              <w:jc w:val="center"/>
            </w:pPr>
          </w:p>
        </w:tc>
      </w:tr>
    </w:tbl>
    <w:p w:rsidR="00615D16" w:rsidRDefault="00615D16" w:rsidP="00226638">
      <w:pPr>
        <w:jc w:val="center"/>
      </w:pPr>
    </w:p>
    <w:sectPr w:rsidR="00615D16" w:rsidSect="00226638"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E33" w:rsidRDefault="00B16E33" w:rsidP="00B16E33">
      <w:pPr>
        <w:spacing w:after="0" w:line="240" w:lineRule="auto"/>
      </w:pPr>
      <w:r>
        <w:separator/>
      </w:r>
    </w:p>
  </w:endnote>
  <w:endnote w:type="continuationSeparator" w:id="0">
    <w:p w:rsidR="00B16E33" w:rsidRDefault="00B16E33" w:rsidP="00B16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EBC" w:rsidRDefault="007E1EBC">
    <w:pPr>
      <w:pStyle w:val="Footer"/>
    </w:pPr>
    <w:r w:rsidRPr="007E1EBC">
      <w:t>Standards and Excellence Team. ECC Jan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E33" w:rsidRDefault="00B16E33" w:rsidP="00B16E33">
      <w:pPr>
        <w:spacing w:after="0" w:line="240" w:lineRule="auto"/>
      </w:pPr>
      <w:r>
        <w:separator/>
      </w:r>
    </w:p>
  </w:footnote>
  <w:footnote w:type="continuationSeparator" w:id="0">
    <w:p w:rsidR="00B16E33" w:rsidRDefault="00B16E33" w:rsidP="00B16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4712"/>
    <w:multiLevelType w:val="hybridMultilevel"/>
    <w:tmpl w:val="95DE0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559C4"/>
    <w:multiLevelType w:val="hybridMultilevel"/>
    <w:tmpl w:val="0CF22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9B65FD"/>
    <w:multiLevelType w:val="hybridMultilevel"/>
    <w:tmpl w:val="D6CE3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221329"/>
    <w:multiLevelType w:val="hybridMultilevel"/>
    <w:tmpl w:val="A4500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D113B3"/>
    <w:multiLevelType w:val="hybridMultilevel"/>
    <w:tmpl w:val="DCE26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B24BB4"/>
    <w:multiLevelType w:val="hybridMultilevel"/>
    <w:tmpl w:val="0DAA8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638"/>
    <w:rsid w:val="00014261"/>
    <w:rsid w:val="00226638"/>
    <w:rsid w:val="004C1A57"/>
    <w:rsid w:val="00615D16"/>
    <w:rsid w:val="006C2607"/>
    <w:rsid w:val="007E1EBC"/>
    <w:rsid w:val="008F581C"/>
    <w:rsid w:val="00B16E33"/>
    <w:rsid w:val="00E07F53"/>
    <w:rsid w:val="00E34F9F"/>
    <w:rsid w:val="00F143E9"/>
    <w:rsid w:val="00F158DD"/>
    <w:rsid w:val="00FF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6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1A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6E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E33"/>
  </w:style>
  <w:style w:type="paragraph" w:styleId="Footer">
    <w:name w:val="footer"/>
    <w:basedOn w:val="Normal"/>
    <w:link w:val="FooterChar"/>
    <w:uiPriority w:val="99"/>
    <w:unhideWhenUsed/>
    <w:rsid w:val="00B16E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E33"/>
  </w:style>
  <w:style w:type="paragraph" w:styleId="BalloonText">
    <w:name w:val="Balloon Text"/>
    <w:basedOn w:val="Normal"/>
    <w:link w:val="BalloonTextChar"/>
    <w:uiPriority w:val="99"/>
    <w:semiHidden/>
    <w:unhideWhenUsed/>
    <w:rsid w:val="007E1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E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6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1A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6E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E33"/>
  </w:style>
  <w:style w:type="paragraph" w:styleId="Footer">
    <w:name w:val="footer"/>
    <w:basedOn w:val="Normal"/>
    <w:link w:val="FooterChar"/>
    <w:uiPriority w:val="99"/>
    <w:unhideWhenUsed/>
    <w:rsid w:val="00B16E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E33"/>
  </w:style>
  <w:style w:type="paragraph" w:styleId="BalloonText">
    <w:name w:val="Balloon Text"/>
    <w:basedOn w:val="Normal"/>
    <w:link w:val="BalloonTextChar"/>
    <w:uiPriority w:val="99"/>
    <w:semiHidden/>
    <w:unhideWhenUsed/>
    <w:rsid w:val="007E1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E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4E6877FE06D54B811DA516BE4C3E26" ma:contentTypeVersion="3" ma:contentTypeDescription="Create a new document." ma:contentTypeScope="" ma:versionID="a9d349821064dbd96f0fc58a91262442">
  <xsd:schema xmlns:xsd="http://www.w3.org/2001/XMLSchema" xmlns:xs="http://www.w3.org/2001/XMLSchema" xmlns:p="http://schemas.microsoft.com/office/2006/metadata/properties" xmlns:ns1="http://schemas.microsoft.com/sharepoint/v3" xmlns:ns3="a5b7c433-9aa9-429c-ab64-277417faf551" targetNamespace="http://schemas.microsoft.com/office/2006/metadata/properties" ma:root="true" ma:fieldsID="5f4eb245f39e6c85482f74ea06711155" ns1:_="" ns3:_="">
    <xsd:import namespace="http://schemas.microsoft.com/sharepoint/v3"/>
    <xsd:import namespace="a5b7c433-9aa9-429c-ab64-277417faf55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7c433-9aa9-429c-ab64-277417faf55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4559F64-233C-49CC-ADCE-CD7C69A72ADB}"/>
</file>

<file path=customXml/itemProps2.xml><?xml version="1.0" encoding="utf-8"?>
<ds:datastoreItem xmlns:ds="http://schemas.openxmlformats.org/officeDocument/2006/customXml" ds:itemID="{366142FC-B5E1-4A26-A667-311199D24390}"/>
</file>

<file path=customXml/itemProps3.xml><?xml version="1.0" encoding="utf-8"?>
<ds:datastoreItem xmlns:ds="http://schemas.openxmlformats.org/officeDocument/2006/customXml" ds:itemID="{32A8D2B6-A5C5-4BA7-9458-5090238FB7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stephen.mellors</dc:creator>
  <cp:lastModifiedBy>stephen.mellors</cp:lastModifiedBy>
  <cp:revision>5</cp:revision>
  <dcterms:created xsi:type="dcterms:W3CDTF">2017-02-13T15:34:00Z</dcterms:created>
  <dcterms:modified xsi:type="dcterms:W3CDTF">2017-10-24T09:01:00Z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0x010100504E6877FE06D54B811DA516BE4C3E26</vt:lpwstr>
  </property>
</Properties>
</file>