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6D1B" w14:textId="4924815A" w:rsidR="00AD4641" w:rsidRPr="006C68FD" w:rsidRDefault="00B20DEB" w:rsidP="00AD4641">
      <w:pPr>
        <w:rPr>
          <w:rFonts w:cstheme="minorHAnsi"/>
          <w:b/>
          <w:bCs/>
          <w:sz w:val="72"/>
          <w:szCs w:val="72"/>
        </w:rPr>
      </w:pPr>
      <w:r>
        <w:rPr>
          <w:noProof/>
        </w:rPr>
        <w:drawing>
          <wp:anchor distT="0" distB="0" distL="114300" distR="114300" simplePos="0" relativeHeight="251663360" behindDoc="0" locked="0" layoutInCell="1" allowOverlap="1" wp14:anchorId="5FA5AB17" wp14:editId="0534B78D">
            <wp:simplePos x="0" y="0"/>
            <wp:positionH relativeFrom="margin">
              <wp:posOffset>2465166</wp:posOffset>
            </wp:positionH>
            <wp:positionV relativeFrom="paragraph">
              <wp:posOffset>82233</wp:posOffset>
            </wp:positionV>
            <wp:extent cx="2522025" cy="3782087"/>
            <wp:effectExtent l="0" t="1587"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22025" cy="3782087"/>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41" w:rsidRPr="006C68FD">
        <w:rPr>
          <w:rFonts w:cstheme="minorHAnsi"/>
          <w:b/>
          <w:bCs/>
          <w:sz w:val="72"/>
          <w:szCs w:val="72"/>
        </w:rPr>
        <w:t xml:space="preserve">Let’s Talk: </w:t>
      </w:r>
      <w:r w:rsidR="005C3D59" w:rsidRPr="006C68FD">
        <w:rPr>
          <w:rFonts w:cstheme="minorHAnsi"/>
          <w:b/>
          <w:bCs/>
          <w:sz w:val="72"/>
          <w:szCs w:val="72"/>
        </w:rPr>
        <w:t>Healthy relationships</w:t>
      </w:r>
    </w:p>
    <w:p w14:paraId="0A8D7AE8" w14:textId="64C46A4F" w:rsidR="00AD4641" w:rsidRDefault="00AD4641" w:rsidP="00AD4641">
      <w:pPr>
        <w:rPr>
          <w:rFonts w:cstheme="minorHAnsi"/>
          <w:b/>
          <w:bCs/>
          <w:sz w:val="52"/>
          <w:szCs w:val="52"/>
        </w:rPr>
      </w:pPr>
      <w:r w:rsidRPr="006C68FD">
        <w:rPr>
          <w:rFonts w:cstheme="minorHAnsi"/>
          <w:b/>
          <w:bCs/>
          <w:sz w:val="52"/>
          <w:szCs w:val="52"/>
        </w:rPr>
        <w:t>Secondary</w:t>
      </w:r>
    </w:p>
    <w:p w14:paraId="1213870A" w14:textId="687E1CD2" w:rsidR="00296BAB" w:rsidRDefault="00296BAB" w:rsidP="00AD4641">
      <w:pPr>
        <w:rPr>
          <w:rFonts w:cstheme="minorHAnsi"/>
          <w:b/>
          <w:bCs/>
          <w:sz w:val="52"/>
          <w:szCs w:val="52"/>
        </w:rPr>
      </w:pPr>
    </w:p>
    <w:p w14:paraId="5EBD5600" w14:textId="77777777" w:rsidR="00296BAB" w:rsidRDefault="00296BAB" w:rsidP="00AD4641">
      <w:pPr>
        <w:rPr>
          <w:rFonts w:cstheme="minorHAnsi"/>
          <w:b/>
          <w:bCs/>
          <w:sz w:val="52"/>
          <w:szCs w:val="52"/>
        </w:rPr>
      </w:pPr>
    </w:p>
    <w:p w14:paraId="2CB2DF17" w14:textId="3CA17573" w:rsidR="00296BAB" w:rsidRDefault="00296BAB" w:rsidP="00AD4641">
      <w:pPr>
        <w:rPr>
          <w:rFonts w:cstheme="minorHAnsi"/>
          <w:b/>
          <w:bCs/>
          <w:sz w:val="52"/>
          <w:szCs w:val="52"/>
        </w:rPr>
      </w:pPr>
    </w:p>
    <w:p w14:paraId="5F1D73B8" w14:textId="77777777" w:rsidR="00296BAB" w:rsidRPr="006C68FD" w:rsidRDefault="00296BAB" w:rsidP="00AD4641">
      <w:pPr>
        <w:rPr>
          <w:rFonts w:cstheme="minorHAnsi"/>
          <w:b/>
          <w:bCs/>
          <w:sz w:val="52"/>
          <w:szCs w:val="52"/>
        </w:rPr>
      </w:pPr>
    </w:p>
    <w:p w14:paraId="616CC3B7" w14:textId="2397E564" w:rsidR="00296BAB" w:rsidRPr="00296BAB" w:rsidRDefault="00296BAB" w:rsidP="00296BAB">
      <w:pPr>
        <w:rPr>
          <w:rFonts w:cstheme="minorHAnsi"/>
          <w:sz w:val="24"/>
          <w:szCs w:val="24"/>
        </w:rPr>
      </w:pPr>
      <w:r w:rsidRPr="00296BAB">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14:paraId="249D372C" w14:textId="63FAD646" w:rsidR="00296BAB" w:rsidRPr="00296BAB" w:rsidRDefault="00296BAB" w:rsidP="00296BAB">
      <w:pPr>
        <w:numPr>
          <w:ilvl w:val="0"/>
          <w:numId w:val="14"/>
        </w:numPr>
        <w:contextualSpacing/>
        <w:rPr>
          <w:rFonts w:cstheme="minorHAnsi"/>
          <w:sz w:val="24"/>
          <w:szCs w:val="24"/>
        </w:rPr>
      </w:pPr>
      <w:r w:rsidRPr="00296BAB">
        <w:rPr>
          <w:rFonts w:cstheme="minorHAnsi"/>
          <w:sz w:val="24"/>
          <w:szCs w:val="24"/>
        </w:rPr>
        <w:t>Essex Educational Psychology Service</w:t>
      </w:r>
    </w:p>
    <w:p w14:paraId="3E5A57D8" w14:textId="1D84385A" w:rsidR="00296BAB" w:rsidRPr="00296BAB" w:rsidRDefault="00296BAB" w:rsidP="00296BAB">
      <w:pPr>
        <w:numPr>
          <w:ilvl w:val="0"/>
          <w:numId w:val="14"/>
        </w:numPr>
        <w:contextualSpacing/>
        <w:rPr>
          <w:rFonts w:cstheme="minorHAnsi"/>
          <w:sz w:val="24"/>
          <w:szCs w:val="24"/>
        </w:rPr>
      </w:pPr>
      <w:r w:rsidRPr="00296BAB">
        <w:rPr>
          <w:rFonts w:cstheme="minorHAnsi"/>
          <w:sz w:val="24"/>
          <w:szCs w:val="24"/>
        </w:rPr>
        <w:t>Essex Health Watch</w:t>
      </w:r>
    </w:p>
    <w:p w14:paraId="2AE8D089" w14:textId="05CE8B97" w:rsidR="00296BAB" w:rsidRPr="00296BAB" w:rsidRDefault="00296BAB" w:rsidP="00296BAB">
      <w:pPr>
        <w:numPr>
          <w:ilvl w:val="0"/>
          <w:numId w:val="14"/>
        </w:numPr>
        <w:contextualSpacing/>
        <w:rPr>
          <w:rFonts w:cstheme="minorHAnsi"/>
          <w:sz w:val="24"/>
          <w:szCs w:val="24"/>
        </w:rPr>
      </w:pPr>
      <w:r w:rsidRPr="00296BAB">
        <w:rPr>
          <w:rFonts w:cstheme="minorHAnsi"/>
          <w:sz w:val="24"/>
          <w:szCs w:val="24"/>
        </w:rPr>
        <w:t>Essex Mental Health Support Teams (MHSTs) NELFT NHS Foundation Trust</w:t>
      </w:r>
    </w:p>
    <w:p w14:paraId="4094F428" w14:textId="44351C1C" w:rsidR="00296BAB" w:rsidRPr="00296BAB" w:rsidRDefault="00296BAB" w:rsidP="00296BAB">
      <w:pPr>
        <w:numPr>
          <w:ilvl w:val="0"/>
          <w:numId w:val="14"/>
        </w:numPr>
        <w:contextualSpacing/>
        <w:rPr>
          <w:rFonts w:cstheme="minorHAnsi"/>
          <w:sz w:val="24"/>
          <w:szCs w:val="24"/>
        </w:rPr>
      </w:pPr>
      <w:r w:rsidRPr="00296BAB">
        <w:rPr>
          <w:rFonts w:cstheme="minorHAnsi"/>
          <w:sz w:val="24"/>
          <w:szCs w:val="24"/>
        </w:rPr>
        <w:t>Essex Multi-schools Council</w:t>
      </w:r>
    </w:p>
    <w:p w14:paraId="2D677AF3" w14:textId="77777777" w:rsidR="00296BAB" w:rsidRPr="00296BAB" w:rsidRDefault="00296BAB" w:rsidP="00296BAB">
      <w:pPr>
        <w:numPr>
          <w:ilvl w:val="0"/>
          <w:numId w:val="14"/>
        </w:numPr>
        <w:contextualSpacing/>
        <w:rPr>
          <w:rFonts w:cstheme="minorHAnsi"/>
          <w:sz w:val="24"/>
          <w:szCs w:val="24"/>
        </w:rPr>
      </w:pPr>
      <w:r w:rsidRPr="00296BAB">
        <w:rPr>
          <w:rFonts w:cstheme="minorHAnsi"/>
          <w:sz w:val="24"/>
          <w:szCs w:val="24"/>
        </w:rPr>
        <w:t>Essex Social, Emotional and Mental Health (SEMH) strategy team</w:t>
      </w:r>
    </w:p>
    <w:p w14:paraId="75E47CA3" w14:textId="77777777" w:rsidR="00296BAB" w:rsidRPr="00296BAB" w:rsidRDefault="00296BAB" w:rsidP="00296BAB">
      <w:pPr>
        <w:numPr>
          <w:ilvl w:val="0"/>
          <w:numId w:val="14"/>
        </w:numPr>
        <w:contextualSpacing/>
        <w:rPr>
          <w:rFonts w:cstheme="minorHAnsi"/>
          <w:sz w:val="24"/>
          <w:szCs w:val="24"/>
        </w:rPr>
      </w:pPr>
      <w:r w:rsidRPr="00296BAB">
        <w:rPr>
          <w:rFonts w:cstheme="minorHAnsi"/>
          <w:sz w:val="24"/>
          <w:szCs w:val="24"/>
        </w:rPr>
        <w:t>HCRG care group Child and Family Wellbeing Service</w:t>
      </w:r>
    </w:p>
    <w:p w14:paraId="598E7A8A" w14:textId="77777777" w:rsidR="00296BAB" w:rsidRPr="00296BAB" w:rsidRDefault="00296BAB" w:rsidP="00296BAB">
      <w:pPr>
        <w:numPr>
          <w:ilvl w:val="0"/>
          <w:numId w:val="14"/>
        </w:numPr>
        <w:contextualSpacing/>
        <w:rPr>
          <w:rFonts w:cstheme="minorHAnsi"/>
          <w:sz w:val="24"/>
          <w:szCs w:val="24"/>
        </w:rPr>
      </w:pPr>
      <w:r w:rsidRPr="00296BAB">
        <w:rPr>
          <w:rFonts w:cstheme="minorHAnsi"/>
          <w:sz w:val="24"/>
          <w:szCs w:val="24"/>
        </w:rPr>
        <w:t>NELFT NHS Trust Southend, Essex, and Thurrock (SET) Child, Adolescent and Mental Health Service (CAMHS)</w:t>
      </w:r>
    </w:p>
    <w:p w14:paraId="49FFEDC1" w14:textId="77777777" w:rsidR="00296BAB" w:rsidRPr="00296BAB" w:rsidRDefault="00296BAB" w:rsidP="00296BAB">
      <w:pPr>
        <w:numPr>
          <w:ilvl w:val="0"/>
          <w:numId w:val="6"/>
        </w:numPr>
        <w:contextualSpacing/>
        <w:rPr>
          <w:rFonts w:cstheme="minorHAnsi"/>
          <w:sz w:val="24"/>
          <w:szCs w:val="24"/>
        </w:rPr>
      </w:pPr>
      <w:r w:rsidRPr="00296BAB">
        <w:rPr>
          <w:noProof/>
        </w:rPr>
        <w:drawing>
          <wp:anchor distT="0" distB="0" distL="114300" distR="114300" simplePos="0" relativeHeight="251660288" behindDoc="0" locked="0" layoutInCell="1" allowOverlap="1" wp14:anchorId="35568383" wp14:editId="5300010B">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296BAB">
        <w:rPr>
          <w:rFonts w:cstheme="minorHAnsi"/>
          <w:sz w:val="24"/>
          <w:szCs w:val="24"/>
        </w:rPr>
        <w:t xml:space="preserve">Professionals in schools and settings can access all these resources via the </w:t>
      </w:r>
      <w:hyperlink r:id="rId7" w:history="1">
        <w:r w:rsidRPr="00296BAB">
          <w:rPr>
            <w:rFonts w:cstheme="minorHAnsi"/>
            <w:color w:val="0563C1" w:themeColor="hyperlink"/>
            <w:sz w:val="24"/>
            <w:szCs w:val="24"/>
            <w:u w:val="single"/>
          </w:rPr>
          <w:t>Essex info link SEMH portal</w:t>
        </w:r>
      </w:hyperlink>
      <w:r w:rsidRPr="00296BAB">
        <w:rPr>
          <w:rFonts w:cstheme="minorHAnsi"/>
          <w:sz w:val="24"/>
          <w:szCs w:val="24"/>
        </w:rPr>
        <w:t xml:space="preserve">. Children and young people (CYP), parents/carers and professionals can also access these resources via the SET CAMHS website. Our self-care content can also be accessed via </w:t>
      </w:r>
      <w:r w:rsidRPr="00296BAB">
        <w:rPr>
          <w:rFonts w:cstheme="minorHAnsi"/>
          <w:color w:val="0563C1" w:themeColor="hyperlink"/>
          <w:sz w:val="24"/>
          <w:szCs w:val="24"/>
          <w:u w:val="single"/>
        </w:rPr>
        <w:t>SET CAMHS Instagram account:</w:t>
      </w:r>
      <w:r w:rsidRPr="00296BAB">
        <w:rPr>
          <w:rFonts w:cstheme="minorHAnsi"/>
          <w:sz w:val="24"/>
          <w:szCs w:val="24"/>
        </w:rPr>
        <w:t xml:space="preserve"> </w:t>
      </w:r>
    </w:p>
    <w:p w14:paraId="7A50D4FC" w14:textId="77777777" w:rsidR="00296BAB" w:rsidRPr="00296BAB" w:rsidRDefault="00296BAB" w:rsidP="00296BAB">
      <w:pPr>
        <w:rPr>
          <w:rFonts w:cstheme="minorHAnsi"/>
          <w:sz w:val="24"/>
          <w:szCs w:val="24"/>
        </w:rPr>
      </w:pPr>
    </w:p>
    <w:p w14:paraId="0A07B984" w14:textId="77777777" w:rsidR="00296BAB" w:rsidRPr="00296BAB" w:rsidRDefault="00296BAB" w:rsidP="00296BAB">
      <w:pPr>
        <w:rPr>
          <w:rFonts w:cstheme="minorHAnsi"/>
          <w:sz w:val="24"/>
          <w:szCs w:val="24"/>
        </w:rPr>
      </w:pPr>
    </w:p>
    <w:p w14:paraId="6564BB11" w14:textId="77777777" w:rsidR="00296BAB" w:rsidRPr="00296BAB" w:rsidRDefault="00296BAB" w:rsidP="00296BAB">
      <w:pPr>
        <w:rPr>
          <w:rFonts w:cstheme="minorHAnsi"/>
          <w:sz w:val="24"/>
          <w:szCs w:val="24"/>
        </w:rPr>
      </w:pPr>
      <w:r w:rsidRPr="00296BAB">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64696B44" w14:textId="77777777" w:rsidR="00296BAB" w:rsidRPr="00296BAB" w:rsidRDefault="00296BAB" w:rsidP="00296BAB">
      <w:pPr>
        <w:jc w:val="both"/>
        <w:rPr>
          <w:rFonts w:cstheme="minorHAnsi"/>
          <w:sz w:val="24"/>
          <w:szCs w:val="24"/>
        </w:rPr>
      </w:pPr>
      <w:r w:rsidRPr="00296BAB">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14:paraId="3B4505B7" w14:textId="77777777" w:rsidR="00296BAB" w:rsidRPr="00296BAB" w:rsidRDefault="00296BAB" w:rsidP="00296BAB">
      <w:pPr>
        <w:jc w:val="both"/>
        <w:rPr>
          <w:rFonts w:cstheme="minorHAnsi"/>
          <w:sz w:val="24"/>
          <w:szCs w:val="24"/>
        </w:rPr>
      </w:pPr>
      <w:r w:rsidRPr="00296BAB">
        <w:rPr>
          <w:rFonts w:cstheme="minorHAnsi"/>
          <w:noProof/>
        </w:rPr>
        <mc:AlternateContent>
          <mc:Choice Requires="wps">
            <w:drawing>
              <wp:anchor distT="0" distB="0" distL="114300" distR="114300" simplePos="0" relativeHeight="251659264" behindDoc="0" locked="0" layoutInCell="1" allowOverlap="1" wp14:anchorId="4234F5A3" wp14:editId="04C0449C">
                <wp:simplePos x="0" y="0"/>
                <wp:positionH relativeFrom="margin">
                  <wp:align>right</wp:align>
                </wp:positionH>
                <wp:positionV relativeFrom="paragraph">
                  <wp:posOffset>10519</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595AC1B8" w14:textId="77777777" w:rsidR="00296BAB" w:rsidRDefault="00296BAB" w:rsidP="00296BAB">
                            <w:pPr>
                              <w:jc w:val="center"/>
                            </w:pPr>
                            <w:r>
                              <w:rPr>
                                <w:noProof/>
                              </w:rPr>
                              <w:drawing>
                                <wp:inline distT="0" distB="0" distL="0" distR="0" wp14:anchorId="0FEAA60A" wp14:editId="37F0896D">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1D4F27E" wp14:editId="016781BA">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AE867A7" wp14:editId="40DD5C84">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7331A16" wp14:editId="4E7C6135">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09C69035" w14:textId="77777777" w:rsidR="00296BAB" w:rsidRDefault="00296BAB" w:rsidP="00296BAB">
                            <w:pPr>
                              <w:jc w:val="center"/>
                            </w:pPr>
                            <w:r>
                              <w:rPr>
                                <w:noProof/>
                              </w:rPr>
                              <w:drawing>
                                <wp:inline distT="0" distB="0" distL="0" distR="0" wp14:anchorId="14AA1655" wp14:editId="5C2779D1">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717936F1" wp14:editId="523DAA9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2C66A8D" wp14:editId="30F27B31">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2196E4FF" w14:textId="77777777" w:rsidR="00296BAB" w:rsidRDefault="00296BAB" w:rsidP="00296BAB">
                            <w:pPr>
                              <w:jc w:val="center"/>
                            </w:pPr>
                          </w:p>
                          <w:p w14:paraId="34DBD6C4" w14:textId="77777777" w:rsidR="00296BAB" w:rsidRDefault="00296BAB" w:rsidP="00296BAB"/>
                          <w:p w14:paraId="70CAE5A8" w14:textId="77777777" w:rsidR="00296BAB" w:rsidRDefault="00296BAB" w:rsidP="00296BAB"/>
                          <w:p w14:paraId="32D950AC" w14:textId="77777777" w:rsidR="00296BAB" w:rsidRDefault="00296BAB" w:rsidP="00296BAB"/>
                          <w:p w14:paraId="55F8AD07" w14:textId="77777777" w:rsidR="00296BAB" w:rsidRDefault="00296BAB" w:rsidP="00296BAB"/>
                          <w:p w14:paraId="4012B784" w14:textId="77777777" w:rsidR="00296BAB" w:rsidRDefault="00296BAB" w:rsidP="00296BAB"/>
                          <w:p w14:paraId="291711DB" w14:textId="77777777" w:rsidR="00296BAB" w:rsidRDefault="00296BAB" w:rsidP="00296BAB"/>
                          <w:p w14:paraId="7514BC4C" w14:textId="77777777" w:rsidR="00296BAB" w:rsidRDefault="00296BAB" w:rsidP="0029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F5A3" id="_x0000_t202" coordsize="21600,21600" o:spt="202" path="m,l,21600r21600,l21600,xe">
                <v:stroke joinstyle="miter"/>
                <v:path gradientshapeok="t" o:connecttype="rect"/>
              </v:shapetype>
              <v:shape id="Text Box 27" o:spid="_x0000_s1026" type="#_x0000_t202" alt="&quot;&quot;"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fillcolor="window" stroked="f" strokeweight=".5pt">
                <v:textbox>
                  <w:txbxContent>
                    <w:p w14:paraId="595AC1B8" w14:textId="77777777" w:rsidR="00296BAB" w:rsidRDefault="00296BAB" w:rsidP="00296BAB">
                      <w:pPr>
                        <w:jc w:val="center"/>
                      </w:pPr>
                      <w:r>
                        <w:rPr>
                          <w:noProof/>
                        </w:rPr>
                        <w:drawing>
                          <wp:inline distT="0" distB="0" distL="0" distR="0" wp14:anchorId="0FEAA60A" wp14:editId="37F0896D">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1D4F27E" wp14:editId="016781BA">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AE867A7" wp14:editId="40DD5C84">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7331A16" wp14:editId="4E7C6135">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09C69035" w14:textId="77777777" w:rsidR="00296BAB" w:rsidRDefault="00296BAB" w:rsidP="00296BAB">
                      <w:pPr>
                        <w:jc w:val="center"/>
                      </w:pPr>
                      <w:r>
                        <w:rPr>
                          <w:noProof/>
                        </w:rPr>
                        <w:drawing>
                          <wp:inline distT="0" distB="0" distL="0" distR="0" wp14:anchorId="14AA1655" wp14:editId="5C2779D1">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717936F1" wp14:editId="523DAA9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2C66A8D" wp14:editId="30F27B31">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2196E4FF" w14:textId="77777777" w:rsidR="00296BAB" w:rsidRDefault="00296BAB" w:rsidP="00296BAB">
                      <w:pPr>
                        <w:jc w:val="center"/>
                      </w:pPr>
                    </w:p>
                    <w:p w14:paraId="34DBD6C4" w14:textId="77777777" w:rsidR="00296BAB" w:rsidRDefault="00296BAB" w:rsidP="00296BAB"/>
                    <w:p w14:paraId="70CAE5A8" w14:textId="77777777" w:rsidR="00296BAB" w:rsidRDefault="00296BAB" w:rsidP="00296BAB"/>
                    <w:p w14:paraId="32D950AC" w14:textId="77777777" w:rsidR="00296BAB" w:rsidRDefault="00296BAB" w:rsidP="00296BAB"/>
                    <w:p w14:paraId="55F8AD07" w14:textId="77777777" w:rsidR="00296BAB" w:rsidRDefault="00296BAB" w:rsidP="00296BAB"/>
                    <w:p w14:paraId="4012B784" w14:textId="77777777" w:rsidR="00296BAB" w:rsidRDefault="00296BAB" w:rsidP="00296BAB"/>
                    <w:p w14:paraId="291711DB" w14:textId="77777777" w:rsidR="00296BAB" w:rsidRDefault="00296BAB" w:rsidP="00296BAB"/>
                    <w:p w14:paraId="7514BC4C" w14:textId="77777777" w:rsidR="00296BAB" w:rsidRDefault="00296BAB" w:rsidP="00296BAB"/>
                  </w:txbxContent>
                </v:textbox>
                <w10:wrap anchorx="margin"/>
              </v:shape>
            </w:pict>
          </mc:Fallback>
        </mc:AlternateContent>
      </w:r>
    </w:p>
    <w:p w14:paraId="61F91A8A" w14:textId="77777777" w:rsidR="00296BAB" w:rsidRPr="00296BAB" w:rsidRDefault="00296BAB" w:rsidP="00296BAB">
      <w:pPr>
        <w:rPr>
          <w:rFonts w:cstheme="minorHAnsi"/>
          <w:b/>
          <w:bCs/>
          <w:sz w:val="28"/>
          <w:szCs w:val="28"/>
        </w:rPr>
      </w:pPr>
    </w:p>
    <w:p w14:paraId="2C7C10E7" w14:textId="77777777" w:rsidR="00296BAB" w:rsidRPr="00296BAB" w:rsidRDefault="00296BAB" w:rsidP="00296BAB">
      <w:pPr>
        <w:rPr>
          <w:rFonts w:cstheme="minorHAnsi"/>
          <w:b/>
          <w:bCs/>
          <w:sz w:val="28"/>
          <w:szCs w:val="28"/>
        </w:rPr>
      </w:pPr>
    </w:p>
    <w:p w14:paraId="2EA12F8E" w14:textId="77777777" w:rsidR="00296BAB" w:rsidRPr="00296BAB" w:rsidRDefault="00296BAB" w:rsidP="00296BAB">
      <w:pPr>
        <w:rPr>
          <w:rFonts w:cstheme="minorHAnsi"/>
          <w:sz w:val="28"/>
          <w:szCs w:val="28"/>
        </w:rPr>
      </w:pPr>
    </w:p>
    <w:p w14:paraId="107D7542" w14:textId="5E348CE8" w:rsidR="00AD4641" w:rsidRPr="006C68FD" w:rsidRDefault="00296BAB" w:rsidP="00AD4641">
      <w:pPr>
        <w:rPr>
          <w:rFonts w:cstheme="minorHAnsi"/>
          <w:b/>
          <w:bCs/>
          <w:sz w:val="28"/>
          <w:szCs w:val="28"/>
        </w:rPr>
      </w:pPr>
      <w:r>
        <w:rPr>
          <w:rFonts w:cstheme="minorHAnsi"/>
          <w:b/>
          <w:bCs/>
          <w:sz w:val="28"/>
          <w:szCs w:val="28"/>
        </w:rPr>
        <w:lastRenderedPageBreak/>
        <w:t>I</w:t>
      </w:r>
      <w:r w:rsidR="00AD4641" w:rsidRPr="006C68FD">
        <w:rPr>
          <w:rFonts w:cstheme="minorHAnsi"/>
          <w:b/>
          <w:bCs/>
          <w:sz w:val="28"/>
          <w:szCs w:val="28"/>
        </w:rPr>
        <w:t xml:space="preserve">ntroduction </w:t>
      </w:r>
    </w:p>
    <w:p w14:paraId="466C59A9" w14:textId="33150EEE" w:rsidR="005C3D59" w:rsidRPr="006C68FD" w:rsidRDefault="005C3D59" w:rsidP="005C3D59">
      <w:pPr>
        <w:rPr>
          <w:rFonts w:cstheme="minorHAnsi"/>
          <w:sz w:val="24"/>
          <w:szCs w:val="24"/>
        </w:rPr>
      </w:pPr>
      <w:r w:rsidRPr="006C68FD">
        <w:rPr>
          <w:rFonts w:cstheme="minorHAnsi"/>
          <w:sz w:val="24"/>
          <w:szCs w:val="24"/>
        </w:rPr>
        <w:t xml:space="preserve">Healthy relationships/friendships involve trust, honesty, </w:t>
      </w:r>
      <w:r w:rsidR="00CD2BA1" w:rsidRPr="006C68FD">
        <w:rPr>
          <w:rFonts w:cstheme="minorHAnsi"/>
          <w:sz w:val="24"/>
          <w:szCs w:val="24"/>
        </w:rPr>
        <w:t>respect,</w:t>
      </w:r>
      <w:r w:rsidRPr="006C68FD">
        <w:rPr>
          <w:rFonts w:cstheme="minorHAnsi"/>
          <w:sz w:val="24"/>
          <w:szCs w:val="24"/>
        </w:rPr>
        <w:t xml:space="preserve"> and open communication between people</w:t>
      </w:r>
      <w:r w:rsidR="00CD2BA1" w:rsidRPr="006C68FD">
        <w:rPr>
          <w:rFonts w:cstheme="minorHAnsi"/>
          <w:sz w:val="24"/>
          <w:szCs w:val="24"/>
        </w:rPr>
        <w:t xml:space="preserve">. </w:t>
      </w:r>
      <w:r w:rsidRPr="006C68FD">
        <w:rPr>
          <w:rFonts w:cstheme="minorHAnsi"/>
          <w:sz w:val="24"/>
          <w:szCs w:val="24"/>
        </w:rPr>
        <w:t>In a healthy relationship/friendship each person should be able to have fun and enjoy each other’s company, feeling comfortable together</w:t>
      </w:r>
      <w:r w:rsidR="00CD2BA1" w:rsidRPr="006C68FD">
        <w:rPr>
          <w:rFonts w:cstheme="minorHAnsi"/>
          <w:sz w:val="24"/>
          <w:szCs w:val="24"/>
        </w:rPr>
        <w:t xml:space="preserve">. </w:t>
      </w:r>
      <w:r w:rsidRPr="006C68FD">
        <w:rPr>
          <w:rFonts w:cstheme="minorHAnsi"/>
          <w:sz w:val="24"/>
          <w:szCs w:val="24"/>
        </w:rPr>
        <w:t xml:space="preserve">Relationships, including the one you have with yourself, are vital to our mental wellbeing. People with healthy, </w:t>
      </w:r>
      <w:r w:rsidR="00CD2BA1" w:rsidRPr="006C68FD">
        <w:rPr>
          <w:rFonts w:cstheme="minorHAnsi"/>
          <w:sz w:val="24"/>
          <w:szCs w:val="24"/>
        </w:rPr>
        <w:t>positive,</w:t>
      </w:r>
      <w:r w:rsidRPr="006C68FD">
        <w:rPr>
          <w:rFonts w:cstheme="minorHAnsi"/>
          <w:sz w:val="24"/>
          <w:szCs w:val="24"/>
        </w:rPr>
        <w:t xml:space="preserve"> and supportive relationships are more likely to be happier and healthier.</w:t>
      </w:r>
    </w:p>
    <w:p w14:paraId="45B88E12" w14:textId="5DBCBF19" w:rsidR="005C3D59" w:rsidRPr="006C68FD" w:rsidRDefault="005453B9" w:rsidP="005C3D59">
      <w:pPr>
        <w:rPr>
          <w:rFonts w:cstheme="minorHAnsi"/>
          <w:sz w:val="24"/>
          <w:szCs w:val="24"/>
        </w:rPr>
      </w:pPr>
      <w:r>
        <w:rPr>
          <w:noProof/>
        </w:rPr>
        <w:drawing>
          <wp:anchor distT="0" distB="0" distL="114300" distR="114300" simplePos="0" relativeHeight="251665408" behindDoc="0" locked="0" layoutInCell="1" allowOverlap="1" wp14:anchorId="318E600E" wp14:editId="52724C53">
            <wp:simplePos x="0" y="0"/>
            <wp:positionH relativeFrom="margin">
              <wp:posOffset>3764943</wp:posOffset>
            </wp:positionH>
            <wp:positionV relativeFrom="paragraph">
              <wp:posOffset>295910</wp:posOffset>
            </wp:positionV>
            <wp:extent cx="2107095" cy="3161360"/>
            <wp:effectExtent l="0" t="0" r="762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1842" cy="3168482"/>
                    </a:xfrm>
                    <a:prstGeom prst="rect">
                      <a:avLst/>
                    </a:prstGeom>
                    <a:noFill/>
                    <a:ln>
                      <a:noFill/>
                    </a:ln>
                  </pic:spPr>
                </pic:pic>
              </a:graphicData>
            </a:graphic>
            <wp14:sizeRelH relativeFrom="page">
              <wp14:pctWidth>0</wp14:pctWidth>
            </wp14:sizeRelH>
            <wp14:sizeRelV relativeFrom="page">
              <wp14:pctHeight>0</wp14:pctHeight>
            </wp14:sizeRelV>
          </wp:anchor>
        </w:drawing>
      </w:r>
      <w:r w:rsidR="005C3D59" w:rsidRPr="006C68FD">
        <w:rPr>
          <w:rFonts w:cstheme="minorHAnsi"/>
          <w:sz w:val="24"/>
          <w:szCs w:val="24"/>
        </w:rPr>
        <w:t>Creating and maintaining good connections with others can also help to combat loneliness and improve mental health issues, such as stress and anxiety.</w:t>
      </w:r>
    </w:p>
    <w:p w14:paraId="2831DC3D" w14:textId="5DEBEC9C" w:rsidR="00AD4641" w:rsidRDefault="00AD4641" w:rsidP="00AD4641">
      <w:pPr>
        <w:rPr>
          <w:rFonts w:cstheme="minorHAnsi"/>
          <w:sz w:val="28"/>
          <w:szCs w:val="28"/>
        </w:rPr>
      </w:pPr>
    </w:p>
    <w:p w14:paraId="394D1028" w14:textId="3EE1142F" w:rsidR="00F41C26" w:rsidRDefault="005453B9" w:rsidP="00AD4641">
      <w:pPr>
        <w:rPr>
          <w:rFonts w:cstheme="minorHAnsi"/>
          <w:sz w:val="28"/>
          <w:szCs w:val="28"/>
        </w:rPr>
      </w:pPr>
      <w:r>
        <w:rPr>
          <w:noProof/>
        </w:rPr>
        <w:drawing>
          <wp:anchor distT="0" distB="0" distL="114300" distR="114300" simplePos="0" relativeHeight="251664384" behindDoc="0" locked="0" layoutInCell="1" allowOverlap="1" wp14:anchorId="1DDB2512" wp14:editId="05E6FD86">
            <wp:simplePos x="0" y="0"/>
            <wp:positionH relativeFrom="margin">
              <wp:posOffset>445660</wp:posOffset>
            </wp:positionH>
            <wp:positionV relativeFrom="paragraph">
              <wp:posOffset>37189</wp:posOffset>
            </wp:positionV>
            <wp:extent cx="3043281" cy="2028466"/>
            <wp:effectExtent l="0" t="0" r="508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3281" cy="2028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57DC3" w14:textId="481EB96F" w:rsidR="00F41C26" w:rsidRDefault="00F41C26" w:rsidP="00AD4641">
      <w:pPr>
        <w:rPr>
          <w:rFonts w:cstheme="minorHAnsi"/>
          <w:sz w:val="28"/>
          <w:szCs w:val="28"/>
        </w:rPr>
      </w:pPr>
    </w:p>
    <w:p w14:paraId="3904DF69" w14:textId="7333134E" w:rsidR="00F41C26" w:rsidRDefault="00F41C26" w:rsidP="00AD4641">
      <w:pPr>
        <w:rPr>
          <w:rFonts w:cstheme="minorHAnsi"/>
          <w:sz w:val="28"/>
          <w:szCs w:val="28"/>
        </w:rPr>
      </w:pPr>
    </w:p>
    <w:p w14:paraId="6F965F52" w14:textId="3B7BF164" w:rsidR="00F41C26" w:rsidRDefault="00F41C26" w:rsidP="00AD4641">
      <w:pPr>
        <w:rPr>
          <w:rFonts w:cstheme="minorHAnsi"/>
          <w:sz w:val="28"/>
          <w:szCs w:val="28"/>
        </w:rPr>
      </w:pPr>
    </w:p>
    <w:p w14:paraId="36943C36" w14:textId="2CC1EB8F" w:rsidR="00F41C26" w:rsidRDefault="00F41C26" w:rsidP="00AD4641">
      <w:pPr>
        <w:rPr>
          <w:rFonts w:cstheme="minorHAnsi"/>
          <w:sz w:val="28"/>
          <w:szCs w:val="28"/>
        </w:rPr>
      </w:pPr>
    </w:p>
    <w:p w14:paraId="1A46592A" w14:textId="2F2A312A" w:rsidR="00F41C26" w:rsidRDefault="00F41C26" w:rsidP="00AD4641">
      <w:pPr>
        <w:rPr>
          <w:rFonts w:cstheme="minorHAnsi"/>
          <w:sz w:val="28"/>
          <w:szCs w:val="28"/>
        </w:rPr>
      </w:pPr>
    </w:p>
    <w:p w14:paraId="00E8D83B" w14:textId="4BA7C28D" w:rsidR="00F41C26" w:rsidRPr="006C68FD" w:rsidRDefault="00F41C26" w:rsidP="00AD4641">
      <w:pPr>
        <w:rPr>
          <w:rFonts w:cstheme="minorHAnsi"/>
          <w:sz w:val="28"/>
          <w:szCs w:val="28"/>
        </w:rPr>
      </w:pPr>
    </w:p>
    <w:p w14:paraId="1BDADBD7" w14:textId="77777777" w:rsidR="00AD4641" w:rsidRPr="006C68FD" w:rsidRDefault="00AD4641" w:rsidP="00AD4641">
      <w:pPr>
        <w:rPr>
          <w:rFonts w:cstheme="minorHAnsi"/>
          <w:b/>
          <w:bCs/>
          <w:sz w:val="28"/>
          <w:szCs w:val="28"/>
        </w:rPr>
      </w:pPr>
      <w:r w:rsidRPr="006C68FD">
        <w:rPr>
          <w:rFonts w:cstheme="minorHAnsi"/>
          <w:b/>
          <w:bCs/>
          <w:sz w:val="28"/>
          <w:szCs w:val="28"/>
        </w:rPr>
        <w:t xml:space="preserve">Facts </w:t>
      </w:r>
    </w:p>
    <w:p w14:paraId="12FF1F98" w14:textId="7B2A89DB" w:rsidR="005C3D59" w:rsidRPr="006C68FD" w:rsidRDefault="00CE76C9" w:rsidP="00CE76C9">
      <w:pPr>
        <w:pStyle w:val="ListParagraph"/>
        <w:numPr>
          <w:ilvl w:val="0"/>
          <w:numId w:val="5"/>
        </w:numPr>
        <w:spacing w:after="0"/>
        <w:rPr>
          <w:rFonts w:cstheme="minorHAnsi"/>
          <w:sz w:val="24"/>
          <w:szCs w:val="24"/>
        </w:rPr>
      </w:pPr>
      <w:r w:rsidRPr="006C68FD">
        <w:rPr>
          <w:rFonts w:cstheme="minorHAnsi"/>
          <w:color w:val="000000"/>
          <w:sz w:val="24"/>
          <w:szCs w:val="24"/>
          <w:shd w:val="clear" w:color="auto" w:fill="FFFFFF"/>
        </w:rPr>
        <w:t>We need to work at build and keep good relationships going</w:t>
      </w:r>
    </w:p>
    <w:p w14:paraId="4F047626" w14:textId="48D40532" w:rsidR="00CE76C9" w:rsidRPr="006C68FD" w:rsidRDefault="00CE76C9" w:rsidP="00CE76C9">
      <w:pPr>
        <w:pStyle w:val="ListParagraph"/>
        <w:numPr>
          <w:ilvl w:val="0"/>
          <w:numId w:val="5"/>
        </w:numPr>
        <w:spacing w:after="0"/>
        <w:rPr>
          <w:rFonts w:cstheme="minorHAnsi"/>
          <w:sz w:val="24"/>
          <w:szCs w:val="24"/>
        </w:rPr>
      </w:pPr>
      <w:r w:rsidRPr="006C68FD">
        <w:rPr>
          <w:rFonts w:cstheme="minorHAnsi"/>
          <w:color w:val="000000"/>
          <w:sz w:val="24"/>
          <w:szCs w:val="24"/>
          <w:shd w:val="clear" w:color="auto" w:fill="FFFFFF"/>
        </w:rPr>
        <w:t>Relationships can change</w:t>
      </w:r>
    </w:p>
    <w:p w14:paraId="606BCAF5" w14:textId="61AC9BC3" w:rsidR="005C3D59" w:rsidRPr="006C68FD" w:rsidRDefault="005C3D59" w:rsidP="005C3D59">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Key ingredients to healthy relationships include respecting and supporting others and having open and honest conversations.</w:t>
      </w:r>
    </w:p>
    <w:p w14:paraId="2255F073" w14:textId="03059361" w:rsidR="005C3D59" w:rsidRPr="006C68FD" w:rsidRDefault="005C3D59" w:rsidP="005C3D59">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Being able to speak openly about the way you are feeling and, in turn, listening to your partner</w:t>
      </w:r>
      <w:r w:rsidR="00CE76C9" w:rsidRPr="006C68FD">
        <w:rPr>
          <w:rFonts w:cstheme="minorHAnsi"/>
          <w:color w:val="000000"/>
          <w:sz w:val="24"/>
          <w:szCs w:val="24"/>
          <w:shd w:val="clear" w:color="auto" w:fill="FFFFFF"/>
        </w:rPr>
        <w:t>/</w:t>
      </w:r>
      <w:r w:rsidRPr="006C68FD">
        <w:rPr>
          <w:rFonts w:cstheme="minorHAnsi"/>
          <w:color w:val="000000"/>
          <w:sz w:val="24"/>
          <w:szCs w:val="24"/>
          <w:shd w:val="clear" w:color="auto" w:fill="FFFFFF"/>
        </w:rPr>
        <w:t>friend or family member can strengthen relationships, reduce relationship anxiety, and help to protect your mental wellbeing.</w:t>
      </w:r>
    </w:p>
    <w:p w14:paraId="55F61E47" w14:textId="77777777" w:rsidR="005C3D59" w:rsidRPr="006C68FD" w:rsidRDefault="005C3D59" w:rsidP="005C3D59">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 xml:space="preserve">Disagreements are normal, but it can affect your mental wellbeing if an argument is not resolved. </w:t>
      </w:r>
    </w:p>
    <w:p w14:paraId="2BA953B0" w14:textId="66E31BF7" w:rsidR="00A24248" w:rsidRPr="006C68FD" w:rsidRDefault="00A24248" w:rsidP="005C3D59">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Disrespectful behaviour is hurtful to others and the opposite of respectful behaviour.</w:t>
      </w:r>
    </w:p>
    <w:p w14:paraId="7B8F4BBC" w14:textId="7957EE8E" w:rsidR="00A24248" w:rsidRPr="006C68FD" w:rsidRDefault="00A24248" w:rsidP="005C3D59">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Respectful behaviours include being polite, noticing personal space, asking for consent/permission, considering other people’s feelings.</w:t>
      </w:r>
    </w:p>
    <w:p w14:paraId="64486EF1" w14:textId="6E6938C6" w:rsidR="00AD4641" w:rsidRPr="006C68FD" w:rsidRDefault="00AD4641" w:rsidP="005C3D59">
      <w:pPr>
        <w:spacing w:after="0"/>
        <w:ind w:left="360"/>
        <w:rPr>
          <w:rFonts w:cstheme="minorHAnsi"/>
          <w:sz w:val="24"/>
          <w:szCs w:val="24"/>
        </w:rPr>
      </w:pPr>
    </w:p>
    <w:p w14:paraId="0C331E02" w14:textId="77777777" w:rsidR="00AD4641" w:rsidRPr="006C68FD" w:rsidRDefault="00AD4641" w:rsidP="00AD4641">
      <w:pPr>
        <w:rPr>
          <w:rFonts w:cstheme="minorHAnsi"/>
          <w:b/>
          <w:bCs/>
          <w:sz w:val="28"/>
          <w:szCs w:val="28"/>
        </w:rPr>
      </w:pPr>
      <w:r w:rsidRPr="006C68FD">
        <w:rPr>
          <w:rFonts w:cstheme="minorHAnsi"/>
          <w:b/>
          <w:bCs/>
          <w:sz w:val="28"/>
          <w:szCs w:val="28"/>
        </w:rPr>
        <w:t>Myth Buster</w:t>
      </w:r>
    </w:p>
    <w:p w14:paraId="2012E3BB" w14:textId="7050FDD0" w:rsidR="00AD4641" w:rsidRPr="006C68FD" w:rsidRDefault="00AC7A64" w:rsidP="00AD4641">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Fighting doesn’t happen in healthy relationships</w:t>
      </w:r>
    </w:p>
    <w:p w14:paraId="0FB74ED5" w14:textId="6F1656D0" w:rsidR="00AD4641" w:rsidRPr="006C68FD" w:rsidRDefault="00AC7A64" w:rsidP="00AD4641">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 xml:space="preserve">Jealously means that they love you </w:t>
      </w:r>
    </w:p>
    <w:p w14:paraId="06580950" w14:textId="2A7EA244" w:rsidR="00AD4641" w:rsidRPr="006C68FD" w:rsidRDefault="00AC7A64" w:rsidP="00AD4641">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Relationships are easy</w:t>
      </w:r>
    </w:p>
    <w:p w14:paraId="7A6A03EC" w14:textId="0659FFAC" w:rsidR="00AD4641" w:rsidRPr="006C68FD" w:rsidRDefault="00AC7A64" w:rsidP="00AD4641">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A relationship is about putting another person’s needs above your own</w:t>
      </w:r>
    </w:p>
    <w:p w14:paraId="502567F9" w14:textId="7FB87D6A" w:rsidR="00AD4641" w:rsidRPr="006C68FD" w:rsidRDefault="00984E6F" w:rsidP="00AD4641">
      <w:pPr>
        <w:pStyle w:val="ListParagraph"/>
        <w:numPr>
          <w:ilvl w:val="0"/>
          <w:numId w:val="3"/>
        </w:numPr>
        <w:spacing w:after="0"/>
        <w:rPr>
          <w:rFonts w:cstheme="minorHAnsi"/>
          <w:color w:val="000000"/>
          <w:sz w:val="24"/>
          <w:szCs w:val="24"/>
          <w:shd w:val="clear" w:color="auto" w:fill="FFFFFF"/>
        </w:rPr>
      </w:pPr>
      <w:bookmarkStart w:id="0" w:name="_Hlk148104307"/>
      <w:r w:rsidRPr="006C68FD">
        <w:rPr>
          <w:rFonts w:cstheme="minorHAnsi"/>
          <w:color w:val="000000"/>
          <w:sz w:val="24"/>
          <w:szCs w:val="24"/>
          <w:shd w:val="clear" w:color="auto" w:fill="FFFFFF"/>
        </w:rPr>
        <w:t>A healthy relationship means another person has control over what you wear, say and do</w:t>
      </w:r>
    </w:p>
    <w:p w14:paraId="63B0456A" w14:textId="4A91C4EE" w:rsidR="00CE76C9" w:rsidRPr="006C68FD" w:rsidRDefault="00CE76C9" w:rsidP="00AD4641">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If someone is a friend/partner it’s okay for them to ask you to do things you feel uncomfortable about or don’t want to do</w:t>
      </w:r>
    </w:p>
    <w:p w14:paraId="553CABA3" w14:textId="21FC034E" w:rsidR="00CE76C9" w:rsidRPr="006C68FD" w:rsidRDefault="00CE76C9" w:rsidP="00AD4641">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You should do things that are uncomfortable or that you don’t want to do to keep a friendship/relationship going</w:t>
      </w:r>
    </w:p>
    <w:bookmarkEnd w:id="0"/>
    <w:p w14:paraId="4612A362" w14:textId="77777777" w:rsidR="00AD4641" w:rsidRPr="006C68FD" w:rsidRDefault="00AD4641" w:rsidP="00AD4641">
      <w:pPr>
        <w:rPr>
          <w:rFonts w:cstheme="minorHAnsi"/>
          <w:color w:val="000000"/>
          <w:sz w:val="24"/>
          <w:szCs w:val="24"/>
          <w:shd w:val="clear" w:color="auto" w:fill="FFFFFF"/>
        </w:rPr>
      </w:pPr>
    </w:p>
    <w:p w14:paraId="5412BDF8" w14:textId="57893DA4" w:rsidR="00AD4641" w:rsidRPr="006C68FD" w:rsidRDefault="00AD4641" w:rsidP="00AD4641">
      <w:pPr>
        <w:rPr>
          <w:rFonts w:cstheme="minorHAnsi"/>
          <w:b/>
          <w:bCs/>
          <w:sz w:val="28"/>
          <w:szCs w:val="28"/>
        </w:rPr>
      </w:pPr>
      <w:r w:rsidRPr="006C68FD">
        <w:rPr>
          <w:rFonts w:cstheme="minorHAnsi"/>
          <w:b/>
          <w:bCs/>
          <w:sz w:val="28"/>
          <w:szCs w:val="28"/>
        </w:rPr>
        <w:lastRenderedPageBreak/>
        <w:t xml:space="preserve">Video clips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AD4641" w:rsidRPr="006C68FD" w14:paraId="470BDE2F" w14:textId="77777777" w:rsidTr="00114D69">
        <w:tc>
          <w:tcPr>
            <w:tcW w:w="10348" w:type="dxa"/>
          </w:tcPr>
          <w:p w14:paraId="111C1232" w14:textId="12CD59E6" w:rsidR="00AD4641" w:rsidRPr="006C68FD" w:rsidRDefault="005E65A4" w:rsidP="00CE76C9">
            <w:pPr>
              <w:pStyle w:val="ListParagraph"/>
              <w:numPr>
                <w:ilvl w:val="0"/>
                <w:numId w:val="12"/>
              </w:numPr>
              <w:rPr>
                <w:rStyle w:val="Hyperlink"/>
                <w:rFonts w:cstheme="minorHAnsi"/>
              </w:rPr>
            </w:pPr>
            <w:hyperlink r:id="rId24" w:history="1">
              <w:r w:rsidR="005C3D59" w:rsidRPr="006C68FD">
                <w:rPr>
                  <w:rStyle w:val="Hyperlink"/>
                  <w:rFonts w:cstheme="minorHAnsi"/>
                </w:rPr>
                <w:t>Losing Control: When Someone Cares | Childline - YouTube</w:t>
              </w:r>
            </w:hyperlink>
          </w:p>
          <w:p w14:paraId="6AFE869F" w14:textId="69FD4ED6" w:rsidR="00CE76C9" w:rsidRPr="006C68FD" w:rsidRDefault="00DE581C" w:rsidP="00114D69">
            <w:pPr>
              <w:pStyle w:val="ListParagraph"/>
              <w:spacing w:line="259" w:lineRule="auto"/>
              <w:rPr>
                <w:rFonts w:cstheme="minorHAnsi"/>
                <w:color w:val="000000"/>
                <w:sz w:val="24"/>
                <w:szCs w:val="24"/>
                <w:shd w:val="clear" w:color="auto" w:fill="FFFFFF"/>
              </w:rPr>
            </w:pPr>
            <w:r w:rsidRPr="006C68FD">
              <w:rPr>
                <w:rFonts w:cstheme="minorHAnsi"/>
                <w:color w:val="000000"/>
                <w:sz w:val="24"/>
                <w:szCs w:val="24"/>
                <w:shd w:val="clear" w:color="auto" w:fill="FFFFFF"/>
              </w:rPr>
              <w:t>ChildLine’s</w:t>
            </w:r>
            <w:r w:rsidR="00CE76C9" w:rsidRPr="006C68FD">
              <w:rPr>
                <w:rFonts w:cstheme="minorHAnsi"/>
                <w:color w:val="000000"/>
                <w:sz w:val="24"/>
                <w:szCs w:val="24"/>
                <w:shd w:val="clear" w:color="auto" w:fill="FFFFFF"/>
              </w:rPr>
              <w:t xml:space="preserve"> video about unhealthy relationships to help you start a conversation</w:t>
            </w:r>
            <w:r w:rsidR="00CD2BA1" w:rsidRPr="006C68FD">
              <w:rPr>
                <w:rFonts w:cstheme="minorHAnsi"/>
                <w:color w:val="000000"/>
                <w:sz w:val="24"/>
                <w:szCs w:val="24"/>
                <w:shd w:val="clear" w:color="auto" w:fill="FFFFFF"/>
              </w:rPr>
              <w:t xml:space="preserve">. </w:t>
            </w:r>
          </w:p>
          <w:p w14:paraId="20AA79B5" w14:textId="5C179E2D" w:rsidR="00CE76C9" w:rsidRPr="006C68FD" w:rsidRDefault="00CE76C9" w:rsidP="00012A03">
            <w:pPr>
              <w:ind w:left="360"/>
              <w:rPr>
                <w:rFonts w:cstheme="minorHAnsi"/>
              </w:rPr>
            </w:pPr>
          </w:p>
        </w:tc>
      </w:tr>
      <w:tr w:rsidR="00AD4641" w:rsidRPr="006C68FD" w14:paraId="1284842A" w14:textId="77777777" w:rsidTr="00114D69">
        <w:tc>
          <w:tcPr>
            <w:tcW w:w="10348" w:type="dxa"/>
          </w:tcPr>
          <w:p w14:paraId="08B9015F" w14:textId="1179931A" w:rsidR="00AD4641" w:rsidRPr="006C68FD" w:rsidRDefault="005E65A4" w:rsidP="00CE76C9">
            <w:pPr>
              <w:pStyle w:val="ListParagraph"/>
              <w:numPr>
                <w:ilvl w:val="0"/>
                <w:numId w:val="12"/>
              </w:numPr>
              <w:rPr>
                <w:rStyle w:val="Hyperlink"/>
                <w:rFonts w:cstheme="minorHAnsi"/>
              </w:rPr>
            </w:pPr>
            <w:hyperlink r:id="rId25" w:history="1">
              <w:r w:rsidR="000A1210" w:rsidRPr="006C68FD">
                <w:rPr>
                  <w:rStyle w:val="Hyperlink"/>
                  <w:rFonts w:cstheme="minorHAnsi"/>
                </w:rPr>
                <w:t>What is a healthy relationship? - BBC Bitesize</w:t>
              </w:r>
            </w:hyperlink>
          </w:p>
          <w:p w14:paraId="000D0AB7" w14:textId="1C11289F" w:rsidR="00CE76C9" w:rsidRPr="006C68FD" w:rsidRDefault="00CE76C9" w:rsidP="00CE76C9">
            <w:pPr>
              <w:pStyle w:val="ListParagraph"/>
              <w:rPr>
                <w:rStyle w:val="Hyperlink"/>
                <w:rFonts w:cstheme="minorHAnsi"/>
              </w:rPr>
            </w:pPr>
            <w:r w:rsidRPr="006C68FD">
              <w:rPr>
                <w:rFonts w:cstheme="minorHAnsi"/>
                <w:color w:val="000000"/>
                <w:sz w:val="24"/>
                <w:szCs w:val="24"/>
                <w:shd w:val="clear" w:color="auto" w:fill="FFFFFF"/>
              </w:rPr>
              <w:t>A video clip and information to help you discuss what healthy relationships look like.</w:t>
            </w:r>
          </w:p>
          <w:p w14:paraId="2D578B37" w14:textId="7CF2C693" w:rsidR="00CE76C9" w:rsidRPr="006C68FD" w:rsidRDefault="00CE76C9" w:rsidP="00012A03">
            <w:pPr>
              <w:pStyle w:val="ListParagraph"/>
              <w:ind w:left="360"/>
              <w:rPr>
                <w:rFonts w:cstheme="minorHAnsi"/>
              </w:rPr>
            </w:pPr>
          </w:p>
        </w:tc>
      </w:tr>
      <w:tr w:rsidR="00AD4641" w:rsidRPr="006C68FD" w14:paraId="217902FC" w14:textId="77777777" w:rsidTr="00114D69">
        <w:tc>
          <w:tcPr>
            <w:tcW w:w="10348" w:type="dxa"/>
          </w:tcPr>
          <w:p w14:paraId="2334C369" w14:textId="526D35AB" w:rsidR="00AD4641" w:rsidRPr="006C68FD" w:rsidRDefault="005E65A4" w:rsidP="00CE76C9">
            <w:pPr>
              <w:pStyle w:val="ListParagraph"/>
              <w:numPr>
                <w:ilvl w:val="0"/>
                <w:numId w:val="12"/>
              </w:numPr>
              <w:rPr>
                <w:rStyle w:val="Hyperlink"/>
                <w:rFonts w:cstheme="minorHAnsi"/>
              </w:rPr>
            </w:pPr>
            <w:hyperlink r:id="rId26" w:history="1">
              <w:r w:rsidR="005C3D59" w:rsidRPr="006C68FD">
                <w:rPr>
                  <w:rStyle w:val="Hyperlink"/>
                  <w:rFonts w:cstheme="minorHAnsi"/>
                </w:rPr>
                <w:t>Teen Voices: Friendships and Boundaries - YouTube</w:t>
              </w:r>
            </w:hyperlink>
          </w:p>
          <w:p w14:paraId="42B0CBAB" w14:textId="2B3A01D5" w:rsidR="00CE76C9" w:rsidRPr="006C68FD" w:rsidRDefault="00CE76C9" w:rsidP="00CE76C9">
            <w:pPr>
              <w:pStyle w:val="ListParagraph"/>
              <w:rPr>
                <w:rFonts w:cstheme="minorHAnsi"/>
                <w:color w:val="000000"/>
                <w:sz w:val="24"/>
                <w:szCs w:val="24"/>
                <w:shd w:val="clear" w:color="auto" w:fill="FFFFFF"/>
              </w:rPr>
            </w:pPr>
            <w:r w:rsidRPr="006C68FD">
              <w:rPr>
                <w:rFonts w:cstheme="minorHAnsi"/>
                <w:color w:val="000000"/>
                <w:sz w:val="24"/>
                <w:szCs w:val="24"/>
                <w:shd w:val="clear" w:color="auto" w:fill="FFFFFF"/>
              </w:rPr>
              <w:t>A video sharing the voices of other young people about friendships and boundaries.</w:t>
            </w:r>
          </w:p>
          <w:p w14:paraId="00CF082B" w14:textId="3C7658AD" w:rsidR="00CE76C9" w:rsidRPr="006C68FD" w:rsidRDefault="00CE76C9" w:rsidP="00012A03">
            <w:pPr>
              <w:pStyle w:val="ListParagraph"/>
              <w:ind w:left="360"/>
              <w:rPr>
                <w:rFonts w:cstheme="minorHAnsi"/>
              </w:rPr>
            </w:pPr>
          </w:p>
        </w:tc>
      </w:tr>
      <w:tr w:rsidR="00A24248" w:rsidRPr="006C68FD" w14:paraId="1B772E99" w14:textId="77777777" w:rsidTr="00114D69">
        <w:tc>
          <w:tcPr>
            <w:tcW w:w="10348" w:type="dxa"/>
          </w:tcPr>
          <w:p w14:paraId="43AA442C" w14:textId="1F690991" w:rsidR="00A24248" w:rsidRPr="006C68FD" w:rsidRDefault="005E65A4" w:rsidP="00CE76C9">
            <w:pPr>
              <w:pStyle w:val="ListParagraph"/>
              <w:numPr>
                <w:ilvl w:val="0"/>
                <w:numId w:val="12"/>
              </w:numPr>
              <w:rPr>
                <w:rStyle w:val="Hyperlink"/>
                <w:rFonts w:cstheme="minorHAnsi"/>
              </w:rPr>
            </w:pPr>
            <w:hyperlink r:id="rId27" w:history="1">
              <w:r w:rsidR="00A24248" w:rsidRPr="006C68FD">
                <w:rPr>
                  <w:rStyle w:val="Hyperlink"/>
                  <w:rFonts w:cstheme="minorHAnsi"/>
                </w:rPr>
                <w:t>Working out Relationships? The Shackleton Relationships Project. - YouTube</w:t>
              </w:r>
            </w:hyperlink>
          </w:p>
          <w:p w14:paraId="1BA0CDFA" w14:textId="20764047" w:rsidR="00CE76C9" w:rsidRPr="006C68FD" w:rsidRDefault="00CE76C9" w:rsidP="00CE76C9">
            <w:pPr>
              <w:pStyle w:val="ListParagraph"/>
              <w:rPr>
                <w:rFonts w:cstheme="minorHAnsi"/>
                <w:color w:val="000000"/>
                <w:sz w:val="24"/>
                <w:szCs w:val="24"/>
                <w:shd w:val="clear" w:color="auto" w:fill="FFFFFF"/>
              </w:rPr>
            </w:pPr>
            <w:r w:rsidRPr="006C68FD">
              <w:rPr>
                <w:rFonts w:cstheme="minorHAnsi"/>
                <w:color w:val="000000"/>
                <w:sz w:val="24"/>
                <w:szCs w:val="24"/>
                <w:shd w:val="clear" w:color="auto" w:fill="FFFFFF"/>
              </w:rPr>
              <w:t xml:space="preserve">A video for children and young people exploring the ingredients of managing relationships. </w:t>
            </w:r>
          </w:p>
          <w:p w14:paraId="373F88FD" w14:textId="3A394F76" w:rsidR="00CE76C9" w:rsidRPr="006C68FD" w:rsidRDefault="00CE76C9" w:rsidP="00A24248">
            <w:pPr>
              <w:pStyle w:val="ListParagraph"/>
              <w:ind w:left="360"/>
              <w:rPr>
                <w:rFonts w:cstheme="minorHAnsi"/>
              </w:rPr>
            </w:pPr>
          </w:p>
        </w:tc>
      </w:tr>
      <w:tr w:rsidR="00121074" w:rsidRPr="006C68FD" w14:paraId="45B1840E" w14:textId="77777777" w:rsidTr="00114D69">
        <w:tc>
          <w:tcPr>
            <w:tcW w:w="10348" w:type="dxa"/>
          </w:tcPr>
          <w:p w14:paraId="5828901F" w14:textId="77777777" w:rsidR="00CE76C9" w:rsidRPr="006C68FD" w:rsidRDefault="005E65A4" w:rsidP="00CE76C9">
            <w:pPr>
              <w:pStyle w:val="ListParagraph"/>
              <w:numPr>
                <w:ilvl w:val="0"/>
                <w:numId w:val="12"/>
              </w:numPr>
              <w:rPr>
                <w:rFonts w:eastAsia="MS PGothic" w:cstheme="minorHAnsi"/>
                <w:color w:val="4472C4" w:themeColor="accent1"/>
                <w:lang w:eastAsia="en-GB"/>
              </w:rPr>
            </w:pPr>
            <w:hyperlink r:id="rId28" w:history="1">
              <w:r w:rsidR="00121074" w:rsidRPr="006C68FD">
                <w:rPr>
                  <w:rStyle w:val="Hyperlink"/>
                  <w:rFonts w:eastAsia="MS PGothic" w:cstheme="minorHAnsi"/>
                  <w:color w:val="4472C4" w:themeColor="accent1"/>
                  <w:lang w:eastAsia="en-GB"/>
                </w:rPr>
                <w:t xml:space="preserve">What makes a healthy relationship </w:t>
              </w:r>
            </w:hyperlink>
            <w:r w:rsidR="00121074" w:rsidRPr="006C68FD">
              <w:rPr>
                <w:rFonts w:eastAsia="MS PGothic" w:cstheme="minorHAnsi"/>
                <w:color w:val="4472C4" w:themeColor="accent1"/>
                <w:lang w:eastAsia="en-GB"/>
              </w:rPr>
              <w:t>– YouTube</w:t>
            </w:r>
          </w:p>
          <w:p w14:paraId="66B1CCA1" w14:textId="1463E50F" w:rsidR="00121074" w:rsidRPr="006C68FD" w:rsidRDefault="00CE76C9" w:rsidP="00CE76C9">
            <w:pPr>
              <w:pStyle w:val="ListParagraph"/>
              <w:rPr>
                <w:rFonts w:cstheme="minorHAnsi"/>
                <w:color w:val="000000"/>
                <w:sz w:val="24"/>
                <w:szCs w:val="24"/>
                <w:shd w:val="clear" w:color="auto" w:fill="FFFFFF"/>
              </w:rPr>
            </w:pPr>
            <w:r w:rsidRPr="006C68FD">
              <w:rPr>
                <w:rFonts w:cstheme="minorHAnsi"/>
                <w:color w:val="000000"/>
                <w:sz w:val="24"/>
                <w:szCs w:val="24"/>
                <w:shd w:val="clear" w:color="auto" w:fill="FFFFFF"/>
              </w:rPr>
              <w:t>A video to start a conversation about healthy relationships</w:t>
            </w:r>
            <w:r w:rsidR="00CD2BA1" w:rsidRPr="006C68FD">
              <w:rPr>
                <w:rFonts w:cstheme="minorHAnsi"/>
                <w:color w:val="000000"/>
                <w:sz w:val="24"/>
                <w:szCs w:val="24"/>
                <w:shd w:val="clear" w:color="auto" w:fill="FFFFFF"/>
              </w:rPr>
              <w:t xml:space="preserve">. </w:t>
            </w:r>
          </w:p>
          <w:p w14:paraId="291FD816" w14:textId="760631CF" w:rsidR="00CE76C9" w:rsidRPr="006C68FD" w:rsidRDefault="00CE76C9" w:rsidP="00121074">
            <w:pPr>
              <w:pStyle w:val="ListParagraph"/>
              <w:ind w:left="360"/>
              <w:rPr>
                <w:rFonts w:cstheme="minorHAnsi"/>
              </w:rPr>
            </w:pPr>
          </w:p>
        </w:tc>
      </w:tr>
    </w:tbl>
    <w:p w14:paraId="3A743B37" w14:textId="470EA69A" w:rsidR="00AD4641" w:rsidRDefault="007A4702" w:rsidP="00AD4641">
      <w:pPr>
        <w:rPr>
          <w:rFonts w:cstheme="minorHAnsi"/>
          <w:b/>
          <w:bCs/>
          <w:sz w:val="28"/>
          <w:szCs w:val="28"/>
        </w:rPr>
      </w:pPr>
      <w:r>
        <w:rPr>
          <w:noProof/>
        </w:rPr>
        <w:drawing>
          <wp:anchor distT="0" distB="0" distL="114300" distR="114300" simplePos="0" relativeHeight="251667456" behindDoc="0" locked="0" layoutInCell="1" allowOverlap="1" wp14:anchorId="52FF49BB" wp14:editId="0998AA57">
            <wp:simplePos x="0" y="0"/>
            <wp:positionH relativeFrom="margin">
              <wp:posOffset>3526402</wp:posOffset>
            </wp:positionH>
            <wp:positionV relativeFrom="paragraph">
              <wp:posOffset>34041</wp:posOffset>
            </wp:positionV>
            <wp:extent cx="3042635" cy="2130949"/>
            <wp:effectExtent l="0" t="0" r="5715" b="317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261" cy="2134889"/>
                    </a:xfrm>
                    <a:prstGeom prst="rect">
                      <a:avLst/>
                    </a:prstGeom>
                    <a:noFill/>
                    <a:ln>
                      <a:noFill/>
                    </a:ln>
                  </pic:spPr>
                </pic:pic>
              </a:graphicData>
            </a:graphic>
            <wp14:sizeRelH relativeFrom="page">
              <wp14:pctWidth>0</wp14:pctWidth>
            </wp14:sizeRelH>
            <wp14:sizeRelV relativeFrom="page">
              <wp14:pctHeight>0</wp14:pctHeight>
            </wp14:sizeRelV>
          </wp:anchor>
        </w:drawing>
      </w:r>
      <w:r w:rsidR="00CE6643">
        <w:rPr>
          <w:noProof/>
        </w:rPr>
        <w:drawing>
          <wp:anchor distT="0" distB="0" distL="114300" distR="114300" simplePos="0" relativeHeight="251666432" behindDoc="0" locked="0" layoutInCell="1" allowOverlap="1" wp14:anchorId="6CB3F479" wp14:editId="40CB88F9">
            <wp:simplePos x="0" y="0"/>
            <wp:positionH relativeFrom="margin">
              <wp:posOffset>174929</wp:posOffset>
            </wp:positionH>
            <wp:positionV relativeFrom="paragraph">
              <wp:posOffset>33545</wp:posOffset>
            </wp:positionV>
            <wp:extent cx="3172570" cy="2114643"/>
            <wp:effectExtent l="0" t="0" r="889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2570" cy="2114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23212" w14:textId="17DC4504" w:rsidR="00F41C26" w:rsidRDefault="00F41C26" w:rsidP="00AD4641">
      <w:pPr>
        <w:rPr>
          <w:rFonts w:cstheme="minorHAnsi"/>
          <w:b/>
          <w:bCs/>
          <w:sz w:val="28"/>
          <w:szCs w:val="28"/>
        </w:rPr>
      </w:pPr>
    </w:p>
    <w:p w14:paraId="57DC538D" w14:textId="7D64E7E4" w:rsidR="00F41C26" w:rsidRDefault="00F41C26" w:rsidP="00AD4641">
      <w:pPr>
        <w:rPr>
          <w:rFonts w:cstheme="minorHAnsi"/>
          <w:b/>
          <w:bCs/>
          <w:sz w:val="28"/>
          <w:szCs w:val="28"/>
        </w:rPr>
      </w:pPr>
    </w:p>
    <w:p w14:paraId="149A181D" w14:textId="534045F7" w:rsidR="00F41C26" w:rsidRDefault="00F41C26" w:rsidP="00AD4641">
      <w:pPr>
        <w:rPr>
          <w:rFonts w:cstheme="minorHAnsi"/>
          <w:b/>
          <w:bCs/>
          <w:sz w:val="28"/>
          <w:szCs w:val="28"/>
        </w:rPr>
      </w:pPr>
    </w:p>
    <w:p w14:paraId="53229D16" w14:textId="1DEE35C3" w:rsidR="00F41C26" w:rsidRDefault="00F41C26" w:rsidP="00AD4641">
      <w:pPr>
        <w:rPr>
          <w:rFonts w:cstheme="minorHAnsi"/>
          <w:b/>
          <w:bCs/>
          <w:sz w:val="28"/>
          <w:szCs w:val="28"/>
        </w:rPr>
      </w:pPr>
    </w:p>
    <w:p w14:paraId="4C9E730D" w14:textId="5C74FBEF" w:rsidR="00F41C26" w:rsidRDefault="00F41C26" w:rsidP="00AD4641">
      <w:pPr>
        <w:rPr>
          <w:rFonts w:cstheme="minorHAnsi"/>
          <w:b/>
          <w:bCs/>
          <w:sz w:val="28"/>
          <w:szCs w:val="28"/>
        </w:rPr>
      </w:pPr>
    </w:p>
    <w:p w14:paraId="120E4D81" w14:textId="0D2EF1B6" w:rsidR="00F41C26" w:rsidRPr="006C68FD" w:rsidRDefault="00F41C26" w:rsidP="00AD4641">
      <w:pPr>
        <w:rPr>
          <w:rFonts w:cstheme="minorHAnsi"/>
          <w:b/>
          <w:bCs/>
          <w:sz w:val="28"/>
          <w:szCs w:val="28"/>
        </w:rPr>
      </w:pPr>
    </w:p>
    <w:p w14:paraId="18107EC4" w14:textId="77777777" w:rsidR="00AD4641" w:rsidRPr="006C68FD" w:rsidRDefault="00AD4641" w:rsidP="00AD4641">
      <w:pPr>
        <w:rPr>
          <w:rFonts w:cstheme="minorHAnsi"/>
          <w:b/>
          <w:bCs/>
          <w:sz w:val="28"/>
          <w:szCs w:val="28"/>
        </w:rPr>
      </w:pPr>
      <w:r w:rsidRPr="006C68FD">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AD4641" w:rsidRPr="006C68FD" w14:paraId="553B0AF5" w14:textId="77777777" w:rsidTr="003F6F4A">
        <w:trPr>
          <w:trHeight w:val="455"/>
        </w:trPr>
        <w:tc>
          <w:tcPr>
            <w:tcW w:w="9990" w:type="dxa"/>
          </w:tcPr>
          <w:p w14:paraId="4BDBF5D3" w14:textId="46A7FA26" w:rsidR="00AD4641" w:rsidRPr="006C68FD" w:rsidRDefault="00AD4641" w:rsidP="00012A03">
            <w:pPr>
              <w:rPr>
                <w:rFonts w:cstheme="minorHAnsi"/>
                <w:sz w:val="24"/>
                <w:szCs w:val="24"/>
              </w:rPr>
            </w:pPr>
            <w:r w:rsidRPr="006C68FD">
              <w:rPr>
                <w:rFonts w:cstheme="minorHAnsi"/>
                <w:sz w:val="24"/>
                <w:szCs w:val="24"/>
              </w:rPr>
              <w:t xml:space="preserve">We have indicated whether the resources </w:t>
            </w:r>
            <w:r w:rsidR="00DE581C" w:rsidRPr="006C68FD">
              <w:rPr>
                <w:rFonts w:cstheme="minorHAnsi"/>
                <w:sz w:val="24"/>
                <w:szCs w:val="24"/>
              </w:rPr>
              <w:t>are</w:t>
            </w:r>
            <w:r w:rsidRPr="006C68FD">
              <w:rPr>
                <w:rFonts w:cstheme="minorHAnsi"/>
                <w:sz w:val="24"/>
                <w:szCs w:val="24"/>
              </w:rPr>
              <w:t xml:space="preserve"> accessible for Ks3, Ks4 or Ks5+. </w:t>
            </w:r>
            <w:r w:rsidR="00DE581C" w:rsidRPr="006C68FD">
              <w:rPr>
                <w:rFonts w:cstheme="minorHAnsi"/>
                <w:sz w:val="24"/>
                <w:szCs w:val="24"/>
              </w:rPr>
              <w:t>However,</w:t>
            </w:r>
            <w:r w:rsidRPr="006C68FD">
              <w:rPr>
                <w:rFonts w:cstheme="minorHAnsi"/>
                <w:sz w:val="24"/>
                <w:szCs w:val="24"/>
              </w:rPr>
              <w:t xml:space="preserve"> some of the content may be able to be differentiated to suit other age groups of children and young people using these resources</w:t>
            </w:r>
            <w:r w:rsidR="00CD2BA1" w:rsidRPr="006C68FD">
              <w:rPr>
                <w:rFonts w:cstheme="minorHAnsi"/>
                <w:sz w:val="24"/>
                <w:szCs w:val="24"/>
              </w:rPr>
              <w:t xml:space="preserve">. </w:t>
            </w:r>
          </w:p>
          <w:p w14:paraId="50728A93" w14:textId="77777777" w:rsidR="00AD4641" w:rsidRPr="006C68FD" w:rsidRDefault="00AD4641" w:rsidP="00012A03">
            <w:pPr>
              <w:rPr>
                <w:rFonts w:cstheme="minorHAnsi"/>
                <w:sz w:val="24"/>
                <w:szCs w:val="24"/>
              </w:rPr>
            </w:pPr>
          </w:p>
        </w:tc>
      </w:tr>
      <w:tr w:rsidR="00AD4641" w:rsidRPr="006C68FD" w14:paraId="02AB00B3" w14:textId="77777777" w:rsidTr="003F6F4A">
        <w:trPr>
          <w:trHeight w:val="217"/>
        </w:trPr>
        <w:tc>
          <w:tcPr>
            <w:tcW w:w="9990" w:type="dxa"/>
          </w:tcPr>
          <w:p w14:paraId="5225794B" w14:textId="18013804" w:rsidR="00CE76C9" w:rsidRPr="006C68FD" w:rsidRDefault="00CE76C9" w:rsidP="000D00FB">
            <w:pPr>
              <w:pStyle w:val="ListParagraph"/>
              <w:rPr>
                <w:rFonts w:cstheme="minorHAnsi"/>
                <w:b/>
                <w:bCs/>
                <w:sz w:val="28"/>
                <w:szCs w:val="28"/>
              </w:rPr>
            </w:pPr>
          </w:p>
        </w:tc>
      </w:tr>
      <w:tr w:rsidR="00AD4641" w:rsidRPr="006C68FD" w14:paraId="2EA868C5" w14:textId="77777777" w:rsidTr="003F6F4A">
        <w:trPr>
          <w:trHeight w:val="510"/>
        </w:trPr>
        <w:tc>
          <w:tcPr>
            <w:tcW w:w="9990" w:type="dxa"/>
          </w:tcPr>
          <w:p w14:paraId="49047D9B" w14:textId="77777777" w:rsidR="00AD4641" w:rsidRPr="006C68FD" w:rsidRDefault="005E65A4" w:rsidP="00CE76C9">
            <w:pPr>
              <w:pStyle w:val="ListParagraph"/>
              <w:numPr>
                <w:ilvl w:val="0"/>
                <w:numId w:val="12"/>
              </w:numPr>
              <w:rPr>
                <w:rStyle w:val="Hyperlink"/>
                <w:rFonts w:cstheme="minorHAnsi"/>
                <w:b/>
                <w:bCs/>
                <w:color w:val="auto"/>
                <w:sz w:val="28"/>
                <w:szCs w:val="28"/>
                <w:u w:val="none"/>
              </w:rPr>
            </w:pPr>
            <w:hyperlink r:id="rId31" w:history="1">
              <w:r w:rsidR="005C3D59" w:rsidRPr="006C68FD">
                <w:rPr>
                  <w:rStyle w:val="Hyperlink"/>
                  <w:rFonts w:cstheme="minorHAnsi"/>
                </w:rPr>
                <w:t>Relationships: Can bring joy &amp; challenges to our lives – Brook</w:t>
              </w:r>
            </w:hyperlink>
          </w:p>
          <w:p w14:paraId="4A2EA5BB" w14:textId="77777777" w:rsidR="00CE76C9" w:rsidRPr="006C68FD" w:rsidRDefault="00484B1C" w:rsidP="00CE76C9">
            <w:pPr>
              <w:pStyle w:val="ListParagraph"/>
              <w:rPr>
                <w:rFonts w:cstheme="minorHAnsi"/>
                <w:b/>
                <w:bCs/>
                <w:sz w:val="28"/>
                <w:szCs w:val="28"/>
              </w:rPr>
            </w:pPr>
            <w:r w:rsidRPr="006C68FD">
              <w:rPr>
                <w:rStyle w:val="Hyperlink"/>
                <w:rFonts w:cstheme="minorHAnsi"/>
                <w:color w:val="auto"/>
                <w:u w:val="none"/>
              </w:rPr>
              <w:t xml:space="preserve">Get help </w:t>
            </w:r>
            <w:r w:rsidR="000969D7" w:rsidRPr="006C68FD">
              <w:rPr>
                <w:rStyle w:val="Hyperlink"/>
                <w:rFonts w:cstheme="minorHAnsi"/>
                <w:color w:val="auto"/>
                <w:u w:val="none"/>
              </w:rPr>
              <w:t>and support with relationships.</w:t>
            </w:r>
            <w:r w:rsidR="000969D7" w:rsidRPr="006C68FD">
              <w:rPr>
                <w:rFonts w:cstheme="minorHAnsi"/>
                <w:b/>
                <w:bCs/>
                <w:sz w:val="28"/>
                <w:szCs w:val="28"/>
              </w:rPr>
              <w:t xml:space="preserve"> </w:t>
            </w:r>
          </w:p>
          <w:p w14:paraId="75468D52" w14:textId="0C44E5C0" w:rsidR="000969D7" w:rsidRPr="006C68FD" w:rsidRDefault="000969D7" w:rsidP="00CE76C9">
            <w:pPr>
              <w:pStyle w:val="ListParagraph"/>
              <w:rPr>
                <w:rFonts w:cstheme="minorHAnsi"/>
                <w:b/>
                <w:bCs/>
                <w:sz w:val="28"/>
                <w:szCs w:val="28"/>
              </w:rPr>
            </w:pPr>
          </w:p>
        </w:tc>
      </w:tr>
      <w:tr w:rsidR="00AD4641" w:rsidRPr="006C68FD" w14:paraId="26EFC4C5" w14:textId="77777777" w:rsidTr="003F6F4A">
        <w:trPr>
          <w:trHeight w:val="455"/>
        </w:trPr>
        <w:tc>
          <w:tcPr>
            <w:tcW w:w="9990" w:type="dxa"/>
          </w:tcPr>
          <w:p w14:paraId="43492E79" w14:textId="77777777" w:rsidR="00AD4641" w:rsidRPr="006C68FD" w:rsidRDefault="005E65A4" w:rsidP="00CE76C9">
            <w:pPr>
              <w:pStyle w:val="ListParagraph"/>
              <w:numPr>
                <w:ilvl w:val="0"/>
                <w:numId w:val="12"/>
              </w:numPr>
              <w:rPr>
                <w:rStyle w:val="Hyperlink"/>
                <w:rFonts w:cstheme="minorHAnsi"/>
                <w:color w:val="auto"/>
                <w:sz w:val="24"/>
                <w:szCs w:val="24"/>
                <w:u w:val="none"/>
              </w:rPr>
            </w:pPr>
            <w:hyperlink r:id="rId32" w:history="1">
              <w:r w:rsidR="000A1210" w:rsidRPr="006C68FD">
                <w:rPr>
                  <w:rStyle w:val="Hyperlink"/>
                  <w:rFonts w:cstheme="minorHAnsi"/>
                </w:rPr>
                <w:t>Relationships | Childline</w:t>
              </w:r>
            </w:hyperlink>
          </w:p>
          <w:p w14:paraId="7D96FCF7" w14:textId="2104A401" w:rsidR="00B34748" w:rsidRPr="006C68FD" w:rsidRDefault="00B34748" w:rsidP="00B34748">
            <w:pPr>
              <w:pStyle w:val="ListParagraph"/>
              <w:rPr>
                <w:rStyle w:val="Hyperlink"/>
                <w:rFonts w:cstheme="minorHAnsi"/>
                <w:color w:val="auto"/>
                <w:u w:val="none"/>
              </w:rPr>
            </w:pPr>
            <w:r w:rsidRPr="006C68FD">
              <w:rPr>
                <w:rStyle w:val="Hyperlink"/>
                <w:rFonts w:cstheme="minorHAnsi"/>
                <w:color w:val="auto"/>
                <w:u w:val="none"/>
              </w:rPr>
              <w:t xml:space="preserve">Being in a relationship can be </w:t>
            </w:r>
            <w:r w:rsidR="00CD2BA1" w:rsidRPr="006C68FD">
              <w:rPr>
                <w:rStyle w:val="Hyperlink"/>
                <w:rFonts w:cstheme="minorHAnsi"/>
                <w:color w:val="auto"/>
                <w:u w:val="none"/>
              </w:rPr>
              <w:t>exciting</w:t>
            </w:r>
            <w:r w:rsidRPr="006C68FD">
              <w:rPr>
                <w:rStyle w:val="Hyperlink"/>
                <w:rFonts w:cstheme="minorHAnsi"/>
                <w:color w:val="auto"/>
                <w:u w:val="none"/>
              </w:rPr>
              <w:t>, but sometimes it can be confusing too. Read our advice on what to do if you’re not sure about a relationship.</w:t>
            </w:r>
          </w:p>
          <w:p w14:paraId="4D468F2E" w14:textId="1F7414A8" w:rsidR="00CE76C9" w:rsidRPr="006C68FD" w:rsidRDefault="00CE76C9" w:rsidP="00CE76C9">
            <w:pPr>
              <w:pStyle w:val="ListParagraph"/>
              <w:rPr>
                <w:rFonts w:cstheme="minorHAnsi"/>
                <w:sz w:val="24"/>
                <w:szCs w:val="24"/>
              </w:rPr>
            </w:pPr>
          </w:p>
        </w:tc>
      </w:tr>
      <w:tr w:rsidR="00121074" w:rsidRPr="006C68FD" w14:paraId="7F294FEE" w14:textId="77777777" w:rsidTr="003F6F4A">
        <w:trPr>
          <w:trHeight w:val="455"/>
        </w:trPr>
        <w:tc>
          <w:tcPr>
            <w:tcW w:w="9990" w:type="dxa"/>
          </w:tcPr>
          <w:p w14:paraId="6F8B4EE8" w14:textId="77777777" w:rsidR="00121074" w:rsidRPr="006C68FD" w:rsidRDefault="005E65A4" w:rsidP="00CE76C9">
            <w:pPr>
              <w:pStyle w:val="ListParagraph"/>
              <w:numPr>
                <w:ilvl w:val="0"/>
                <w:numId w:val="12"/>
              </w:numPr>
              <w:rPr>
                <w:rStyle w:val="Hyperlink"/>
                <w:rFonts w:cstheme="minorHAnsi"/>
                <w:color w:val="auto"/>
                <w:u w:val="none"/>
              </w:rPr>
            </w:pPr>
            <w:hyperlink r:id="rId33" w:history="1">
              <w:r w:rsidR="00121074" w:rsidRPr="006C68FD">
                <w:rPr>
                  <w:rStyle w:val="Hyperlink"/>
                  <w:rFonts w:cstheme="minorHAnsi"/>
                </w:rPr>
                <w:t>Sex &amp; Relationships Education Hub | Contraception, STIs &amp; More | The Mix</w:t>
              </w:r>
            </w:hyperlink>
          </w:p>
          <w:p w14:paraId="01020F59" w14:textId="530C0232" w:rsidR="007E3606" w:rsidRPr="006C68FD" w:rsidRDefault="007E3606" w:rsidP="007E3606">
            <w:pPr>
              <w:pStyle w:val="ListParagraph"/>
              <w:rPr>
                <w:rStyle w:val="Hyperlink"/>
                <w:rFonts w:cstheme="minorHAnsi"/>
                <w:color w:val="auto"/>
                <w:u w:val="none"/>
              </w:rPr>
            </w:pPr>
            <w:r w:rsidRPr="006C68FD">
              <w:rPr>
                <w:rStyle w:val="Hyperlink"/>
                <w:rFonts w:cstheme="minorHAnsi"/>
                <w:color w:val="auto"/>
                <w:u w:val="none"/>
              </w:rPr>
              <w:t>The mix offer support &amp; information on sex &amp; relationships.</w:t>
            </w:r>
            <w:r w:rsidR="00ED1AF9" w:rsidRPr="006C68FD">
              <w:rPr>
                <w:rStyle w:val="Hyperlink"/>
                <w:rFonts w:cstheme="minorHAnsi"/>
                <w:color w:val="auto"/>
                <w:u w:val="none"/>
              </w:rPr>
              <w:t xml:space="preserve"> Sharing information about having better relationships, </w:t>
            </w:r>
            <w:r w:rsidRPr="006C68FD">
              <w:rPr>
                <w:rStyle w:val="Hyperlink"/>
                <w:rFonts w:cstheme="minorHAnsi"/>
                <w:color w:val="auto"/>
                <w:u w:val="none"/>
              </w:rPr>
              <w:t xml:space="preserve">coping with break </w:t>
            </w:r>
            <w:r w:rsidR="00CD2BA1" w:rsidRPr="006C68FD">
              <w:rPr>
                <w:rStyle w:val="Hyperlink"/>
                <w:rFonts w:cstheme="minorHAnsi"/>
                <w:color w:val="auto"/>
                <w:u w:val="none"/>
              </w:rPr>
              <w:t>ups,</w:t>
            </w:r>
            <w:r w:rsidRPr="006C68FD">
              <w:rPr>
                <w:rStyle w:val="Hyperlink"/>
                <w:rFonts w:cstheme="minorHAnsi"/>
                <w:color w:val="auto"/>
                <w:u w:val="none"/>
              </w:rPr>
              <w:t xml:space="preserve"> and choosing the right contraception to falling in love and exploring</w:t>
            </w:r>
            <w:r w:rsidR="008803F8" w:rsidRPr="006C68FD">
              <w:rPr>
                <w:rStyle w:val="Hyperlink"/>
                <w:rFonts w:cstheme="minorHAnsi"/>
                <w:color w:val="auto"/>
                <w:u w:val="none"/>
              </w:rPr>
              <w:t xml:space="preserve"> sex and </w:t>
            </w:r>
            <w:r w:rsidRPr="006C68FD">
              <w:rPr>
                <w:rStyle w:val="Hyperlink"/>
                <w:rFonts w:cstheme="minorHAnsi"/>
                <w:color w:val="auto"/>
                <w:u w:val="none"/>
              </w:rPr>
              <w:t>sexuality.</w:t>
            </w:r>
          </w:p>
          <w:p w14:paraId="4F7CBB46" w14:textId="30EC2D1C" w:rsidR="00CE76C9" w:rsidRPr="006C68FD" w:rsidRDefault="00CE76C9" w:rsidP="00CE76C9">
            <w:pPr>
              <w:pStyle w:val="ListParagraph"/>
              <w:rPr>
                <w:rFonts w:cstheme="minorHAnsi"/>
              </w:rPr>
            </w:pPr>
          </w:p>
        </w:tc>
      </w:tr>
      <w:tr w:rsidR="00CE76C9" w:rsidRPr="006C68FD" w14:paraId="7A34E4DC" w14:textId="77777777" w:rsidTr="003F6F4A">
        <w:trPr>
          <w:trHeight w:val="455"/>
        </w:trPr>
        <w:tc>
          <w:tcPr>
            <w:tcW w:w="9990" w:type="dxa"/>
          </w:tcPr>
          <w:p w14:paraId="3177FEF1" w14:textId="28B2471B" w:rsidR="00CE76C9" w:rsidRPr="006C68FD" w:rsidRDefault="005E65A4" w:rsidP="00CE76C9">
            <w:pPr>
              <w:pStyle w:val="ListParagraph"/>
              <w:numPr>
                <w:ilvl w:val="0"/>
                <w:numId w:val="12"/>
              </w:numPr>
              <w:rPr>
                <w:rFonts w:cstheme="minorHAnsi"/>
              </w:rPr>
            </w:pPr>
            <w:hyperlink r:id="rId34" w:history="1">
              <w:r w:rsidR="00CE76C9" w:rsidRPr="006C68FD">
                <w:rPr>
                  <w:rFonts w:cstheme="minorHAnsi"/>
                  <w:color w:val="0000FF"/>
                  <w:u w:val="single"/>
                </w:rPr>
                <w:t xml:space="preserve">TEENS &amp; YOUNG PEOPLE | Act </w:t>
              </w:r>
              <w:r w:rsidR="00DF5E32" w:rsidRPr="006C68FD">
                <w:rPr>
                  <w:rFonts w:cstheme="minorHAnsi"/>
                  <w:color w:val="0000FF"/>
                  <w:u w:val="single"/>
                </w:rPr>
                <w:t>on</w:t>
              </w:r>
              <w:r w:rsidR="00CE76C9" w:rsidRPr="006C68FD">
                <w:rPr>
                  <w:rFonts w:cstheme="minorHAnsi"/>
                  <w:color w:val="0000FF"/>
                  <w:u w:val="single"/>
                </w:rPr>
                <w:t xml:space="preserve"> It Now</w:t>
              </w:r>
            </w:hyperlink>
          </w:p>
          <w:p w14:paraId="04924384" w14:textId="30E18633" w:rsidR="00391588" w:rsidRPr="006C68FD" w:rsidRDefault="00391588" w:rsidP="003F6F4A">
            <w:pPr>
              <w:pStyle w:val="ListParagraph"/>
              <w:rPr>
                <w:rFonts w:cstheme="minorHAnsi"/>
              </w:rPr>
            </w:pPr>
            <w:r w:rsidRPr="006C68FD">
              <w:rPr>
                <w:rFonts w:cstheme="minorHAnsi"/>
              </w:rPr>
              <w:t xml:space="preserve">Act on it now provide information, resources, </w:t>
            </w:r>
            <w:r w:rsidR="00CD2BA1" w:rsidRPr="006C68FD">
              <w:rPr>
                <w:rFonts w:cstheme="minorHAnsi"/>
              </w:rPr>
              <w:t>ideas,</w:t>
            </w:r>
            <w:r w:rsidRPr="006C68FD">
              <w:rPr>
                <w:rFonts w:cstheme="minorHAnsi"/>
              </w:rPr>
              <w:t xml:space="preserve"> and quizzes to help them reflect and think about their relationships and supporting a friend.</w:t>
            </w:r>
          </w:p>
        </w:tc>
      </w:tr>
    </w:tbl>
    <w:p w14:paraId="575C8EAF" w14:textId="77777777" w:rsidR="00AD4641" w:rsidRPr="006C68FD" w:rsidRDefault="00AD4641" w:rsidP="00AD4641">
      <w:pPr>
        <w:rPr>
          <w:rFonts w:cstheme="minorHAnsi"/>
          <w:b/>
          <w:bCs/>
          <w:sz w:val="28"/>
          <w:szCs w:val="28"/>
        </w:rPr>
      </w:pPr>
    </w:p>
    <w:p w14:paraId="14DAB69B" w14:textId="77777777" w:rsidR="00AD4641" w:rsidRPr="006C68FD" w:rsidRDefault="00AD4641" w:rsidP="00AD4641">
      <w:pPr>
        <w:rPr>
          <w:rFonts w:cstheme="minorHAnsi"/>
          <w:sz w:val="24"/>
          <w:szCs w:val="24"/>
        </w:rPr>
      </w:pPr>
      <w:r w:rsidRPr="006C68FD">
        <w:rPr>
          <w:rFonts w:cstheme="minorHAnsi"/>
          <w:b/>
          <w:bCs/>
          <w:sz w:val="28"/>
          <w:szCs w:val="28"/>
        </w:rPr>
        <w:lastRenderedPageBreak/>
        <w:t>Reflective questions</w:t>
      </w:r>
      <w:r w:rsidRPr="006C68FD">
        <w:rPr>
          <w:rFonts w:cstheme="minorHAnsi"/>
          <w:sz w:val="28"/>
          <w:szCs w:val="28"/>
        </w:rPr>
        <w:t xml:space="preserve"> </w:t>
      </w:r>
    </w:p>
    <w:p w14:paraId="259C026C" w14:textId="77777777" w:rsidR="00AD4641" w:rsidRPr="006C68FD" w:rsidRDefault="00AD4641" w:rsidP="00AD4641">
      <w:pPr>
        <w:rPr>
          <w:rFonts w:cstheme="minorHAnsi"/>
          <w:sz w:val="28"/>
          <w:szCs w:val="28"/>
        </w:rPr>
      </w:pPr>
      <w:r w:rsidRPr="006C68FD">
        <w:rPr>
          <w:rFonts w:cstheme="minorHAnsi"/>
          <w:sz w:val="24"/>
          <w:szCs w:val="24"/>
        </w:rPr>
        <w:t>(Try exploring these reflective questions with a CYP)</w:t>
      </w:r>
    </w:p>
    <w:p w14:paraId="3B603D7C" w14:textId="7487554E" w:rsidR="00A13B0A" w:rsidRPr="006C68FD" w:rsidRDefault="004009DC" w:rsidP="00A13B0A">
      <w:pPr>
        <w:pStyle w:val="ListParagraph"/>
        <w:numPr>
          <w:ilvl w:val="0"/>
          <w:numId w:val="1"/>
        </w:numPr>
        <w:spacing w:after="0"/>
        <w:rPr>
          <w:rFonts w:cstheme="minorHAnsi"/>
        </w:rPr>
      </w:pPr>
      <w:r w:rsidRPr="006C68FD">
        <w:rPr>
          <w:rFonts w:cstheme="minorHAnsi"/>
        </w:rPr>
        <w:t>What are the different</w:t>
      </w:r>
      <w:r w:rsidR="00A13B0A" w:rsidRPr="006C68FD">
        <w:rPr>
          <w:rFonts w:cstheme="minorHAnsi"/>
        </w:rPr>
        <w:t xml:space="preserve"> types of relationships you have?</w:t>
      </w:r>
    </w:p>
    <w:p w14:paraId="7623817B" w14:textId="611B5009" w:rsidR="00A13B0A" w:rsidRPr="006C68FD" w:rsidRDefault="00A13B0A" w:rsidP="00A13B0A">
      <w:pPr>
        <w:pStyle w:val="ListParagraph"/>
        <w:numPr>
          <w:ilvl w:val="0"/>
          <w:numId w:val="1"/>
        </w:numPr>
        <w:spacing w:after="0"/>
        <w:rPr>
          <w:rFonts w:cstheme="minorHAnsi"/>
        </w:rPr>
      </w:pPr>
      <w:r w:rsidRPr="006C68FD">
        <w:rPr>
          <w:rFonts w:cstheme="minorHAnsi"/>
        </w:rPr>
        <w:t>How do you manage disagreements</w:t>
      </w:r>
      <w:r w:rsidR="004009DC" w:rsidRPr="006C68FD">
        <w:rPr>
          <w:rFonts w:cstheme="minorHAnsi"/>
        </w:rPr>
        <w:t xml:space="preserve"> and conflicts</w:t>
      </w:r>
      <w:r w:rsidRPr="006C68FD">
        <w:rPr>
          <w:rFonts w:cstheme="minorHAnsi"/>
        </w:rPr>
        <w:t xml:space="preserve"> in </w:t>
      </w:r>
      <w:r w:rsidR="004009DC" w:rsidRPr="006C68FD">
        <w:rPr>
          <w:rFonts w:cstheme="minorHAnsi"/>
        </w:rPr>
        <w:t>r</w:t>
      </w:r>
      <w:r w:rsidRPr="006C68FD">
        <w:rPr>
          <w:rFonts w:cstheme="minorHAnsi"/>
        </w:rPr>
        <w:t>elationships?</w:t>
      </w:r>
    </w:p>
    <w:p w14:paraId="4B2B37CE" w14:textId="77777777" w:rsidR="00A13B0A" w:rsidRPr="006C68FD" w:rsidRDefault="00A13B0A" w:rsidP="00A13B0A">
      <w:pPr>
        <w:pStyle w:val="ListParagraph"/>
        <w:numPr>
          <w:ilvl w:val="0"/>
          <w:numId w:val="1"/>
        </w:numPr>
        <w:spacing w:after="0"/>
        <w:rPr>
          <w:rFonts w:cstheme="minorHAnsi"/>
        </w:rPr>
      </w:pPr>
      <w:r w:rsidRPr="006C68FD">
        <w:rPr>
          <w:rFonts w:cstheme="minorHAnsi"/>
        </w:rPr>
        <w:t>What are the important qualities in the relationships you have?</w:t>
      </w:r>
    </w:p>
    <w:p w14:paraId="5408B7DF" w14:textId="77777777" w:rsidR="00A13B0A" w:rsidRPr="006C68FD" w:rsidRDefault="00A13B0A" w:rsidP="00A13B0A">
      <w:pPr>
        <w:pStyle w:val="ListParagraph"/>
        <w:numPr>
          <w:ilvl w:val="0"/>
          <w:numId w:val="1"/>
        </w:numPr>
        <w:spacing w:after="0"/>
        <w:rPr>
          <w:rFonts w:cstheme="minorHAnsi"/>
        </w:rPr>
      </w:pPr>
      <w:r w:rsidRPr="006C68FD">
        <w:rPr>
          <w:rFonts w:cstheme="minorHAnsi"/>
        </w:rPr>
        <w:t>How should relationships make you feel?</w:t>
      </w:r>
    </w:p>
    <w:p w14:paraId="42352C76" w14:textId="77777777" w:rsidR="00AD4641" w:rsidRPr="006C68FD" w:rsidRDefault="00AD4641" w:rsidP="00AD4641">
      <w:pPr>
        <w:rPr>
          <w:rFonts w:cstheme="minorHAnsi"/>
          <w:sz w:val="28"/>
          <w:szCs w:val="28"/>
        </w:rPr>
      </w:pPr>
    </w:p>
    <w:p w14:paraId="0CF78502" w14:textId="77777777" w:rsidR="00AD4641" w:rsidRPr="006C68FD" w:rsidRDefault="00AD4641" w:rsidP="00AD4641">
      <w:pPr>
        <w:rPr>
          <w:rFonts w:cstheme="minorHAnsi"/>
          <w:b/>
          <w:bCs/>
          <w:sz w:val="28"/>
          <w:szCs w:val="28"/>
        </w:rPr>
      </w:pPr>
      <w:r w:rsidRPr="006C68FD">
        <w:rPr>
          <w:rFonts w:cstheme="minorHAnsi"/>
          <w:b/>
          <w:bCs/>
          <w:sz w:val="28"/>
          <w:szCs w:val="28"/>
        </w:rPr>
        <w:t xml:space="preserve">Quiz of 5 questions per theme  </w:t>
      </w:r>
    </w:p>
    <w:p w14:paraId="0EB664E9" w14:textId="77777777" w:rsidR="00AD4641" w:rsidRPr="006C68FD" w:rsidRDefault="00AD4641" w:rsidP="00AD4641">
      <w:pPr>
        <w:spacing w:after="0"/>
        <w:rPr>
          <w:rFonts w:cstheme="minorHAnsi"/>
          <w:sz w:val="24"/>
          <w:szCs w:val="24"/>
        </w:rPr>
      </w:pPr>
      <w:r w:rsidRPr="006C68FD">
        <w:rPr>
          <w:rFonts w:cstheme="minorHAnsi"/>
          <w:sz w:val="24"/>
          <w:szCs w:val="24"/>
        </w:rPr>
        <w:t>Once you’ve gone through this resource with a CYP try this quiz questions with them:</w:t>
      </w:r>
    </w:p>
    <w:p w14:paraId="6EC7431F" w14:textId="77777777" w:rsidR="00F556F9" w:rsidRPr="006C68FD" w:rsidRDefault="00F556F9" w:rsidP="00AD4641">
      <w:pPr>
        <w:spacing w:after="0"/>
        <w:rPr>
          <w:rFonts w:cstheme="minorHAnsi"/>
          <w:sz w:val="24"/>
          <w:szCs w:val="24"/>
        </w:rPr>
      </w:pPr>
    </w:p>
    <w:p w14:paraId="064A078E" w14:textId="250CFDBA" w:rsidR="00AD4641" w:rsidRPr="006C68FD" w:rsidRDefault="000A1210" w:rsidP="00AD4641">
      <w:pPr>
        <w:pStyle w:val="ListParagraph"/>
        <w:numPr>
          <w:ilvl w:val="0"/>
          <w:numId w:val="2"/>
        </w:numPr>
        <w:spacing w:after="0"/>
        <w:rPr>
          <w:rFonts w:cstheme="minorHAnsi"/>
        </w:rPr>
      </w:pPr>
      <w:r w:rsidRPr="006C68FD">
        <w:rPr>
          <w:rFonts w:cstheme="minorHAnsi"/>
        </w:rPr>
        <w:t xml:space="preserve">What steps </w:t>
      </w:r>
      <w:r w:rsidR="00F556F9" w:rsidRPr="006C68FD">
        <w:rPr>
          <w:rFonts w:cstheme="minorHAnsi"/>
        </w:rPr>
        <w:t xml:space="preserve">can people take </w:t>
      </w:r>
      <w:r w:rsidR="0011045A" w:rsidRPr="006C68FD">
        <w:rPr>
          <w:rFonts w:cstheme="minorHAnsi"/>
        </w:rPr>
        <w:t>t</w:t>
      </w:r>
      <w:r w:rsidR="00F556F9" w:rsidRPr="006C68FD">
        <w:rPr>
          <w:rFonts w:cstheme="minorHAnsi"/>
        </w:rPr>
        <w:t xml:space="preserve">o keep online friendships positive and safe? </w:t>
      </w:r>
    </w:p>
    <w:p w14:paraId="61107BF2" w14:textId="79FCCC64" w:rsidR="00AD4641" w:rsidRPr="006C68FD" w:rsidRDefault="00F556F9" w:rsidP="00AD4641">
      <w:pPr>
        <w:pStyle w:val="ListParagraph"/>
        <w:numPr>
          <w:ilvl w:val="0"/>
          <w:numId w:val="2"/>
        </w:numPr>
        <w:spacing w:after="0"/>
        <w:rPr>
          <w:rFonts w:cstheme="minorHAnsi"/>
        </w:rPr>
      </w:pPr>
      <w:r w:rsidRPr="006C68FD">
        <w:rPr>
          <w:rFonts w:cstheme="minorHAnsi"/>
        </w:rPr>
        <w:t xml:space="preserve">What </w:t>
      </w:r>
      <w:r w:rsidR="00DF5E32" w:rsidRPr="006C68FD">
        <w:rPr>
          <w:rFonts w:cstheme="minorHAnsi"/>
        </w:rPr>
        <w:t>is</w:t>
      </w:r>
      <w:r w:rsidRPr="006C68FD">
        <w:rPr>
          <w:rFonts w:cstheme="minorHAnsi"/>
        </w:rPr>
        <w:t xml:space="preserve"> the difference between communicating with someone online to communicating with someone face to face? </w:t>
      </w:r>
    </w:p>
    <w:p w14:paraId="506FD6F1" w14:textId="15DCBA8A" w:rsidR="00AD4641" w:rsidRPr="006C68FD" w:rsidRDefault="00F556F9" w:rsidP="00AD4641">
      <w:pPr>
        <w:pStyle w:val="ListParagraph"/>
        <w:numPr>
          <w:ilvl w:val="0"/>
          <w:numId w:val="2"/>
        </w:numPr>
        <w:spacing w:after="0"/>
        <w:rPr>
          <w:rFonts w:cstheme="minorHAnsi"/>
        </w:rPr>
      </w:pPr>
      <w:r w:rsidRPr="006C68FD">
        <w:rPr>
          <w:rFonts w:cstheme="minorHAnsi"/>
        </w:rPr>
        <w:t>What should a healthy relationship feel like?</w:t>
      </w:r>
    </w:p>
    <w:p w14:paraId="6D95C832" w14:textId="50849EB3" w:rsidR="00AD4641" w:rsidRPr="006C68FD" w:rsidRDefault="00F556F9" w:rsidP="00AD4641">
      <w:pPr>
        <w:pStyle w:val="ListParagraph"/>
        <w:numPr>
          <w:ilvl w:val="0"/>
          <w:numId w:val="2"/>
        </w:numPr>
        <w:spacing w:after="0"/>
        <w:rPr>
          <w:rFonts w:cstheme="minorHAnsi"/>
        </w:rPr>
      </w:pPr>
      <w:r w:rsidRPr="006C68FD">
        <w:rPr>
          <w:rFonts w:cstheme="minorHAnsi"/>
        </w:rPr>
        <w:t xml:space="preserve">What are some of the qualities of a positive relationship? </w:t>
      </w:r>
    </w:p>
    <w:p w14:paraId="65ED28C5" w14:textId="2979019B" w:rsidR="0011045A" w:rsidRPr="006C68FD" w:rsidRDefault="0011045A" w:rsidP="0011045A">
      <w:pPr>
        <w:pStyle w:val="ListParagraph"/>
        <w:numPr>
          <w:ilvl w:val="0"/>
          <w:numId w:val="2"/>
        </w:numPr>
        <w:spacing w:after="0"/>
        <w:rPr>
          <w:rFonts w:cstheme="minorHAnsi"/>
        </w:rPr>
      </w:pPr>
      <w:r w:rsidRPr="006C68FD">
        <w:rPr>
          <w:rFonts w:cstheme="minorHAnsi"/>
        </w:rPr>
        <w:t xml:space="preserve">What early warning signs would </w:t>
      </w:r>
      <w:r w:rsidR="00192199" w:rsidRPr="006C68FD">
        <w:rPr>
          <w:rFonts w:cstheme="minorHAnsi"/>
        </w:rPr>
        <w:t xml:space="preserve">you </w:t>
      </w:r>
      <w:r w:rsidRPr="006C68FD">
        <w:rPr>
          <w:rFonts w:cstheme="minorHAnsi"/>
        </w:rPr>
        <w:t>see in unhealthy relationships?</w:t>
      </w:r>
    </w:p>
    <w:p w14:paraId="262E0E8B" w14:textId="0AC9235B" w:rsidR="00AD4641" w:rsidRPr="006C68FD" w:rsidRDefault="00AD4641" w:rsidP="0011045A">
      <w:pPr>
        <w:spacing w:after="0"/>
        <w:rPr>
          <w:rFonts w:cstheme="minorHAnsi"/>
          <w:sz w:val="24"/>
          <w:szCs w:val="24"/>
        </w:rPr>
      </w:pPr>
    </w:p>
    <w:p w14:paraId="20F6C714" w14:textId="77777777" w:rsidR="00AD4641" w:rsidRPr="006C68FD" w:rsidRDefault="00AD4641" w:rsidP="00AD4641">
      <w:pPr>
        <w:rPr>
          <w:rFonts w:cstheme="minorHAnsi"/>
          <w:sz w:val="28"/>
          <w:szCs w:val="28"/>
        </w:rPr>
      </w:pPr>
      <w:r w:rsidRPr="006C68FD">
        <w:rPr>
          <w:rFonts w:cstheme="minorHAnsi"/>
          <w:b/>
          <w:bCs/>
          <w:sz w:val="28"/>
          <w:szCs w:val="28"/>
        </w:rPr>
        <w:t>Additional ideas</w:t>
      </w:r>
      <w:r w:rsidRPr="006C68FD">
        <w:rPr>
          <w:rFonts w:cstheme="minorHAnsi"/>
          <w:sz w:val="28"/>
          <w:szCs w:val="28"/>
        </w:rPr>
        <w:t xml:space="preserve"> </w:t>
      </w:r>
    </w:p>
    <w:p w14:paraId="36400FCD" w14:textId="77777777" w:rsidR="00AD4641" w:rsidRPr="006C68FD" w:rsidRDefault="00AD4641" w:rsidP="00AD4641">
      <w:pPr>
        <w:rPr>
          <w:rFonts w:cstheme="minorHAnsi"/>
          <w:sz w:val="24"/>
          <w:szCs w:val="24"/>
        </w:rPr>
      </w:pPr>
      <w:r w:rsidRPr="006C68FD">
        <w:rPr>
          <w:rFonts w:cstheme="minorHAnsi"/>
          <w:sz w:val="24"/>
          <w:szCs w:val="24"/>
        </w:rPr>
        <w:t xml:space="preserve">Other things to try: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AD4641" w:rsidRPr="006C68FD" w14:paraId="0A1B212E" w14:textId="77777777" w:rsidTr="00F41C26">
        <w:tc>
          <w:tcPr>
            <w:tcW w:w="10201" w:type="dxa"/>
          </w:tcPr>
          <w:p w14:paraId="110EB2B6" w14:textId="77777777" w:rsidR="00AD4641" w:rsidRPr="006C68FD" w:rsidRDefault="005E65A4" w:rsidP="001549B7">
            <w:pPr>
              <w:pStyle w:val="ListParagraph"/>
              <w:numPr>
                <w:ilvl w:val="0"/>
                <w:numId w:val="12"/>
              </w:numPr>
              <w:rPr>
                <w:rFonts w:cstheme="minorHAnsi"/>
                <w:sz w:val="24"/>
                <w:szCs w:val="24"/>
              </w:rPr>
            </w:pPr>
            <w:hyperlink r:id="rId35" w:history="1">
              <w:r w:rsidR="001549B7" w:rsidRPr="006C68FD">
                <w:rPr>
                  <w:rFonts w:cstheme="minorHAnsi"/>
                  <w:color w:val="0000FF"/>
                  <w:u w:val="single"/>
                </w:rPr>
                <w:t>Boundary.Circles.pdf (nbcgutah.com)</w:t>
              </w:r>
            </w:hyperlink>
          </w:p>
          <w:p w14:paraId="65522A8C" w14:textId="77777777" w:rsidR="001549B7" w:rsidRPr="006C68FD" w:rsidRDefault="009752FF" w:rsidP="009D00DF">
            <w:pPr>
              <w:pStyle w:val="ListParagraph"/>
              <w:rPr>
                <w:rFonts w:cstheme="minorHAnsi"/>
              </w:rPr>
            </w:pPr>
            <w:r w:rsidRPr="006C68FD">
              <w:rPr>
                <w:rFonts w:cstheme="minorHAnsi"/>
              </w:rPr>
              <w:t>You get to decide which circle a person belongs in when it comes to your life. Use the diagram below to outline who is in what circle in your life.</w:t>
            </w:r>
          </w:p>
          <w:p w14:paraId="0373BCB5" w14:textId="375F7D2E" w:rsidR="009D00DF" w:rsidRPr="006C68FD" w:rsidRDefault="009D00DF" w:rsidP="009D00DF">
            <w:pPr>
              <w:pStyle w:val="ListParagraph"/>
              <w:rPr>
                <w:rFonts w:cstheme="minorHAnsi"/>
                <w:sz w:val="24"/>
                <w:szCs w:val="24"/>
              </w:rPr>
            </w:pPr>
          </w:p>
        </w:tc>
      </w:tr>
      <w:tr w:rsidR="00AD4641" w:rsidRPr="006C68FD" w14:paraId="725A625A" w14:textId="77777777" w:rsidTr="00F41C26">
        <w:tc>
          <w:tcPr>
            <w:tcW w:w="10201" w:type="dxa"/>
          </w:tcPr>
          <w:p w14:paraId="6B9A30BE" w14:textId="77777777" w:rsidR="000D00FB" w:rsidRPr="006C68FD" w:rsidRDefault="005E65A4" w:rsidP="000D00FB">
            <w:pPr>
              <w:pStyle w:val="ListParagraph"/>
              <w:numPr>
                <w:ilvl w:val="0"/>
                <w:numId w:val="12"/>
              </w:numPr>
              <w:rPr>
                <w:rStyle w:val="Hyperlink"/>
                <w:rFonts w:cstheme="minorHAnsi"/>
                <w:b/>
                <w:bCs/>
                <w:color w:val="auto"/>
                <w:sz w:val="28"/>
                <w:szCs w:val="28"/>
                <w:u w:val="none"/>
              </w:rPr>
            </w:pPr>
            <w:hyperlink r:id="rId36" w:history="1">
              <w:r w:rsidR="000D00FB" w:rsidRPr="006C68FD">
                <w:rPr>
                  <w:rStyle w:val="Hyperlink"/>
                  <w:rFonts w:cstheme="minorHAnsi"/>
                </w:rPr>
                <w:t>Top Tips - Healthy Relationships PEERS (Postcard) (mentalhealth.org.uk)</w:t>
              </w:r>
            </w:hyperlink>
          </w:p>
          <w:p w14:paraId="154CDF7D" w14:textId="77777777" w:rsidR="000D00FB" w:rsidRPr="006C68FD" w:rsidRDefault="000D00FB" w:rsidP="000D00FB">
            <w:pPr>
              <w:pStyle w:val="ListParagraph"/>
              <w:rPr>
                <w:rStyle w:val="Hyperlink"/>
                <w:rFonts w:cstheme="minorHAnsi"/>
                <w:b/>
                <w:bCs/>
                <w:color w:val="auto"/>
                <w:sz w:val="28"/>
                <w:szCs w:val="28"/>
                <w:u w:val="none"/>
              </w:rPr>
            </w:pPr>
            <w:r w:rsidRPr="006C68FD">
              <w:rPr>
                <w:rStyle w:val="Hyperlink"/>
                <w:rFonts w:cstheme="minorHAnsi"/>
                <w:color w:val="auto"/>
                <w:u w:val="none"/>
              </w:rPr>
              <w:t xml:space="preserve">Mental Health Foundation have created a top tips healthy relationships with our peers. For young people created for young people. </w:t>
            </w:r>
          </w:p>
          <w:p w14:paraId="4DD4A8BE" w14:textId="77777777" w:rsidR="00AD4641" w:rsidRPr="006C68FD" w:rsidRDefault="00AD4641" w:rsidP="00012A03">
            <w:pPr>
              <w:ind w:left="360"/>
              <w:rPr>
                <w:rFonts w:cstheme="minorHAnsi"/>
                <w:sz w:val="24"/>
                <w:szCs w:val="24"/>
              </w:rPr>
            </w:pPr>
          </w:p>
        </w:tc>
      </w:tr>
      <w:tr w:rsidR="00AD4641" w:rsidRPr="006C68FD" w14:paraId="033F6A9D" w14:textId="77777777" w:rsidTr="00F41C26">
        <w:tc>
          <w:tcPr>
            <w:tcW w:w="10201" w:type="dxa"/>
          </w:tcPr>
          <w:p w14:paraId="5AC5878A" w14:textId="3B139C69" w:rsidR="00C9585E" w:rsidRPr="006C68FD" w:rsidRDefault="005E65A4" w:rsidP="00C9585E">
            <w:pPr>
              <w:pStyle w:val="ListParagraph"/>
              <w:numPr>
                <w:ilvl w:val="0"/>
                <w:numId w:val="12"/>
              </w:numPr>
              <w:rPr>
                <w:rFonts w:cstheme="minorHAnsi"/>
              </w:rPr>
            </w:pPr>
            <w:hyperlink r:id="rId37" w:history="1">
              <w:r w:rsidR="00C9585E" w:rsidRPr="006C68FD">
                <w:rPr>
                  <w:rFonts w:cstheme="minorHAnsi"/>
                  <w:color w:val="0000FF"/>
                  <w:u w:val="single"/>
                </w:rPr>
                <w:t xml:space="preserve">Asking For </w:t>
              </w:r>
              <w:r w:rsidR="00DF5E32" w:rsidRPr="006C68FD">
                <w:rPr>
                  <w:rFonts w:cstheme="minorHAnsi"/>
                  <w:color w:val="0000FF"/>
                  <w:u w:val="single"/>
                </w:rPr>
                <w:t>a</w:t>
              </w:r>
              <w:r w:rsidR="00C9585E" w:rsidRPr="006C68FD">
                <w:rPr>
                  <w:rFonts w:cstheme="minorHAnsi"/>
                  <w:color w:val="0000FF"/>
                  <w:u w:val="single"/>
                </w:rPr>
                <w:t xml:space="preserve"> Friend – Need to know more about sexual health</w:t>
              </w:r>
            </w:hyperlink>
          </w:p>
          <w:p w14:paraId="66EDAF25" w14:textId="77777777" w:rsidR="00C9585E" w:rsidRPr="006C68FD" w:rsidRDefault="00C9585E" w:rsidP="00C9585E">
            <w:pPr>
              <w:pStyle w:val="ListParagraph"/>
              <w:rPr>
                <w:rFonts w:cstheme="minorHAnsi"/>
              </w:rPr>
            </w:pPr>
            <w:r w:rsidRPr="006C68FD">
              <w:rPr>
                <w:rFonts w:cstheme="minorHAnsi"/>
              </w:rPr>
              <w:t xml:space="preserve">Essex sexual health offer a go-to for free confidential advice and support for young people. </w:t>
            </w:r>
          </w:p>
          <w:p w14:paraId="107C1507" w14:textId="77777777" w:rsidR="00AD4641" w:rsidRPr="006C68FD" w:rsidRDefault="00AD4641" w:rsidP="00012A03">
            <w:pPr>
              <w:pStyle w:val="ListParagraph"/>
              <w:rPr>
                <w:rFonts w:cstheme="minorHAnsi"/>
                <w:sz w:val="24"/>
                <w:szCs w:val="24"/>
              </w:rPr>
            </w:pPr>
          </w:p>
        </w:tc>
      </w:tr>
    </w:tbl>
    <w:p w14:paraId="1240E318" w14:textId="77777777" w:rsidR="00AD4641" w:rsidRPr="006C68FD" w:rsidRDefault="00AD4641" w:rsidP="00AD4641">
      <w:pPr>
        <w:spacing w:after="0"/>
        <w:rPr>
          <w:rFonts w:cstheme="minorHAnsi"/>
          <w:sz w:val="24"/>
          <w:szCs w:val="24"/>
        </w:rPr>
      </w:pPr>
    </w:p>
    <w:p w14:paraId="796B5889" w14:textId="77777777" w:rsidR="00AD4641" w:rsidRPr="006C68FD" w:rsidRDefault="00AD4641" w:rsidP="00AD4641">
      <w:pPr>
        <w:rPr>
          <w:rFonts w:cstheme="minorHAnsi"/>
          <w:b/>
          <w:bCs/>
          <w:sz w:val="28"/>
          <w:szCs w:val="28"/>
        </w:rPr>
      </w:pPr>
      <w:r w:rsidRPr="006C68FD">
        <w:rPr>
          <w:rFonts w:cstheme="minorHAnsi"/>
          <w:b/>
          <w:bCs/>
          <w:sz w:val="28"/>
          <w:szCs w:val="28"/>
        </w:rPr>
        <w:t>Signposting to Support</w:t>
      </w:r>
    </w:p>
    <w:p w14:paraId="263074CF" w14:textId="77777777" w:rsidR="00AD4641" w:rsidRPr="006C68FD" w:rsidRDefault="00AD4641" w:rsidP="00AD4641">
      <w:pPr>
        <w:rPr>
          <w:rFonts w:cstheme="minorHAnsi"/>
          <w:sz w:val="24"/>
          <w:szCs w:val="24"/>
        </w:rPr>
      </w:pPr>
      <w:r w:rsidRPr="006C68FD">
        <w:rPr>
          <w:rFonts w:cstheme="minorHAnsi"/>
          <w:sz w:val="24"/>
          <w:szCs w:val="24"/>
        </w:rPr>
        <w:t>For additional support we recommend that trusted adults use these resources to support children and young people access support when required:</w:t>
      </w:r>
    </w:p>
    <w:p w14:paraId="3C43169F" w14:textId="57613985" w:rsidR="003D3F77" w:rsidRPr="006C68FD" w:rsidRDefault="005E65A4" w:rsidP="003D3F77">
      <w:pPr>
        <w:pStyle w:val="ListParagraph"/>
        <w:numPr>
          <w:ilvl w:val="0"/>
          <w:numId w:val="6"/>
        </w:numPr>
        <w:rPr>
          <w:rFonts w:cstheme="minorHAnsi"/>
          <w:sz w:val="24"/>
          <w:szCs w:val="24"/>
        </w:rPr>
      </w:pPr>
      <w:hyperlink r:id="rId38" w:history="1">
        <w:r w:rsidR="003D3F77" w:rsidRPr="006C68FD">
          <w:rPr>
            <w:rStyle w:val="Hyperlink"/>
            <w:rFonts w:cstheme="minorHAnsi"/>
          </w:rPr>
          <w:t>CEOP Safety Centre</w:t>
        </w:r>
      </w:hyperlink>
    </w:p>
    <w:p w14:paraId="74380833" w14:textId="72C2FD4C" w:rsidR="00AD4641" w:rsidRPr="006C68FD" w:rsidRDefault="005E65A4" w:rsidP="00AD4641">
      <w:pPr>
        <w:pStyle w:val="ListParagraph"/>
        <w:numPr>
          <w:ilvl w:val="0"/>
          <w:numId w:val="6"/>
        </w:numPr>
        <w:rPr>
          <w:rFonts w:cstheme="minorHAnsi"/>
          <w:sz w:val="24"/>
          <w:szCs w:val="24"/>
        </w:rPr>
      </w:pPr>
      <w:hyperlink r:id="rId39" w:history="1">
        <w:r w:rsidR="00EC25C7" w:rsidRPr="006C68FD">
          <w:rPr>
            <w:rFonts w:cstheme="minorHAnsi"/>
            <w:color w:val="0000FF"/>
            <w:u w:val="single"/>
          </w:rPr>
          <w:t>Get Support | Childline</w:t>
        </w:r>
      </w:hyperlink>
    </w:p>
    <w:p w14:paraId="619EFBB5" w14:textId="75A49CF2" w:rsidR="00EC25C7" w:rsidRPr="006C68FD" w:rsidRDefault="005E65A4" w:rsidP="00AD4641">
      <w:pPr>
        <w:pStyle w:val="ListParagraph"/>
        <w:numPr>
          <w:ilvl w:val="0"/>
          <w:numId w:val="6"/>
        </w:numPr>
        <w:rPr>
          <w:rStyle w:val="Hyperlink"/>
          <w:rFonts w:cstheme="minorHAnsi"/>
          <w:color w:val="auto"/>
          <w:sz w:val="24"/>
          <w:szCs w:val="24"/>
          <w:u w:val="none"/>
        </w:rPr>
      </w:pPr>
      <w:hyperlink r:id="rId40" w:history="1">
        <w:r w:rsidR="00EC25C7" w:rsidRPr="006C68FD">
          <w:rPr>
            <w:rStyle w:val="Hyperlink"/>
            <w:rFonts w:cstheme="minorHAnsi"/>
          </w:rPr>
          <w:t>Contact Us | Samaritans</w:t>
        </w:r>
      </w:hyperlink>
    </w:p>
    <w:p w14:paraId="33904092" w14:textId="7111B7CE" w:rsidR="00652C4A" w:rsidRPr="006C68FD" w:rsidRDefault="005E65A4" w:rsidP="00AD4641">
      <w:pPr>
        <w:pStyle w:val="ListParagraph"/>
        <w:numPr>
          <w:ilvl w:val="0"/>
          <w:numId w:val="6"/>
        </w:numPr>
        <w:rPr>
          <w:rStyle w:val="Hyperlink"/>
          <w:rFonts w:cstheme="minorHAnsi"/>
          <w:color w:val="auto"/>
          <w:sz w:val="24"/>
          <w:szCs w:val="24"/>
          <w:u w:val="none"/>
        </w:rPr>
      </w:pPr>
      <w:hyperlink r:id="rId41" w:history="1">
        <w:r w:rsidR="00652C4A" w:rsidRPr="006C68FD">
          <w:rPr>
            <w:rStyle w:val="Hyperlink"/>
            <w:rFonts w:cstheme="minorHAnsi"/>
          </w:rPr>
          <w:t>Papyrus Hopeline</w:t>
        </w:r>
        <w:r w:rsidR="00E54357" w:rsidRPr="006C68FD">
          <w:rPr>
            <w:rStyle w:val="Hyperlink"/>
            <w:rFonts w:cstheme="minorHAnsi"/>
          </w:rPr>
          <w:t>247</w:t>
        </w:r>
      </w:hyperlink>
      <w:r w:rsidR="00652C4A" w:rsidRPr="006C68FD">
        <w:rPr>
          <w:rStyle w:val="Hyperlink"/>
          <w:rFonts w:cstheme="minorHAnsi"/>
        </w:rPr>
        <w:t xml:space="preserve"> </w:t>
      </w:r>
    </w:p>
    <w:p w14:paraId="4E13F0FA" w14:textId="3A37C340" w:rsidR="007C4154" w:rsidRPr="006C68FD" w:rsidRDefault="005E65A4" w:rsidP="00EC4DD9">
      <w:pPr>
        <w:pStyle w:val="ListParagraph"/>
        <w:numPr>
          <w:ilvl w:val="0"/>
          <w:numId w:val="6"/>
        </w:numPr>
        <w:rPr>
          <w:rFonts w:cstheme="minorHAnsi"/>
          <w:sz w:val="24"/>
          <w:szCs w:val="24"/>
        </w:rPr>
      </w:pPr>
      <w:hyperlink r:id="rId42" w:history="1">
        <w:r w:rsidR="00A53DB7" w:rsidRPr="006C68FD">
          <w:rPr>
            <w:rFonts w:cstheme="minorHAnsi"/>
            <w:color w:val="0000FF"/>
            <w:u w:val="single"/>
          </w:rPr>
          <w:t>Home | Terrence Higgins Trust (tht.org.uk)</w:t>
        </w:r>
      </w:hyperlink>
      <w:r w:rsidR="007C4154" w:rsidRPr="006C68FD">
        <w:rPr>
          <w:rFonts w:cstheme="minorHAnsi"/>
          <w:color w:val="0000FF"/>
          <w:u w:val="single"/>
        </w:rPr>
        <w:t xml:space="preserve"> </w:t>
      </w:r>
    </w:p>
    <w:p w14:paraId="6ED48B06" w14:textId="077C6FA3" w:rsidR="00B31316" w:rsidRPr="006C68FD" w:rsidRDefault="005E65A4" w:rsidP="00AD4641">
      <w:pPr>
        <w:pStyle w:val="ListParagraph"/>
        <w:numPr>
          <w:ilvl w:val="0"/>
          <w:numId w:val="6"/>
        </w:numPr>
        <w:rPr>
          <w:rFonts w:cstheme="minorHAnsi"/>
          <w:sz w:val="24"/>
          <w:szCs w:val="24"/>
        </w:rPr>
      </w:pPr>
      <w:hyperlink r:id="rId43" w:history="1">
        <w:r w:rsidR="00B31316" w:rsidRPr="006C68FD">
          <w:rPr>
            <w:rFonts w:cstheme="minorHAnsi"/>
            <w:color w:val="0000FF"/>
            <w:u w:val="single"/>
          </w:rPr>
          <w:t>Welcome to Essex Sexual Health Service</w:t>
        </w:r>
      </w:hyperlink>
    </w:p>
    <w:p w14:paraId="6E42288F" w14:textId="77777777" w:rsidR="00171DD7" w:rsidRPr="00B833EC" w:rsidRDefault="005E65A4" w:rsidP="00171DD7">
      <w:pPr>
        <w:pStyle w:val="ListParagraph"/>
        <w:numPr>
          <w:ilvl w:val="0"/>
          <w:numId w:val="6"/>
        </w:numPr>
        <w:rPr>
          <w:rFonts w:cstheme="minorHAnsi"/>
          <w:sz w:val="24"/>
          <w:szCs w:val="24"/>
        </w:rPr>
      </w:pPr>
      <w:hyperlink r:id="rId44" w:history="1">
        <w:r w:rsidR="00171DD7" w:rsidRPr="00B833EC">
          <w:rPr>
            <w:rStyle w:val="Hyperlink"/>
            <w:rFonts w:cstheme="minorHAnsi"/>
            <w:sz w:val="24"/>
            <w:szCs w:val="24"/>
          </w:rPr>
          <w:t>Anna Freud Centre – On My Mind</w:t>
        </w:r>
      </w:hyperlink>
    </w:p>
    <w:p w14:paraId="7B1ADB53" w14:textId="77777777" w:rsidR="00171DD7" w:rsidRPr="00B833EC" w:rsidRDefault="005E65A4" w:rsidP="00171DD7">
      <w:pPr>
        <w:pStyle w:val="ListParagraph"/>
        <w:numPr>
          <w:ilvl w:val="0"/>
          <w:numId w:val="6"/>
        </w:numPr>
        <w:rPr>
          <w:rFonts w:cstheme="minorHAnsi"/>
          <w:sz w:val="24"/>
          <w:szCs w:val="24"/>
        </w:rPr>
      </w:pPr>
      <w:hyperlink r:id="rId45" w:history="1">
        <w:r w:rsidR="00171DD7" w:rsidRPr="00B833EC">
          <w:rPr>
            <w:rStyle w:val="Hyperlink"/>
            <w:rFonts w:cstheme="minorHAnsi"/>
            <w:sz w:val="24"/>
            <w:szCs w:val="24"/>
          </w:rPr>
          <w:t>Kooth.com</w:t>
        </w:r>
      </w:hyperlink>
    </w:p>
    <w:p w14:paraId="505CF636" w14:textId="77777777" w:rsidR="00171DD7" w:rsidRPr="00B833EC" w:rsidRDefault="005E65A4" w:rsidP="00171DD7">
      <w:pPr>
        <w:pStyle w:val="ListParagraph"/>
        <w:numPr>
          <w:ilvl w:val="0"/>
          <w:numId w:val="6"/>
        </w:numPr>
        <w:rPr>
          <w:rFonts w:cstheme="minorHAnsi"/>
          <w:sz w:val="24"/>
          <w:szCs w:val="24"/>
        </w:rPr>
      </w:pPr>
      <w:hyperlink r:id="rId46" w:history="1">
        <w:r w:rsidR="00171DD7" w:rsidRPr="00B833EC">
          <w:rPr>
            <w:rStyle w:val="Hyperlink"/>
            <w:rFonts w:cstheme="minorHAnsi"/>
            <w:sz w:val="24"/>
            <w:szCs w:val="24"/>
          </w:rPr>
          <w:t>Explore counselling/therapy</w:t>
        </w:r>
      </w:hyperlink>
    </w:p>
    <w:p w14:paraId="195E6796" w14:textId="77777777" w:rsidR="00171DD7" w:rsidRPr="00696303" w:rsidRDefault="005E65A4" w:rsidP="00171DD7">
      <w:pPr>
        <w:pStyle w:val="ListParagraph"/>
        <w:numPr>
          <w:ilvl w:val="0"/>
          <w:numId w:val="6"/>
        </w:numPr>
        <w:rPr>
          <w:rStyle w:val="Hyperlink"/>
          <w:rFonts w:cstheme="minorHAnsi"/>
          <w:sz w:val="24"/>
          <w:szCs w:val="24"/>
        </w:rPr>
      </w:pPr>
      <w:hyperlink r:id="rId47" w:history="1">
        <w:r w:rsidR="00171DD7" w:rsidRPr="00CF152C">
          <w:rPr>
            <w:rStyle w:val="Hyperlink"/>
            <w:rFonts w:cstheme="minorHAnsi"/>
            <w:sz w:val="24"/>
            <w:szCs w:val="24"/>
          </w:rPr>
          <w:t>Childline</w:t>
        </w:r>
      </w:hyperlink>
      <w:r w:rsidR="00171DD7" w:rsidRPr="00CF152C">
        <w:rPr>
          <w:rStyle w:val="Hyperlink"/>
          <w:rFonts w:cstheme="minorHAnsi"/>
          <w:sz w:val="24"/>
          <w:szCs w:val="24"/>
        </w:rPr>
        <w:t xml:space="preserve"> 0800 1111</w:t>
      </w:r>
      <w:r w:rsidR="00171DD7">
        <w:rPr>
          <w:rStyle w:val="Hyperlink"/>
          <w:rFonts w:cstheme="minorHAnsi"/>
          <w:sz w:val="24"/>
          <w:szCs w:val="24"/>
        </w:rPr>
        <w:t xml:space="preserve"> </w:t>
      </w:r>
      <w:r w:rsidR="00171DD7">
        <w:rPr>
          <w:rStyle w:val="Hyperlink"/>
          <w:rFonts w:cstheme="minorHAnsi"/>
          <w:color w:val="000000" w:themeColor="text1"/>
          <w:sz w:val="24"/>
          <w:szCs w:val="24"/>
        </w:rPr>
        <w:t xml:space="preserve">when </w:t>
      </w:r>
      <w:hyperlink r:id="rId48" w:history="1">
        <w:r w:rsidR="00171DD7" w:rsidRPr="004905F5">
          <w:rPr>
            <w:rStyle w:val="Hyperlink"/>
            <w:rFonts w:cstheme="minorHAnsi"/>
            <w:sz w:val="24"/>
            <w:szCs w:val="24"/>
          </w:rPr>
          <w:t>contacting ChildLine what to expect</w:t>
        </w:r>
      </w:hyperlink>
      <w:r w:rsidR="00171DD7">
        <w:rPr>
          <w:rStyle w:val="Hyperlink"/>
          <w:rFonts w:cstheme="minorHAnsi"/>
          <w:color w:val="000000" w:themeColor="text1"/>
          <w:sz w:val="24"/>
          <w:szCs w:val="24"/>
        </w:rPr>
        <w:t xml:space="preserve">? </w:t>
      </w:r>
    </w:p>
    <w:p w14:paraId="55B8A388" w14:textId="77777777" w:rsidR="00171DD7" w:rsidRPr="009422B7" w:rsidRDefault="005E65A4" w:rsidP="00171DD7">
      <w:pPr>
        <w:pStyle w:val="ListParagraph"/>
        <w:numPr>
          <w:ilvl w:val="0"/>
          <w:numId w:val="6"/>
        </w:numPr>
        <w:rPr>
          <w:rStyle w:val="Hyperlink"/>
          <w:rFonts w:cstheme="minorHAnsi"/>
          <w:sz w:val="24"/>
          <w:szCs w:val="24"/>
        </w:rPr>
      </w:pPr>
      <w:hyperlink r:id="rId49" w:history="1">
        <w:r w:rsidR="00171DD7" w:rsidRPr="009422B7">
          <w:rPr>
            <w:rStyle w:val="Hyperlink"/>
            <w:rFonts w:cstheme="minorHAnsi"/>
            <w:sz w:val="24"/>
            <w:szCs w:val="24"/>
          </w:rPr>
          <w:t>Hopeline 0800 068 41 41</w:t>
        </w:r>
      </w:hyperlink>
      <w:r w:rsidR="00171DD7">
        <w:rPr>
          <w:rStyle w:val="Hyperlink"/>
          <w:rFonts w:cstheme="minorHAnsi"/>
          <w:color w:val="000000" w:themeColor="text1"/>
          <w:sz w:val="24"/>
          <w:szCs w:val="24"/>
        </w:rPr>
        <w:t xml:space="preserve"> offering </w:t>
      </w:r>
      <w:r w:rsidR="00171DD7" w:rsidRPr="006F3BA0">
        <w:rPr>
          <w:rStyle w:val="Hyperlink"/>
          <w:rFonts w:cstheme="minorHAnsi"/>
          <w:color w:val="000000" w:themeColor="text1"/>
          <w:sz w:val="24"/>
          <w:szCs w:val="24"/>
        </w:rPr>
        <w:t>confidential support and practical advice</w:t>
      </w:r>
    </w:p>
    <w:p w14:paraId="27668188" w14:textId="77777777" w:rsidR="00171DD7" w:rsidRPr="00CF152C" w:rsidRDefault="005E65A4" w:rsidP="00171DD7">
      <w:pPr>
        <w:pStyle w:val="ListParagraph"/>
        <w:numPr>
          <w:ilvl w:val="0"/>
          <w:numId w:val="6"/>
        </w:numPr>
        <w:rPr>
          <w:rFonts w:cstheme="minorHAnsi"/>
          <w:sz w:val="24"/>
          <w:szCs w:val="24"/>
        </w:rPr>
      </w:pPr>
      <w:hyperlink r:id="rId50" w:history="1">
        <w:r w:rsidR="00171DD7" w:rsidRPr="006F3BA0">
          <w:rPr>
            <w:rStyle w:val="Hyperlink"/>
            <w:rFonts w:cstheme="minorHAnsi"/>
            <w:sz w:val="24"/>
            <w:szCs w:val="24"/>
          </w:rPr>
          <w:t>Text ‘SHOUT’ to 85258</w:t>
        </w:r>
      </w:hyperlink>
      <w:r w:rsidR="00171DD7">
        <w:rPr>
          <w:rStyle w:val="Hyperlink"/>
          <w:rFonts w:cstheme="minorHAnsi"/>
          <w:color w:val="000000" w:themeColor="text1"/>
          <w:sz w:val="24"/>
          <w:szCs w:val="24"/>
        </w:rPr>
        <w:t xml:space="preserve"> for </w:t>
      </w:r>
      <w:r w:rsidR="00171DD7" w:rsidRPr="000C2757">
        <w:rPr>
          <w:rStyle w:val="Hyperlink"/>
          <w:rFonts w:cstheme="minorHAnsi"/>
          <w:color w:val="000000" w:themeColor="text1"/>
          <w:sz w:val="24"/>
          <w:szCs w:val="24"/>
        </w:rPr>
        <w:t>free, confidential, anonymous text support service.</w:t>
      </w:r>
    </w:p>
    <w:p w14:paraId="2284122E" w14:textId="77777777" w:rsidR="00171DD7" w:rsidRPr="00B833EC" w:rsidRDefault="005E65A4" w:rsidP="00171DD7">
      <w:pPr>
        <w:pStyle w:val="ListParagraph"/>
        <w:numPr>
          <w:ilvl w:val="0"/>
          <w:numId w:val="6"/>
        </w:numPr>
        <w:rPr>
          <w:rFonts w:cstheme="minorHAnsi"/>
          <w:sz w:val="24"/>
          <w:szCs w:val="24"/>
        </w:rPr>
      </w:pPr>
      <w:hyperlink r:id="rId51" w:history="1">
        <w:r w:rsidR="00171DD7" w:rsidRPr="00B833EC">
          <w:rPr>
            <w:rStyle w:val="Hyperlink"/>
            <w:rFonts w:cstheme="minorHAnsi"/>
            <w:sz w:val="24"/>
            <w:szCs w:val="24"/>
          </w:rPr>
          <w:t>Share any concerns about your mental health with your GP</w:t>
        </w:r>
      </w:hyperlink>
      <w:r w:rsidR="00171DD7" w:rsidRPr="00B833EC">
        <w:rPr>
          <w:rFonts w:cstheme="minorHAnsi"/>
          <w:sz w:val="24"/>
          <w:szCs w:val="24"/>
        </w:rPr>
        <w:t xml:space="preserve"> and </w:t>
      </w:r>
      <w:hyperlink r:id="rId52" w:history="1">
        <w:r w:rsidR="00171DD7" w:rsidRPr="00B833EC">
          <w:rPr>
            <w:rStyle w:val="Hyperlink"/>
            <w:rFonts w:cstheme="minorHAnsi"/>
            <w:sz w:val="24"/>
            <w:szCs w:val="24"/>
          </w:rPr>
          <w:t>Understanding Confidentiality</w:t>
        </w:r>
      </w:hyperlink>
    </w:p>
    <w:p w14:paraId="3FBA2509" w14:textId="77777777" w:rsidR="00171DD7" w:rsidRPr="00B833EC" w:rsidRDefault="005E65A4" w:rsidP="00171DD7">
      <w:pPr>
        <w:pStyle w:val="ListParagraph"/>
        <w:numPr>
          <w:ilvl w:val="0"/>
          <w:numId w:val="6"/>
        </w:numPr>
        <w:rPr>
          <w:rStyle w:val="Hyperlink"/>
          <w:rFonts w:cstheme="minorHAnsi"/>
          <w:sz w:val="24"/>
          <w:szCs w:val="24"/>
        </w:rPr>
      </w:pPr>
      <w:hyperlink r:id="rId53" w:history="1">
        <w:r w:rsidR="00171DD7" w:rsidRPr="00B833EC">
          <w:rPr>
            <w:rStyle w:val="Hyperlink"/>
            <w:rFonts w:cstheme="minorHAnsi"/>
            <w:sz w:val="24"/>
            <w:szCs w:val="24"/>
          </w:rPr>
          <w:t>NHS 111</w:t>
        </w:r>
      </w:hyperlink>
    </w:p>
    <w:p w14:paraId="632B9831" w14:textId="77777777" w:rsidR="00171DD7" w:rsidRPr="00B833EC" w:rsidRDefault="005E65A4" w:rsidP="00171DD7">
      <w:pPr>
        <w:pStyle w:val="ListParagraph"/>
        <w:numPr>
          <w:ilvl w:val="0"/>
          <w:numId w:val="6"/>
        </w:numPr>
        <w:rPr>
          <w:rStyle w:val="Hyperlink"/>
          <w:rFonts w:cstheme="minorHAnsi"/>
          <w:sz w:val="24"/>
          <w:szCs w:val="24"/>
        </w:rPr>
      </w:pPr>
      <w:hyperlink r:id="rId54" w:history="1">
        <w:r w:rsidR="00171DD7" w:rsidRPr="00B833EC">
          <w:rPr>
            <w:rStyle w:val="Hyperlink"/>
            <w:rFonts w:cstheme="minorHAnsi"/>
            <w:sz w:val="24"/>
            <w:szCs w:val="24"/>
          </w:rPr>
          <w:t>Southend, Essex &amp; Thurrock Children and Adolescent Mental Health Service (SET CAMHS)</w:t>
        </w:r>
      </w:hyperlink>
    </w:p>
    <w:p w14:paraId="1A7A8C69" w14:textId="77777777" w:rsidR="00171DD7" w:rsidRPr="00DB1AB3" w:rsidRDefault="005E65A4" w:rsidP="00171DD7">
      <w:pPr>
        <w:pStyle w:val="ListParagraph"/>
        <w:numPr>
          <w:ilvl w:val="0"/>
          <w:numId w:val="6"/>
        </w:numPr>
        <w:rPr>
          <w:rStyle w:val="Hyperlink"/>
          <w:rFonts w:cstheme="minorHAnsi"/>
          <w:sz w:val="24"/>
          <w:szCs w:val="24"/>
        </w:rPr>
      </w:pPr>
      <w:hyperlink r:id="rId55" w:history="1">
        <w:r w:rsidR="00171DD7" w:rsidRPr="00B833EC">
          <w:rPr>
            <w:rStyle w:val="Hyperlink"/>
            <w:rFonts w:cstheme="minorHAnsi"/>
            <w:sz w:val="24"/>
            <w:szCs w:val="24"/>
          </w:rPr>
          <w:t>Where to get urgent mental health support from: Advice from NHS</w:t>
        </w:r>
      </w:hyperlink>
    </w:p>
    <w:p w14:paraId="6A694E3E" w14:textId="77777777" w:rsidR="00171DD7" w:rsidRPr="00853C39" w:rsidRDefault="00171DD7" w:rsidP="00171DD7">
      <w:pPr>
        <w:pStyle w:val="ListParagraph"/>
        <w:rPr>
          <w:rStyle w:val="Hyperlink"/>
          <w:rFonts w:cstheme="minorHAnsi"/>
          <w:sz w:val="24"/>
          <w:szCs w:val="24"/>
        </w:rPr>
      </w:pPr>
    </w:p>
    <w:p w14:paraId="64EB7FE8" w14:textId="77777777" w:rsidR="00171DD7" w:rsidRPr="00CF152C" w:rsidRDefault="00171DD7" w:rsidP="00171DD7">
      <w:pPr>
        <w:pStyle w:val="ListParagraph"/>
        <w:numPr>
          <w:ilvl w:val="0"/>
          <w:numId w:val="6"/>
        </w:numPr>
        <w:rPr>
          <w:rFonts w:cstheme="minorHAnsi"/>
          <w:sz w:val="24"/>
          <w:szCs w:val="24"/>
        </w:rPr>
      </w:pPr>
      <w:r>
        <w:rPr>
          <w:rStyle w:val="Hyperlink"/>
          <w:rFonts w:cstheme="minorHAnsi"/>
          <w:sz w:val="24"/>
          <w:szCs w:val="24"/>
        </w:rPr>
        <w:t xml:space="preserve">SET CAMHS Instagram account </w:t>
      </w:r>
      <w:r w:rsidRPr="00745A2F">
        <w:rPr>
          <w:rStyle w:val="Hyperlink"/>
          <w:rFonts w:cstheme="minorHAnsi"/>
          <w:sz w:val="24"/>
          <w:szCs w:val="24"/>
        </w:rPr>
        <w:t xml:space="preserve"> </w:t>
      </w:r>
      <w:r w:rsidRPr="00745A2F">
        <w:rPr>
          <w:rStyle w:val="Hyperlink"/>
          <w:rFonts w:cstheme="minorHAnsi"/>
          <w:noProof/>
          <w:sz w:val="24"/>
          <w:szCs w:val="24"/>
        </w:rPr>
        <w:drawing>
          <wp:inline distT="0" distB="0" distL="0" distR="0" wp14:anchorId="3996C9E3" wp14:editId="68CBE4CD">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14:paraId="7E59B7EC" w14:textId="77777777" w:rsidR="00F41C26" w:rsidRDefault="00F41C26" w:rsidP="00E93F28">
      <w:pPr>
        <w:rPr>
          <w:rFonts w:cstheme="minorHAnsi"/>
          <w:b/>
          <w:bCs/>
          <w:sz w:val="28"/>
          <w:szCs w:val="28"/>
        </w:rPr>
      </w:pPr>
    </w:p>
    <w:p w14:paraId="13A5539F" w14:textId="1E9612BE" w:rsidR="00E93F28" w:rsidRPr="006C68FD" w:rsidRDefault="00E93F28" w:rsidP="00E93F28">
      <w:pPr>
        <w:rPr>
          <w:rFonts w:cstheme="minorHAnsi"/>
          <w:b/>
          <w:bCs/>
          <w:sz w:val="28"/>
          <w:szCs w:val="28"/>
        </w:rPr>
      </w:pPr>
      <w:r w:rsidRPr="006C68FD">
        <w:rPr>
          <w:rFonts w:cstheme="minorHAnsi"/>
          <w:b/>
          <w:bCs/>
          <w:sz w:val="28"/>
          <w:szCs w:val="28"/>
        </w:rPr>
        <w:t>How to help a friend</w:t>
      </w:r>
    </w:p>
    <w:p w14:paraId="4885AD43" w14:textId="77777777" w:rsidR="00E93F28" w:rsidRPr="006C68FD" w:rsidRDefault="00E93F28" w:rsidP="00E93F28">
      <w:pPr>
        <w:pStyle w:val="ListParagraph"/>
        <w:numPr>
          <w:ilvl w:val="0"/>
          <w:numId w:val="9"/>
        </w:numPr>
        <w:rPr>
          <w:rFonts w:cstheme="minorHAnsi"/>
        </w:rPr>
      </w:pPr>
      <w:r w:rsidRPr="006C68FD">
        <w:rPr>
          <w:rFonts w:cstheme="minorHAnsi"/>
        </w:rPr>
        <w:t>Share this resource with them</w:t>
      </w:r>
    </w:p>
    <w:p w14:paraId="4B54CD83" w14:textId="77777777" w:rsidR="00E93F28" w:rsidRPr="006C68FD" w:rsidRDefault="00E93F28" w:rsidP="00E93F28">
      <w:pPr>
        <w:pStyle w:val="ListParagraph"/>
        <w:numPr>
          <w:ilvl w:val="0"/>
          <w:numId w:val="9"/>
        </w:numPr>
        <w:rPr>
          <w:rFonts w:cstheme="minorHAnsi"/>
        </w:rPr>
      </w:pPr>
      <w:r w:rsidRPr="006C68FD">
        <w:rPr>
          <w:rFonts w:cstheme="minorHAnsi"/>
        </w:rPr>
        <w:t xml:space="preserve">Tell them about the SET CAMHS Instagram account </w:t>
      </w:r>
    </w:p>
    <w:p w14:paraId="106578A0" w14:textId="72D6F721" w:rsidR="00D322C4" w:rsidRPr="006C68FD" w:rsidRDefault="005E65A4" w:rsidP="00D322C4">
      <w:pPr>
        <w:pStyle w:val="ListParagraph"/>
        <w:numPr>
          <w:ilvl w:val="0"/>
          <w:numId w:val="9"/>
        </w:numPr>
        <w:rPr>
          <w:rStyle w:val="Hyperlink"/>
          <w:rFonts w:cstheme="minorHAnsi"/>
          <w:color w:val="auto"/>
          <w:sz w:val="24"/>
          <w:szCs w:val="24"/>
          <w:u w:val="none"/>
        </w:rPr>
      </w:pPr>
      <w:hyperlink r:id="rId57" w:history="1">
        <w:r w:rsidR="00D322C4" w:rsidRPr="006C68FD">
          <w:rPr>
            <w:rStyle w:val="Hyperlink"/>
            <w:rFonts w:cstheme="minorHAnsi"/>
          </w:rPr>
          <w:t xml:space="preserve">Information for </w:t>
        </w:r>
        <w:r w:rsidR="00DF5E32" w:rsidRPr="006C68FD">
          <w:rPr>
            <w:rStyle w:val="Hyperlink"/>
            <w:rFonts w:cstheme="minorHAnsi"/>
          </w:rPr>
          <w:t>11–18-year-olds</w:t>
        </w:r>
        <w:r w:rsidR="00D322C4" w:rsidRPr="006C68FD">
          <w:rPr>
            <w:rStyle w:val="Hyperlink"/>
            <w:rFonts w:cstheme="minorHAnsi"/>
          </w:rPr>
          <w:t xml:space="preserve"> on supporting friends or partner(s) - Mind</w:t>
        </w:r>
      </w:hyperlink>
    </w:p>
    <w:p w14:paraId="2A85851F" w14:textId="445D7948" w:rsidR="00D322C4" w:rsidRPr="006C68FD" w:rsidRDefault="00D322C4" w:rsidP="00D7592A">
      <w:pPr>
        <w:pStyle w:val="ListParagraph"/>
        <w:rPr>
          <w:rFonts w:cstheme="minorHAnsi"/>
        </w:rPr>
      </w:pPr>
      <w:r w:rsidRPr="006C68FD">
        <w:rPr>
          <w:rFonts w:cstheme="minorHAnsi"/>
        </w:rPr>
        <w:t>Information for young people</w:t>
      </w:r>
      <w:r w:rsidR="00D7592A" w:rsidRPr="006C68FD">
        <w:rPr>
          <w:rFonts w:cstheme="minorHAnsi"/>
        </w:rPr>
        <w:t xml:space="preserve"> </w:t>
      </w:r>
      <w:r w:rsidR="00DF5E32" w:rsidRPr="006C68FD">
        <w:rPr>
          <w:rFonts w:cstheme="minorHAnsi"/>
        </w:rPr>
        <w:t>aged</w:t>
      </w:r>
      <w:r w:rsidR="00D7592A" w:rsidRPr="006C68FD">
        <w:rPr>
          <w:rFonts w:cstheme="minorHAnsi"/>
        </w:rPr>
        <w:t xml:space="preserve"> 11-18</w:t>
      </w:r>
      <w:r w:rsidRPr="006C68FD">
        <w:rPr>
          <w:rFonts w:cstheme="minorHAnsi"/>
        </w:rPr>
        <w:t xml:space="preserve"> about how to support a friend or partner with how they're feeling.</w:t>
      </w:r>
    </w:p>
    <w:p w14:paraId="399445CD" w14:textId="47F48C1E" w:rsidR="00AD4641" w:rsidRDefault="007B13AF" w:rsidP="00AD4641">
      <w:pPr>
        <w:rPr>
          <w:rFonts w:cstheme="minorHAnsi"/>
          <w:sz w:val="28"/>
          <w:szCs w:val="28"/>
        </w:rPr>
      </w:pPr>
      <w:r>
        <w:rPr>
          <w:noProof/>
        </w:rPr>
        <w:drawing>
          <wp:anchor distT="0" distB="0" distL="114300" distR="114300" simplePos="0" relativeHeight="251669504" behindDoc="0" locked="0" layoutInCell="1" allowOverlap="1" wp14:anchorId="7670B77D" wp14:editId="5B52893A">
            <wp:simplePos x="0" y="0"/>
            <wp:positionH relativeFrom="margin">
              <wp:posOffset>3256059</wp:posOffset>
            </wp:positionH>
            <wp:positionV relativeFrom="paragraph">
              <wp:posOffset>7123</wp:posOffset>
            </wp:positionV>
            <wp:extent cx="2810816" cy="1873250"/>
            <wp:effectExtent l="0" t="0" r="889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6991" cy="187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B7B5254" wp14:editId="08676EEF">
            <wp:simplePos x="0" y="0"/>
            <wp:positionH relativeFrom="margin">
              <wp:posOffset>416836</wp:posOffset>
            </wp:positionH>
            <wp:positionV relativeFrom="paragraph">
              <wp:posOffset>6626</wp:posOffset>
            </wp:positionV>
            <wp:extent cx="2647785" cy="1873385"/>
            <wp:effectExtent l="0" t="0" r="63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47785" cy="187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C8EF8" w14:textId="3D4A7FD8" w:rsidR="00171DD7" w:rsidRDefault="00171DD7" w:rsidP="00AD4641">
      <w:pPr>
        <w:rPr>
          <w:rFonts w:cstheme="minorHAnsi"/>
          <w:sz w:val="28"/>
          <w:szCs w:val="28"/>
        </w:rPr>
      </w:pPr>
    </w:p>
    <w:p w14:paraId="37E9C8A0" w14:textId="7C1AC673" w:rsidR="00171DD7" w:rsidRDefault="00171DD7" w:rsidP="00AD4641">
      <w:pPr>
        <w:rPr>
          <w:rFonts w:cstheme="minorHAnsi"/>
          <w:sz w:val="28"/>
          <w:szCs w:val="28"/>
        </w:rPr>
      </w:pPr>
    </w:p>
    <w:p w14:paraId="2400FC97" w14:textId="153E9947" w:rsidR="00171DD7" w:rsidRDefault="00171DD7" w:rsidP="00AD4641">
      <w:pPr>
        <w:rPr>
          <w:rFonts w:cstheme="minorHAnsi"/>
          <w:sz w:val="28"/>
          <w:szCs w:val="28"/>
        </w:rPr>
      </w:pPr>
    </w:p>
    <w:p w14:paraId="38A90982" w14:textId="5E721BAD" w:rsidR="00171DD7" w:rsidRDefault="00171DD7" w:rsidP="00AD4641">
      <w:pPr>
        <w:rPr>
          <w:rFonts w:cstheme="minorHAnsi"/>
          <w:sz w:val="28"/>
          <w:szCs w:val="28"/>
        </w:rPr>
      </w:pPr>
    </w:p>
    <w:p w14:paraId="46FE2761" w14:textId="77777777" w:rsidR="00171DD7" w:rsidRPr="006C68FD" w:rsidRDefault="00171DD7" w:rsidP="00AD4641">
      <w:pPr>
        <w:rPr>
          <w:rFonts w:cstheme="minorHAnsi"/>
          <w:sz w:val="28"/>
          <w:szCs w:val="28"/>
        </w:rPr>
      </w:pPr>
    </w:p>
    <w:p w14:paraId="08468E7C" w14:textId="194A06D3" w:rsidR="00AD4641" w:rsidRPr="006C68FD" w:rsidRDefault="00AD4641" w:rsidP="00AD4641">
      <w:pPr>
        <w:rPr>
          <w:rFonts w:cstheme="minorHAnsi"/>
          <w:sz w:val="28"/>
          <w:szCs w:val="28"/>
        </w:rPr>
      </w:pPr>
      <w:r w:rsidRPr="006C68FD">
        <w:rPr>
          <w:rFonts w:cstheme="minorHAnsi"/>
          <w:b/>
          <w:bCs/>
          <w:sz w:val="28"/>
          <w:szCs w:val="28"/>
        </w:rPr>
        <w:t>The adult box</w:t>
      </w:r>
      <w:r w:rsidRPr="006C68FD">
        <w:rPr>
          <w:rFonts w:cstheme="minorHAnsi"/>
          <w:sz w:val="28"/>
          <w:szCs w:val="28"/>
        </w:rPr>
        <w:t xml:space="preserve"> (for professionals and parent/carers to read)</w:t>
      </w:r>
    </w:p>
    <w:tbl>
      <w:tblPr>
        <w:tblStyle w:val="TableGrid"/>
        <w:tblW w:w="952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1"/>
      </w:tblGrid>
      <w:tr w:rsidR="00AD4641" w:rsidRPr="006C68FD" w14:paraId="7535D3CA" w14:textId="77777777" w:rsidTr="00C8384A">
        <w:trPr>
          <w:trHeight w:val="893"/>
        </w:trPr>
        <w:tc>
          <w:tcPr>
            <w:tcW w:w="9521" w:type="dxa"/>
          </w:tcPr>
          <w:p w14:paraId="6B80E1F7" w14:textId="7EB79698" w:rsidR="007C3634" w:rsidRPr="006C68FD" w:rsidRDefault="005E65A4" w:rsidP="007C3634">
            <w:pPr>
              <w:pStyle w:val="ListParagraph"/>
              <w:numPr>
                <w:ilvl w:val="0"/>
                <w:numId w:val="13"/>
              </w:numPr>
              <w:rPr>
                <w:rStyle w:val="Hyperlink"/>
                <w:rFonts w:cstheme="minorHAnsi"/>
              </w:rPr>
            </w:pPr>
            <w:hyperlink r:id="rId60" w:history="1">
              <w:r w:rsidR="005C3D59" w:rsidRPr="006C68FD">
                <w:rPr>
                  <w:rStyle w:val="Hyperlink"/>
                  <w:rFonts w:cstheme="minorHAnsi"/>
                </w:rPr>
                <w:t>Teaching Your Child about Internet &amp; Online Safety | NSPCC</w:t>
              </w:r>
            </w:hyperlink>
          </w:p>
          <w:p w14:paraId="36FFF3ED" w14:textId="77777777" w:rsidR="00FA6F9D" w:rsidRPr="006C68FD" w:rsidRDefault="00FA6F9D" w:rsidP="007C3634">
            <w:pPr>
              <w:pStyle w:val="ListParagraph"/>
              <w:rPr>
                <w:rFonts w:cstheme="minorHAnsi"/>
              </w:rPr>
            </w:pPr>
            <w:r w:rsidRPr="006C68FD">
              <w:rPr>
                <w:rFonts w:cstheme="minorHAnsi"/>
              </w:rPr>
              <w:t>Talking to your child about online safety. Advice on how to start the conversation and</w:t>
            </w:r>
            <w:r w:rsidRPr="006C68FD">
              <w:rPr>
                <w:rFonts w:cstheme="minorHAnsi"/>
                <w:color w:val="0000FF"/>
                <w:u w:val="single"/>
              </w:rPr>
              <w:t xml:space="preserve"> </w:t>
            </w:r>
            <w:r w:rsidRPr="006C68FD">
              <w:rPr>
                <w:rFonts w:cstheme="minorHAnsi"/>
              </w:rPr>
              <w:t>get support if you're worried.</w:t>
            </w:r>
          </w:p>
          <w:p w14:paraId="2415D916" w14:textId="76E7D5BF" w:rsidR="00E0677A" w:rsidRPr="006C68FD" w:rsidRDefault="00E0677A" w:rsidP="007C3634">
            <w:pPr>
              <w:pStyle w:val="ListParagraph"/>
              <w:rPr>
                <w:rFonts w:cstheme="minorHAnsi"/>
                <w:color w:val="0000FF"/>
                <w:u w:val="single"/>
              </w:rPr>
            </w:pPr>
          </w:p>
        </w:tc>
      </w:tr>
      <w:tr w:rsidR="00EC25C7" w:rsidRPr="006C68FD" w14:paraId="621E0523" w14:textId="77777777" w:rsidTr="00C8384A">
        <w:trPr>
          <w:trHeight w:val="893"/>
        </w:trPr>
        <w:tc>
          <w:tcPr>
            <w:tcW w:w="9521" w:type="dxa"/>
          </w:tcPr>
          <w:p w14:paraId="3E4AF6F4" w14:textId="334C112C" w:rsidR="00EC25C7" w:rsidRPr="006C68FD" w:rsidRDefault="005E65A4" w:rsidP="00FA6F9D">
            <w:pPr>
              <w:pStyle w:val="ListParagraph"/>
              <w:numPr>
                <w:ilvl w:val="0"/>
                <w:numId w:val="13"/>
              </w:numPr>
              <w:rPr>
                <w:rStyle w:val="Hyperlink"/>
                <w:rFonts w:cstheme="minorHAnsi"/>
                <w:color w:val="auto"/>
                <w:u w:val="none"/>
              </w:rPr>
            </w:pPr>
            <w:hyperlink r:id="rId61" w:history="1">
              <w:r w:rsidR="00EC25C7" w:rsidRPr="006C68FD">
                <w:rPr>
                  <w:rStyle w:val="Hyperlink"/>
                  <w:rFonts w:cstheme="minorHAnsi"/>
                </w:rPr>
                <w:t>Parents and carers | CEOP Education (thinkuknow.co.uk)</w:t>
              </w:r>
            </w:hyperlink>
          </w:p>
          <w:p w14:paraId="186B2959" w14:textId="2B06CC9F" w:rsidR="00AB5D71" w:rsidRPr="006C68FD" w:rsidRDefault="00AB5D71" w:rsidP="00AB5D71">
            <w:pPr>
              <w:pStyle w:val="ListParagraph"/>
              <w:rPr>
                <w:rFonts w:cstheme="minorHAnsi"/>
              </w:rPr>
            </w:pPr>
            <w:r w:rsidRPr="006C68FD">
              <w:rPr>
                <w:rFonts w:cstheme="minorHAnsi"/>
              </w:rPr>
              <w:t xml:space="preserve">Help your children get the most out of the internet. </w:t>
            </w:r>
          </w:p>
        </w:tc>
      </w:tr>
      <w:tr w:rsidR="00AD4641" w:rsidRPr="006C68FD" w14:paraId="18033E28" w14:textId="77777777" w:rsidTr="00C8384A">
        <w:trPr>
          <w:trHeight w:val="893"/>
        </w:trPr>
        <w:tc>
          <w:tcPr>
            <w:tcW w:w="9521" w:type="dxa"/>
          </w:tcPr>
          <w:p w14:paraId="0D865CC2" w14:textId="6B5E0430" w:rsidR="00AD4641" w:rsidRPr="006C68FD" w:rsidRDefault="005E65A4" w:rsidP="00FA6F9D">
            <w:pPr>
              <w:pStyle w:val="ListParagraph"/>
              <w:numPr>
                <w:ilvl w:val="0"/>
                <w:numId w:val="13"/>
              </w:numPr>
              <w:rPr>
                <w:rStyle w:val="Hyperlink"/>
                <w:rFonts w:cstheme="minorHAnsi"/>
                <w:color w:val="auto"/>
                <w:sz w:val="24"/>
                <w:szCs w:val="24"/>
                <w:u w:val="none"/>
              </w:rPr>
            </w:pPr>
            <w:hyperlink r:id="rId62" w:history="1">
              <w:r w:rsidR="005C3D59" w:rsidRPr="006C68FD">
                <w:rPr>
                  <w:rStyle w:val="Hyperlink"/>
                  <w:rFonts w:cstheme="minorHAnsi"/>
                </w:rPr>
                <w:t xml:space="preserve">How do I talk to my teenager about healthy relationships and consent? - Support for Parents from Action </w:t>
              </w:r>
              <w:r w:rsidR="00DF5E32" w:rsidRPr="006C68FD">
                <w:rPr>
                  <w:rStyle w:val="Hyperlink"/>
                  <w:rFonts w:cstheme="minorHAnsi"/>
                </w:rPr>
                <w:t>for</w:t>
              </w:r>
              <w:r w:rsidR="005C3D59" w:rsidRPr="006C68FD">
                <w:rPr>
                  <w:rStyle w:val="Hyperlink"/>
                  <w:rFonts w:cstheme="minorHAnsi"/>
                </w:rPr>
                <w:t xml:space="preserve"> Children</w:t>
              </w:r>
            </w:hyperlink>
          </w:p>
          <w:p w14:paraId="60DDC85B" w14:textId="4A47CE84" w:rsidR="001006F9" w:rsidRPr="006C68FD" w:rsidRDefault="00353303" w:rsidP="001006F9">
            <w:pPr>
              <w:pStyle w:val="ListParagraph"/>
              <w:rPr>
                <w:rFonts w:cstheme="minorHAnsi"/>
              </w:rPr>
            </w:pPr>
            <w:r w:rsidRPr="006C68FD">
              <w:rPr>
                <w:rFonts w:cstheme="minorHAnsi"/>
              </w:rPr>
              <w:t xml:space="preserve">Action for happiness offer parents/carers advice on how to talk to young people about healthy relationships and consent. </w:t>
            </w:r>
          </w:p>
          <w:p w14:paraId="2D0AF26E" w14:textId="307DB036" w:rsidR="00353303" w:rsidRPr="006C68FD" w:rsidRDefault="00353303" w:rsidP="001006F9">
            <w:pPr>
              <w:pStyle w:val="ListParagraph"/>
              <w:rPr>
                <w:rFonts w:cstheme="minorHAnsi"/>
                <w:sz w:val="24"/>
                <w:szCs w:val="24"/>
              </w:rPr>
            </w:pPr>
          </w:p>
        </w:tc>
      </w:tr>
      <w:tr w:rsidR="00AD4641" w:rsidRPr="006C68FD" w14:paraId="3761E43D" w14:textId="77777777" w:rsidTr="00C8384A">
        <w:trPr>
          <w:trHeight w:val="594"/>
        </w:trPr>
        <w:tc>
          <w:tcPr>
            <w:tcW w:w="9521" w:type="dxa"/>
          </w:tcPr>
          <w:p w14:paraId="1542D867" w14:textId="77777777" w:rsidR="00AD4641" w:rsidRPr="006C68FD" w:rsidRDefault="005E65A4" w:rsidP="00FA6F9D">
            <w:pPr>
              <w:pStyle w:val="ListParagraph"/>
              <w:numPr>
                <w:ilvl w:val="0"/>
                <w:numId w:val="13"/>
              </w:numPr>
              <w:rPr>
                <w:rStyle w:val="Hyperlink"/>
                <w:rFonts w:cstheme="minorHAnsi"/>
                <w:color w:val="auto"/>
                <w:sz w:val="24"/>
                <w:szCs w:val="24"/>
                <w:u w:val="none"/>
              </w:rPr>
            </w:pPr>
            <w:hyperlink r:id="rId63" w:history="1">
              <w:r w:rsidR="000A1210" w:rsidRPr="006C68FD">
                <w:rPr>
                  <w:rStyle w:val="Hyperlink"/>
                  <w:rFonts w:cstheme="minorHAnsi"/>
                </w:rPr>
                <w:t>Talk Relationships: resources to deliver sex and relationships education | NSPCC Learning</w:t>
              </w:r>
            </w:hyperlink>
          </w:p>
          <w:p w14:paraId="6F2F3B24" w14:textId="0D644DBA" w:rsidR="00D02487" w:rsidRPr="006C68FD" w:rsidRDefault="00D02487" w:rsidP="00D02487">
            <w:pPr>
              <w:pStyle w:val="ListParagraph"/>
              <w:rPr>
                <w:rFonts w:cstheme="minorHAnsi"/>
              </w:rPr>
            </w:pPr>
            <w:r w:rsidRPr="006C68FD">
              <w:rPr>
                <w:rFonts w:cstheme="minorHAnsi"/>
              </w:rPr>
              <w:t>NSPCC learning provide teachers with information about delivering sex and relationships education.</w:t>
            </w:r>
          </w:p>
          <w:p w14:paraId="4F742FFD" w14:textId="325E855E" w:rsidR="00D02487" w:rsidRPr="006C68FD" w:rsidRDefault="00D02487" w:rsidP="00D02487">
            <w:pPr>
              <w:pStyle w:val="ListParagraph"/>
              <w:rPr>
                <w:rFonts w:cstheme="minorHAnsi"/>
                <w:sz w:val="24"/>
                <w:szCs w:val="24"/>
              </w:rPr>
            </w:pPr>
          </w:p>
        </w:tc>
      </w:tr>
      <w:tr w:rsidR="00AD4641" w:rsidRPr="006C68FD" w14:paraId="0FF45DF2" w14:textId="77777777" w:rsidTr="00C8384A">
        <w:trPr>
          <w:trHeight w:val="594"/>
        </w:trPr>
        <w:tc>
          <w:tcPr>
            <w:tcW w:w="9521" w:type="dxa"/>
          </w:tcPr>
          <w:p w14:paraId="0CB32DFD" w14:textId="77777777" w:rsidR="00AD4641" w:rsidRPr="006C68FD" w:rsidRDefault="005E65A4" w:rsidP="00FA6F9D">
            <w:pPr>
              <w:pStyle w:val="ListParagraph"/>
              <w:numPr>
                <w:ilvl w:val="0"/>
                <w:numId w:val="13"/>
              </w:numPr>
              <w:rPr>
                <w:rStyle w:val="Hyperlink"/>
                <w:rFonts w:cstheme="minorHAnsi"/>
                <w:color w:val="auto"/>
                <w:sz w:val="24"/>
                <w:szCs w:val="24"/>
                <w:u w:val="none"/>
              </w:rPr>
            </w:pPr>
            <w:hyperlink r:id="rId64" w:history="1">
              <w:r w:rsidR="00A24248" w:rsidRPr="006C68FD">
                <w:rPr>
                  <w:rStyle w:val="Hyperlink"/>
                  <w:rFonts w:cstheme="minorHAnsi"/>
                </w:rPr>
                <w:t>Modern Families | Network on Family Regulation and Society | University of Exeter</w:t>
              </w:r>
            </w:hyperlink>
          </w:p>
          <w:p w14:paraId="50316548" w14:textId="623E5C35" w:rsidR="008C09D8" w:rsidRPr="006C68FD" w:rsidRDefault="002A6D5D" w:rsidP="008C09D8">
            <w:pPr>
              <w:pStyle w:val="ListParagraph"/>
              <w:rPr>
                <w:rFonts w:cstheme="minorHAnsi"/>
              </w:rPr>
            </w:pPr>
            <w:r w:rsidRPr="006C68FD">
              <w:rPr>
                <w:rFonts w:cstheme="minorHAnsi"/>
              </w:rPr>
              <w:t xml:space="preserve">University of Exeter have created resources for teachers </w:t>
            </w:r>
            <w:r w:rsidR="008C09D8" w:rsidRPr="006C68FD">
              <w:rPr>
                <w:rFonts w:cstheme="minorHAnsi"/>
              </w:rPr>
              <w:t>to teach about Modern Families during PSHE lessons</w:t>
            </w:r>
            <w:r w:rsidR="00D3147E" w:rsidRPr="006C68FD">
              <w:rPr>
                <w:rFonts w:cstheme="minorHAnsi"/>
              </w:rPr>
              <w:t>.</w:t>
            </w:r>
            <w:r w:rsidR="008C09D8" w:rsidRPr="006C68FD">
              <w:rPr>
                <w:rFonts w:cstheme="minorHAnsi"/>
              </w:rPr>
              <w:t xml:space="preserve"> </w:t>
            </w:r>
          </w:p>
          <w:p w14:paraId="417DBE25" w14:textId="62E0B9A2" w:rsidR="002A6D5D" w:rsidRPr="006C68FD" w:rsidRDefault="002A6D5D" w:rsidP="008C09D8">
            <w:pPr>
              <w:pStyle w:val="ListParagraph"/>
              <w:rPr>
                <w:rFonts w:cstheme="minorHAnsi"/>
                <w:sz w:val="24"/>
                <w:szCs w:val="24"/>
              </w:rPr>
            </w:pPr>
          </w:p>
        </w:tc>
      </w:tr>
      <w:tr w:rsidR="00A24248" w:rsidRPr="006C68FD" w14:paraId="0B329487" w14:textId="77777777" w:rsidTr="00C8384A">
        <w:trPr>
          <w:trHeight w:val="594"/>
        </w:trPr>
        <w:tc>
          <w:tcPr>
            <w:tcW w:w="9521" w:type="dxa"/>
          </w:tcPr>
          <w:p w14:paraId="55E712C0" w14:textId="77777777" w:rsidR="00A24248" w:rsidRPr="006C68FD" w:rsidRDefault="005E65A4" w:rsidP="00FA6F9D">
            <w:pPr>
              <w:pStyle w:val="ListParagraph"/>
              <w:numPr>
                <w:ilvl w:val="0"/>
                <w:numId w:val="13"/>
              </w:numPr>
              <w:rPr>
                <w:rStyle w:val="Hyperlink"/>
                <w:rFonts w:cstheme="minorHAnsi"/>
                <w:color w:val="auto"/>
                <w:u w:val="none"/>
              </w:rPr>
            </w:pPr>
            <w:hyperlink r:id="rId65" w:history="1">
              <w:r w:rsidR="00A24248" w:rsidRPr="006C68FD">
                <w:rPr>
                  <w:rStyle w:val="Hyperlink"/>
                  <w:rFonts w:cstheme="minorHAnsi"/>
                </w:rPr>
                <w:t>Key Stage 3 resources for teachers | BBFC</w:t>
              </w:r>
            </w:hyperlink>
          </w:p>
          <w:p w14:paraId="23AC5619" w14:textId="1DFD0A93" w:rsidR="003955C0" w:rsidRPr="006C68FD" w:rsidRDefault="003955C0" w:rsidP="003955C0">
            <w:pPr>
              <w:pStyle w:val="ListParagraph"/>
              <w:rPr>
                <w:rFonts w:cstheme="minorHAnsi"/>
              </w:rPr>
            </w:pPr>
            <w:r w:rsidRPr="006C68FD">
              <w:rPr>
                <w:rFonts w:cstheme="minorHAnsi"/>
              </w:rPr>
              <w:lastRenderedPageBreak/>
              <w:t xml:space="preserve">Our secondary PSHE resource, Making Choices: Sex, Relationships and BBFC Age Ratings, is aimed at Key Stage 3 learners. This resource will help your class develop strategies for coping with peer </w:t>
            </w:r>
            <w:r w:rsidR="00DF5E32" w:rsidRPr="006C68FD">
              <w:rPr>
                <w:rFonts w:cstheme="minorHAnsi"/>
              </w:rPr>
              <w:t>pressure and</w:t>
            </w:r>
            <w:r w:rsidRPr="006C68FD">
              <w:rPr>
                <w:rFonts w:cstheme="minorHAnsi"/>
              </w:rPr>
              <w:t xml:space="preserve"> enable them to recognise the differences between real life and on-screen relationships.</w:t>
            </w:r>
          </w:p>
          <w:p w14:paraId="50348DD9" w14:textId="2B5CD6E2" w:rsidR="00D839E4" w:rsidRPr="006C68FD" w:rsidRDefault="00D839E4" w:rsidP="003955C0">
            <w:pPr>
              <w:pStyle w:val="ListParagraph"/>
              <w:rPr>
                <w:rFonts w:cstheme="minorHAnsi"/>
              </w:rPr>
            </w:pPr>
          </w:p>
        </w:tc>
      </w:tr>
      <w:tr w:rsidR="00A24248" w:rsidRPr="006C68FD" w14:paraId="40622AB4" w14:textId="77777777" w:rsidTr="00C8384A">
        <w:trPr>
          <w:trHeight w:val="594"/>
        </w:trPr>
        <w:tc>
          <w:tcPr>
            <w:tcW w:w="9521" w:type="dxa"/>
          </w:tcPr>
          <w:p w14:paraId="26E1820D" w14:textId="77777777" w:rsidR="00A24248" w:rsidRPr="006C68FD" w:rsidRDefault="005E65A4" w:rsidP="00FA6F9D">
            <w:pPr>
              <w:pStyle w:val="ListParagraph"/>
              <w:numPr>
                <w:ilvl w:val="0"/>
                <w:numId w:val="13"/>
              </w:numPr>
              <w:rPr>
                <w:rStyle w:val="Hyperlink"/>
                <w:rFonts w:cstheme="minorHAnsi"/>
                <w:color w:val="auto"/>
                <w:u w:val="none"/>
              </w:rPr>
            </w:pPr>
            <w:hyperlink r:id="rId66" w:history="1">
              <w:r w:rsidR="00A24248" w:rsidRPr="006C68FD">
                <w:rPr>
                  <w:rStyle w:val="Hyperlink"/>
                  <w:rFonts w:cstheme="minorHAnsi"/>
                </w:rPr>
                <w:t>Commitment - what does it mean? (pshe-association.org.uk)</w:t>
              </w:r>
            </w:hyperlink>
          </w:p>
          <w:p w14:paraId="2D235AE1" w14:textId="02F3BF45" w:rsidR="00BD5D1B" w:rsidRPr="006C68FD" w:rsidRDefault="00BD5D1B" w:rsidP="00BD5D1B">
            <w:pPr>
              <w:pStyle w:val="ListParagraph"/>
              <w:rPr>
                <w:rFonts w:cstheme="minorHAnsi"/>
              </w:rPr>
            </w:pPr>
            <w:r w:rsidRPr="006C68FD">
              <w:rPr>
                <w:rFonts w:cstheme="minorHAnsi"/>
              </w:rPr>
              <w:t xml:space="preserve">PSHE </w:t>
            </w:r>
            <w:r w:rsidR="005816B9" w:rsidRPr="006C68FD">
              <w:rPr>
                <w:rFonts w:cstheme="minorHAnsi"/>
              </w:rPr>
              <w:t>lesson on commitment and e</w:t>
            </w:r>
            <w:r w:rsidRPr="006C68FD">
              <w:rPr>
                <w:rFonts w:cstheme="minorHAnsi"/>
              </w:rPr>
              <w:t>xploring the development and maintenance of healthy and reliable relationships, across a range of different relationship types</w:t>
            </w:r>
          </w:p>
        </w:tc>
      </w:tr>
      <w:tr w:rsidR="00A24248" w:rsidRPr="006C68FD" w14:paraId="48540786" w14:textId="77777777" w:rsidTr="00C8384A">
        <w:trPr>
          <w:trHeight w:val="594"/>
        </w:trPr>
        <w:tc>
          <w:tcPr>
            <w:tcW w:w="9521" w:type="dxa"/>
          </w:tcPr>
          <w:p w14:paraId="17EAB89A" w14:textId="77777777" w:rsidR="00A24248" w:rsidRPr="006C68FD" w:rsidRDefault="005E65A4" w:rsidP="00FA6F9D">
            <w:pPr>
              <w:pStyle w:val="ListParagraph"/>
              <w:numPr>
                <w:ilvl w:val="0"/>
                <w:numId w:val="13"/>
              </w:numPr>
              <w:rPr>
                <w:rStyle w:val="Hyperlink"/>
                <w:rFonts w:cstheme="minorHAnsi"/>
                <w:color w:val="auto"/>
                <w:u w:val="none"/>
              </w:rPr>
            </w:pPr>
            <w:hyperlink r:id="rId67" w:history="1">
              <w:r w:rsidR="00A24248" w:rsidRPr="006C68FD">
                <w:rPr>
                  <w:rStyle w:val="Hyperlink"/>
                  <w:rFonts w:cstheme="minorHAnsi"/>
                </w:rPr>
                <w:t>Disrespect NoBody: preventing teenage relationship abuse (pshe-association.org.uk)</w:t>
              </w:r>
            </w:hyperlink>
          </w:p>
          <w:p w14:paraId="04C012B2" w14:textId="3B0D3FB9" w:rsidR="00C02E54" w:rsidRPr="006C68FD" w:rsidRDefault="00C02E54" w:rsidP="00C02E54">
            <w:pPr>
              <w:pStyle w:val="ListParagraph"/>
              <w:rPr>
                <w:rFonts w:cstheme="minorHAnsi"/>
              </w:rPr>
            </w:pPr>
            <w:r w:rsidRPr="006C68FD">
              <w:rPr>
                <w:rFonts w:cstheme="minorHAnsi"/>
              </w:rPr>
              <w:t xml:space="preserve">These discussion guides and lesson plans support the Home Office Disrespect NoBody campaign, aimed at preventing abuse in teenage relationships. They're designed to help pupils understand and maintain healthy relationships, learn about consent and how to deal with controlling behaviour, </w:t>
            </w:r>
            <w:r w:rsidR="00CD2BA1" w:rsidRPr="006C68FD">
              <w:rPr>
                <w:rFonts w:cstheme="minorHAnsi"/>
              </w:rPr>
              <w:t>violence,</w:t>
            </w:r>
            <w:r w:rsidRPr="006C68FD">
              <w:rPr>
                <w:rFonts w:cstheme="minorHAnsi"/>
              </w:rPr>
              <w:t xml:space="preserve"> and abuse.</w:t>
            </w:r>
          </w:p>
          <w:p w14:paraId="26D80567" w14:textId="13F04CD4" w:rsidR="00C02E54" w:rsidRPr="006C68FD" w:rsidRDefault="00C02E54" w:rsidP="00C02E54">
            <w:pPr>
              <w:pStyle w:val="ListParagraph"/>
              <w:rPr>
                <w:rFonts w:cstheme="minorHAnsi"/>
              </w:rPr>
            </w:pPr>
          </w:p>
        </w:tc>
      </w:tr>
      <w:tr w:rsidR="00A24248" w:rsidRPr="006C68FD" w14:paraId="5BEF06FE" w14:textId="77777777" w:rsidTr="00C8384A">
        <w:trPr>
          <w:trHeight w:val="594"/>
        </w:trPr>
        <w:tc>
          <w:tcPr>
            <w:tcW w:w="9521" w:type="dxa"/>
          </w:tcPr>
          <w:p w14:paraId="15BE8B7C" w14:textId="77777777" w:rsidR="00A24248" w:rsidRPr="006C68FD" w:rsidRDefault="005E65A4" w:rsidP="00FA6F9D">
            <w:pPr>
              <w:pStyle w:val="ListParagraph"/>
              <w:numPr>
                <w:ilvl w:val="0"/>
                <w:numId w:val="13"/>
              </w:numPr>
              <w:rPr>
                <w:rStyle w:val="Hyperlink"/>
                <w:rFonts w:cstheme="minorHAnsi"/>
                <w:color w:val="auto"/>
                <w:u w:val="none"/>
              </w:rPr>
            </w:pPr>
            <w:hyperlink r:id="rId68" w:history="1">
              <w:r w:rsidR="00A24248" w:rsidRPr="006C68FD">
                <w:rPr>
                  <w:rStyle w:val="Hyperlink"/>
                  <w:rFonts w:cstheme="minorHAnsi"/>
                </w:rPr>
                <w:t>Respecting me, you, us - RSE lessons (thinkuknow.co.uk)</w:t>
              </w:r>
            </w:hyperlink>
          </w:p>
          <w:p w14:paraId="490E55E9" w14:textId="5295C48F" w:rsidR="002B3863" w:rsidRPr="006C68FD" w:rsidRDefault="002B3863" w:rsidP="002B3863">
            <w:pPr>
              <w:pStyle w:val="ListParagraph"/>
              <w:rPr>
                <w:rStyle w:val="Hyperlink"/>
                <w:rFonts w:cstheme="minorHAnsi"/>
                <w:color w:val="auto"/>
                <w:u w:val="none"/>
              </w:rPr>
            </w:pPr>
            <w:r w:rsidRPr="006C68FD">
              <w:rPr>
                <w:rStyle w:val="Hyperlink"/>
                <w:rFonts w:cstheme="minorHAnsi"/>
                <w:color w:val="auto"/>
                <w:u w:val="none"/>
              </w:rPr>
              <w:t>Respecting me, you, us is a CEOP Education resource developed in association with clinical psychologist, Dr. Elly Hanson. Designed for young people aged 12-14, Respecting me, you, us is a set of eight lesson plans and five short situational films.</w:t>
            </w:r>
          </w:p>
          <w:p w14:paraId="5FE12901" w14:textId="0341FE1F" w:rsidR="00C02E54" w:rsidRPr="006C68FD" w:rsidRDefault="00C02E54" w:rsidP="00C02E54">
            <w:pPr>
              <w:pStyle w:val="ListParagraph"/>
              <w:rPr>
                <w:rFonts w:cstheme="minorHAnsi"/>
              </w:rPr>
            </w:pPr>
          </w:p>
        </w:tc>
      </w:tr>
      <w:tr w:rsidR="00A24248" w:rsidRPr="006C68FD" w14:paraId="77999297" w14:textId="77777777" w:rsidTr="00C8384A">
        <w:trPr>
          <w:trHeight w:val="594"/>
        </w:trPr>
        <w:tc>
          <w:tcPr>
            <w:tcW w:w="9521" w:type="dxa"/>
          </w:tcPr>
          <w:p w14:paraId="1A66B102" w14:textId="77777777" w:rsidR="00A24248" w:rsidRPr="006C68FD" w:rsidRDefault="005E65A4" w:rsidP="00FA6F9D">
            <w:pPr>
              <w:pStyle w:val="ListParagraph"/>
              <w:numPr>
                <w:ilvl w:val="0"/>
                <w:numId w:val="13"/>
              </w:numPr>
              <w:rPr>
                <w:rStyle w:val="Hyperlink"/>
                <w:rFonts w:cstheme="minorHAnsi"/>
                <w:color w:val="auto"/>
                <w:u w:val="none"/>
              </w:rPr>
            </w:pPr>
            <w:hyperlink r:id="rId69" w:history="1">
              <w:r w:rsidR="00A24248" w:rsidRPr="006C68FD">
                <w:rPr>
                  <w:rStyle w:val="Hyperlink"/>
                  <w:rFonts w:cstheme="minorHAnsi"/>
                </w:rPr>
                <w:t>PSHE lessons: KS3 Curious about conflict | CRESST</w:t>
              </w:r>
            </w:hyperlink>
          </w:p>
          <w:p w14:paraId="6CAA4A51" w14:textId="5CCC11B3" w:rsidR="0002403A" w:rsidRPr="006C68FD" w:rsidRDefault="0002403A" w:rsidP="0002403A">
            <w:pPr>
              <w:pStyle w:val="ListParagraph"/>
              <w:rPr>
                <w:rFonts w:cstheme="minorHAnsi"/>
              </w:rPr>
            </w:pPr>
            <w:r w:rsidRPr="006C68FD">
              <w:rPr>
                <w:rFonts w:cstheme="minorHAnsi"/>
              </w:rPr>
              <w:t xml:space="preserve">This series of six lessons introduces students to the essential skills and valuable understanding needed to effectively de-escalate and resolve conflicts. The concepts, attributes and skills addressed by the lessons are relevant to many aspects of the PSHE </w:t>
            </w:r>
            <w:r w:rsidR="00BF5AB1" w:rsidRPr="006C68FD">
              <w:rPr>
                <w:rFonts w:cstheme="minorHAnsi"/>
              </w:rPr>
              <w:t>curriculum and</w:t>
            </w:r>
            <w:r w:rsidRPr="006C68FD">
              <w:rPr>
                <w:rFonts w:cstheme="minorHAnsi"/>
              </w:rPr>
              <w:t xml:space="preserve"> can be returned to throughout KS3 and KS4 when teaching about health and wellbeing, relationships and living in the wider world.</w:t>
            </w:r>
          </w:p>
          <w:p w14:paraId="6EE8E4AC" w14:textId="38F01033" w:rsidR="0002403A" w:rsidRPr="006C68FD" w:rsidRDefault="0002403A" w:rsidP="0002403A">
            <w:pPr>
              <w:pStyle w:val="ListParagraph"/>
              <w:rPr>
                <w:rFonts w:cstheme="minorHAnsi"/>
              </w:rPr>
            </w:pPr>
          </w:p>
        </w:tc>
      </w:tr>
      <w:tr w:rsidR="00A24248" w:rsidRPr="006C68FD" w14:paraId="4A2F1165" w14:textId="77777777" w:rsidTr="00C8384A">
        <w:trPr>
          <w:trHeight w:val="594"/>
        </w:trPr>
        <w:tc>
          <w:tcPr>
            <w:tcW w:w="9521" w:type="dxa"/>
          </w:tcPr>
          <w:p w14:paraId="68F0ABC9" w14:textId="77777777" w:rsidR="00A24248" w:rsidRPr="006C68FD" w:rsidRDefault="005E65A4" w:rsidP="00FA6F9D">
            <w:pPr>
              <w:pStyle w:val="ListParagraph"/>
              <w:numPr>
                <w:ilvl w:val="0"/>
                <w:numId w:val="13"/>
              </w:numPr>
              <w:rPr>
                <w:rStyle w:val="Hyperlink"/>
                <w:rFonts w:cstheme="minorHAnsi"/>
                <w:color w:val="auto"/>
                <w:u w:val="none"/>
              </w:rPr>
            </w:pPr>
            <w:hyperlink r:id="rId70" w:history="1">
              <w:r w:rsidR="00A24248" w:rsidRPr="006C68FD">
                <w:rPr>
                  <w:rStyle w:val="Hyperlink"/>
                  <w:rFonts w:cstheme="minorHAnsi"/>
                </w:rPr>
                <w:t>University of Bristol: EDUCATE (pshe-association.org.uk)</w:t>
              </w:r>
            </w:hyperlink>
          </w:p>
          <w:p w14:paraId="42DA1FAD" w14:textId="77777777" w:rsidR="0002647F" w:rsidRPr="006C68FD" w:rsidRDefault="0002647F" w:rsidP="0002647F">
            <w:pPr>
              <w:pStyle w:val="ListParagraph"/>
              <w:rPr>
                <w:rFonts w:cstheme="minorHAnsi"/>
              </w:rPr>
            </w:pPr>
            <w:r w:rsidRPr="006C68FD">
              <w:rPr>
                <w:rFonts w:cstheme="minorHAnsi"/>
              </w:rPr>
              <w:t>The EDUCATE lesson will be most useful if it is delivered to Year 8 students before they are offered the HPV vaccine. However, other young people may also benefit from having the opportunity to find out more about the process.</w:t>
            </w:r>
          </w:p>
          <w:p w14:paraId="1C74DC2B" w14:textId="0F8D82A8" w:rsidR="0002647F" w:rsidRPr="006C68FD" w:rsidRDefault="0002647F" w:rsidP="0002647F">
            <w:pPr>
              <w:pStyle w:val="ListParagraph"/>
              <w:rPr>
                <w:rFonts w:cstheme="minorHAnsi"/>
              </w:rPr>
            </w:pPr>
          </w:p>
        </w:tc>
      </w:tr>
      <w:tr w:rsidR="00A24248" w:rsidRPr="006C68FD" w14:paraId="5B21A38E" w14:textId="77777777" w:rsidTr="00C8384A">
        <w:trPr>
          <w:trHeight w:val="594"/>
        </w:trPr>
        <w:tc>
          <w:tcPr>
            <w:tcW w:w="9521" w:type="dxa"/>
          </w:tcPr>
          <w:p w14:paraId="05A5F106" w14:textId="77777777" w:rsidR="00A24248" w:rsidRPr="006C68FD" w:rsidRDefault="005E65A4" w:rsidP="00FA6F9D">
            <w:pPr>
              <w:pStyle w:val="ListParagraph"/>
              <w:numPr>
                <w:ilvl w:val="0"/>
                <w:numId w:val="13"/>
              </w:numPr>
              <w:rPr>
                <w:rStyle w:val="Hyperlink"/>
                <w:rFonts w:cstheme="minorHAnsi"/>
                <w:color w:val="auto"/>
                <w:u w:val="none"/>
              </w:rPr>
            </w:pPr>
            <w:hyperlink r:id="rId71" w:history="1">
              <w:r w:rsidR="00A24248" w:rsidRPr="006C68FD">
                <w:rPr>
                  <w:rStyle w:val="Hyperlink"/>
                  <w:rFonts w:cstheme="minorHAnsi"/>
                </w:rPr>
                <w:t>Working out Relationships | Network on Family Regulation and Society | University of Exeter</w:t>
              </w:r>
            </w:hyperlink>
          </w:p>
          <w:p w14:paraId="024B2ADB" w14:textId="77777777" w:rsidR="00B904EF" w:rsidRPr="006C68FD" w:rsidRDefault="00B904EF" w:rsidP="00B904EF">
            <w:pPr>
              <w:pStyle w:val="ListParagraph"/>
              <w:rPr>
                <w:rFonts w:cstheme="minorHAnsi"/>
              </w:rPr>
            </w:pPr>
            <w:r w:rsidRPr="006C68FD">
              <w:rPr>
                <w:rFonts w:cstheme="minorHAnsi"/>
              </w:rPr>
              <w:t xml:space="preserve">Working out Relationships? is a fun and interactive two-part lesson plan for use in PSHE classes for Key Stage 4 pupils. </w:t>
            </w:r>
            <w:r w:rsidR="00C8384A" w:rsidRPr="006C68FD">
              <w:rPr>
                <w:rFonts w:cstheme="minorHAnsi"/>
              </w:rPr>
              <w:t>The lesson plans and accompanying video use a gym theme to normalise that, like a gym membership, relationships are fun but require work.</w:t>
            </w:r>
          </w:p>
          <w:p w14:paraId="54DDC6D4" w14:textId="094A4BD0" w:rsidR="00C8384A" w:rsidRPr="006C68FD" w:rsidRDefault="00C8384A" w:rsidP="00C8384A">
            <w:pPr>
              <w:rPr>
                <w:rFonts w:cstheme="minorHAnsi"/>
              </w:rPr>
            </w:pPr>
          </w:p>
        </w:tc>
      </w:tr>
      <w:tr w:rsidR="008C3B30" w:rsidRPr="006C68FD" w14:paraId="08783FC7" w14:textId="77777777" w:rsidTr="00C8384A">
        <w:trPr>
          <w:trHeight w:val="594"/>
        </w:trPr>
        <w:tc>
          <w:tcPr>
            <w:tcW w:w="9521" w:type="dxa"/>
          </w:tcPr>
          <w:p w14:paraId="21BA7EBE" w14:textId="77777777" w:rsidR="008C3B30" w:rsidRPr="006C68FD" w:rsidRDefault="005E65A4" w:rsidP="008C3B30">
            <w:pPr>
              <w:pStyle w:val="ListParagraph"/>
              <w:numPr>
                <w:ilvl w:val="0"/>
                <w:numId w:val="12"/>
              </w:numPr>
              <w:rPr>
                <w:rStyle w:val="Hyperlink"/>
                <w:rFonts w:cstheme="minorHAnsi"/>
                <w:color w:val="auto"/>
                <w:sz w:val="24"/>
                <w:szCs w:val="24"/>
                <w:u w:val="none"/>
              </w:rPr>
            </w:pPr>
            <w:hyperlink r:id="rId72" w:history="1">
              <w:r w:rsidR="008C3B30" w:rsidRPr="006C68FD">
                <w:rPr>
                  <w:rStyle w:val="Hyperlink"/>
                  <w:rFonts w:cstheme="minorHAnsi"/>
                </w:rPr>
                <w:t>Tips for talking to your kids about LGBTQ+ families - BBC Tiny Happy People</w:t>
              </w:r>
            </w:hyperlink>
          </w:p>
          <w:p w14:paraId="669687E0" w14:textId="36D95C49" w:rsidR="003C40E7" w:rsidRPr="006C68FD" w:rsidRDefault="003C40E7" w:rsidP="003C40E7">
            <w:pPr>
              <w:pStyle w:val="ListParagraph"/>
              <w:rPr>
                <w:rStyle w:val="Hyperlink"/>
                <w:rFonts w:cstheme="minorHAnsi"/>
                <w:color w:val="auto"/>
                <w:sz w:val="24"/>
                <w:szCs w:val="24"/>
                <w:u w:val="none"/>
              </w:rPr>
            </w:pPr>
            <w:r w:rsidRPr="006C68FD">
              <w:rPr>
                <w:rStyle w:val="Hyperlink"/>
                <w:rFonts w:cstheme="minorHAnsi"/>
                <w:color w:val="auto"/>
                <w:u w:val="none"/>
              </w:rPr>
              <w:t xml:space="preserve">BBC </w:t>
            </w:r>
            <w:r w:rsidR="0093113C" w:rsidRPr="006C68FD">
              <w:rPr>
                <w:rStyle w:val="Hyperlink"/>
                <w:rFonts w:cstheme="minorHAnsi"/>
                <w:color w:val="auto"/>
                <w:u w:val="none"/>
              </w:rPr>
              <w:t>provide parents and carers with tips for talking to your kids about LGBTQ+</w:t>
            </w:r>
            <w:r w:rsidR="003F6FDF" w:rsidRPr="006C68FD">
              <w:rPr>
                <w:rStyle w:val="Hyperlink"/>
                <w:rFonts w:cstheme="minorHAnsi"/>
                <w:color w:val="auto"/>
                <w:u w:val="none"/>
              </w:rPr>
              <w:t xml:space="preserve"> families. </w:t>
            </w:r>
          </w:p>
          <w:p w14:paraId="2E803B86" w14:textId="77777777" w:rsidR="008C3B30" w:rsidRPr="006C68FD" w:rsidRDefault="008C3B30" w:rsidP="003F6FDF">
            <w:pPr>
              <w:rPr>
                <w:rFonts w:cstheme="minorHAnsi"/>
              </w:rPr>
            </w:pPr>
          </w:p>
        </w:tc>
      </w:tr>
      <w:tr w:rsidR="00BD2B0F" w:rsidRPr="006C68FD" w14:paraId="4B020F4D" w14:textId="77777777" w:rsidTr="00C8384A">
        <w:trPr>
          <w:trHeight w:val="594"/>
        </w:trPr>
        <w:tc>
          <w:tcPr>
            <w:tcW w:w="9521" w:type="dxa"/>
          </w:tcPr>
          <w:p w14:paraId="10256DE2" w14:textId="77777777" w:rsidR="00BD2B0F" w:rsidRPr="006C68FD" w:rsidRDefault="005E65A4" w:rsidP="00BD2B0F">
            <w:pPr>
              <w:pStyle w:val="ListParagraph"/>
              <w:numPr>
                <w:ilvl w:val="0"/>
                <w:numId w:val="12"/>
              </w:numPr>
              <w:rPr>
                <w:rStyle w:val="Hyperlink"/>
                <w:rFonts w:cstheme="minorHAnsi"/>
                <w:color w:val="auto"/>
                <w:sz w:val="24"/>
                <w:szCs w:val="24"/>
                <w:u w:val="none"/>
              </w:rPr>
            </w:pPr>
            <w:hyperlink r:id="rId73" w:history="1">
              <w:r w:rsidR="00BD2B0F" w:rsidRPr="006C68FD">
                <w:rPr>
                  <w:rStyle w:val="Hyperlink"/>
                  <w:rFonts w:cstheme="minorHAnsi"/>
                </w:rPr>
                <w:t>CEOP Education (thinkuknow.co.uk)</w:t>
              </w:r>
            </w:hyperlink>
          </w:p>
          <w:p w14:paraId="3FCD2E61" w14:textId="08B30238" w:rsidR="00BD2B0F" w:rsidRPr="006C68FD" w:rsidRDefault="00790F5D" w:rsidP="00790F5D">
            <w:pPr>
              <w:pStyle w:val="ListParagraph"/>
              <w:rPr>
                <w:rStyle w:val="Hyperlink"/>
                <w:rFonts w:cstheme="minorHAnsi"/>
                <w:color w:val="auto"/>
                <w:u w:val="none"/>
              </w:rPr>
            </w:pPr>
            <w:r w:rsidRPr="006C68FD">
              <w:rPr>
                <w:rStyle w:val="Hyperlink"/>
                <w:rFonts w:cstheme="minorHAnsi"/>
                <w:color w:val="auto"/>
                <w:u w:val="none"/>
              </w:rPr>
              <w:t xml:space="preserve">The National Crime Agency's CEOP Education team aim to help protect children and young people from online child sexual abuse. We do this through our education programme, providing training, resources and information to professionals working with children, young </w:t>
            </w:r>
            <w:r w:rsidR="00CD2BA1" w:rsidRPr="006C68FD">
              <w:rPr>
                <w:rStyle w:val="Hyperlink"/>
                <w:rFonts w:cstheme="minorHAnsi"/>
                <w:color w:val="auto"/>
                <w:u w:val="none"/>
              </w:rPr>
              <w:t>people,</w:t>
            </w:r>
            <w:r w:rsidRPr="006C68FD">
              <w:rPr>
                <w:rStyle w:val="Hyperlink"/>
                <w:rFonts w:cstheme="minorHAnsi"/>
                <w:color w:val="auto"/>
                <w:u w:val="none"/>
              </w:rPr>
              <w:t xml:space="preserve"> and their families.</w:t>
            </w:r>
          </w:p>
          <w:p w14:paraId="469B330B" w14:textId="48BE18E0" w:rsidR="00790F5D" w:rsidRPr="006C68FD" w:rsidRDefault="00790F5D" w:rsidP="00790F5D">
            <w:pPr>
              <w:pStyle w:val="ListParagraph"/>
              <w:rPr>
                <w:rFonts w:cstheme="minorHAnsi"/>
                <w:sz w:val="24"/>
                <w:szCs w:val="24"/>
              </w:rPr>
            </w:pPr>
          </w:p>
        </w:tc>
      </w:tr>
    </w:tbl>
    <w:p w14:paraId="2CC4D1D9" w14:textId="77777777" w:rsidR="00AD4641" w:rsidRPr="006C68FD" w:rsidRDefault="00AD4641" w:rsidP="00AD4641">
      <w:pPr>
        <w:rPr>
          <w:rFonts w:cstheme="minorHAnsi"/>
        </w:rPr>
      </w:pPr>
    </w:p>
    <w:p w14:paraId="065DA96C" w14:textId="308F2CAD" w:rsidR="00AD4641" w:rsidRPr="006C68FD" w:rsidRDefault="00171DD7">
      <w:pPr>
        <w:rPr>
          <w:rFonts w:cstheme="minorHAnsi"/>
        </w:rPr>
      </w:pPr>
      <w:r w:rsidRPr="00296BAB">
        <w:rPr>
          <w:rFonts w:cstheme="minorHAnsi"/>
          <w:noProof/>
        </w:rPr>
        <mc:AlternateContent>
          <mc:Choice Requires="wps">
            <w:drawing>
              <wp:anchor distT="0" distB="0" distL="114300" distR="114300" simplePos="0" relativeHeight="251662336" behindDoc="0" locked="0" layoutInCell="1" allowOverlap="1" wp14:anchorId="7FB1C109" wp14:editId="33E5C418">
                <wp:simplePos x="0" y="0"/>
                <wp:positionH relativeFrom="margin">
                  <wp:posOffset>103008</wp:posOffset>
                </wp:positionH>
                <wp:positionV relativeFrom="paragraph">
                  <wp:posOffset>349747</wp:posOffset>
                </wp:positionV>
                <wp:extent cx="6654297" cy="1511929"/>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3487A5D0" w14:textId="77777777" w:rsidR="00171DD7" w:rsidRDefault="00171DD7" w:rsidP="00171DD7">
                            <w:pPr>
                              <w:jc w:val="center"/>
                            </w:pPr>
                            <w:r>
                              <w:rPr>
                                <w:noProof/>
                              </w:rPr>
                              <w:drawing>
                                <wp:inline distT="0" distB="0" distL="0" distR="0" wp14:anchorId="521E90FD" wp14:editId="79AD140C">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FE6FDE7" wp14:editId="5BA77656">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2739EFA" wp14:editId="68A6BF93">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601053AD" wp14:editId="6D66F58D">
                                  <wp:extent cx="646416" cy="688063"/>
                                  <wp:effectExtent l="0" t="0" r="190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52F0DCDA" w14:textId="77777777" w:rsidR="00171DD7" w:rsidRDefault="00171DD7" w:rsidP="00171DD7">
                            <w:pPr>
                              <w:jc w:val="center"/>
                            </w:pPr>
                            <w:r>
                              <w:rPr>
                                <w:noProof/>
                              </w:rPr>
                              <w:drawing>
                                <wp:inline distT="0" distB="0" distL="0" distR="0" wp14:anchorId="21E71D08" wp14:editId="3A518AA8">
                                  <wp:extent cx="1013988" cy="47730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412532" wp14:editId="0F3CEB06">
                                  <wp:extent cx="1032095" cy="474805"/>
                                  <wp:effectExtent l="0" t="0" r="0"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110253" wp14:editId="3A92E605">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7D556B30" w14:textId="77777777" w:rsidR="00171DD7" w:rsidRDefault="00171DD7" w:rsidP="00171DD7">
                            <w:pPr>
                              <w:jc w:val="center"/>
                            </w:pPr>
                          </w:p>
                          <w:p w14:paraId="50FE0207" w14:textId="77777777" w:rsidR="00171DD7" w:rsidRDefault="00171DD7" w:rsidP="00171DD7"/>
                          <w:p w14:paraId="3BA0AE78" w14:textId="77777777" w:rsidR="00171DD7" w:rsidRDefault="00171DD7" w:rsidP="00171DD7"/>
                          <w:p w14:paraId="1E5208F6" w14:textId="77777777" w:rsidR="00171DD7" w:rsidRDefault="00171DD7" w:rsidP="00171DD7"/>
                          <w:p w14:paraId="4C2E9743" w14:textId="77777777" w:rsidR="00171DD7" w:rsidRDefault="00171DD7" w:rsidP="00171DD7"/>
                          <w:p w14:paraId="326DD3A3" w14:textId="77777777" w:rsidR="00171DD7" w:rsidRDefault="00171DD7" w:rsidP="00171DD7"/>
                          <w:p w14:paraId="3A5CD614" w14:textId="77777777" w:rsidR="00171DD7" w:rsidRDefault="00171DD7" w:rsidP="00171DD7"/>
                          <w:p w14:paraId="168D8A25" w14:textId="77777777" w:rsidR="00171DD7" w:rsidRDefault="00171DD7" w:rsidP="00171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1C109" id="Text Box 1" o:spid="_x0000_s1027" type="#_x0000_t202" alt="&quot;&quot;" style="position:absolute;margin-left:8.1pt;margin-top:27.55pt;width:523.95pt;height:11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" fillcolor="window" stroked="f" strokeweight=".5pt">
                <v:textbox>
                  <w:txbxContent>
                    <w:p w14:paraId="3487A5D0" w14:textId="77777777" w:rsidR="00171DD7" w:rsidRDefault="00171DD7" w:rsidP="00171DD7">
                      <w:pPr>
                        <w:jc w:val="center"/>
                      </w:pPr>
                      <w:r>
                        <w:rPr>
                          <w:noProof/>
                        </w:rPr>
                        <w:drawing>
                          <wp:inline distT="0" distB="0" distL="0" distR="0" wp14:anchorId="521E90FD" wp14:editId="79AD140C">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FE6FDE7" wp14:editId="5BA77656">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2739EFA" wp14:editId="68A6BF93">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601053AD" wp14:editId="6D66F58D">
                            <wp:extent cx="646416" cy="688063"/>
                            <wp:effectExtent l="0" t="0" r="190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52F0DCDA" w14:textId="77777777" w:rsidR="00171DD7" w:rsidRDefault="00171DD7" w:rsidP="00171DD7">
                      <w:pPr>
                        <w:jc w:val="center"/>
                      </w:pPr>
                      <w:r>
                        <w:rPr>
                          <w:noProof/>
                        </w:rPr>
                        <w:drawing>
                          <wp:inline distT="0" distB="0" distL="0" distR="0" wp14:anchorId="21E71D08" wp14:editId="3A518AA8">
                            <wp:extent cx="1013988" cy="47730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412532" wp14:editId="0F3CEB06">
                            <wp:extent cx="1032095" cy="474805"/>
                            <wp:effectExtent l="0" t="0" r="0"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110253" wp14:editId="3A92E605">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7D556B30" w14:textId="77777777" w:rsidR="00171DD7" w:rsidRDefault="00171DD7" w:rsidP="00171DD7">
                      <w:pPr>
                        <w:jc w:val="center"/>
                      </w:pPr>
                    </w:p>
                    <w:p w14:paraId="50FE0207" w14:textId="77777777" w:rsidR="00171DD7" w:rsidRDefault="00171DD7" w:rsidP="00171DD7"/>
                    <w:p w14:paraId="3BA0AE78" w14:textId="77777777" w:rsidR="00171DD7" w:rsidRDefault="00171DD7" w:rsidP="00171DD7"/>
                    <w:p w14:paraId="1E5208F6" w14:textId="77777777" w:rsidR="00171DD7" w:rsidRDefault="00171DD7" w:rsidP="00171DD7"/>
                    <w:p w14:paraId="4C2E9743" w14:textId="77777777" w:rsidR="00171DD7" w:rsidRDefault="00171DD7" w:rsidP="00171DD7"/>
                    <w:p w14:paraId="326DD3A3" w14:textId="77777777" w:rsidR="00171DD7" w:rsidRDefault="00171DD7" w:rsidP="00171DD7"/>
                    <w:p w14:paraId="3A5CD614" w14:textId="77777777" w:rsidR="00171DD7" w:rsidRDefault="00171DD7" w:rsidP="00171DD7"/>
                    <w:p w14:paraId="168D8A25" w14:textId="77777777" w:rsidR="00171DD7" w:rsidRDefault="00171DD7" w:rsidP="00171DD7"/>
                  </w:txbxContent>
                </v:textbox>
                <w10:wrap anchorx="margin"/>
              </v:shape>
            </w:pict>
          </mc:Fallback>
        </mc:AlternateContent>
      </w:r>
    </w:p>
    <w:sectPr w:rsidR="00AD4641" w:rsidRPr="006C68FD" w:rsidSect="00C50A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80EFE"/>
    <w:multiLevelType w:val="hybridMultilevel"/>
    <w:tmpl w:val="BD4A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A2ED3"/>
    <w:multiLevelType w:val="hybridMultilevel"/>
    <w:tmpl w:val="10E22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6251"/>
    <w:multiLevelType w:val="hybridMultilevel"/>
    <w:tmpl w:val="201405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A0B25"/>
    <w:multiLevelType w:val="hybridMultilevel"/>
    <w:tmpl w:val="EE02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54995"/>
    <w:multiLevelType w:val="hybridMultilevel"/>
    <w:tmpl w:val="14EA9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54D2F6D"/>
    <w:multiLevelType w:val="hybridMultilevel"/>
    <w:tmpl w:val="6166F5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F95FE7"/>
    <w:multiLevelType w:val="hybridMultilevel"/>
    <w:tmpl w:val="F18E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E44BA"/>
    <w:multiLevelType w:val="hybridMultilevel"/>
    <w:tmpl w:val="CFDE28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059403">
    <w:abstractNumId w:val="13"/>
  </w:num>
  <w:num w:numId="2" w16cid:durableId="791903552">
    <w:abstractNumId w:val="3"/>
  </w:num>
  <w:num w:numId="3" w16cid:durableId="1507135793">
    <w:abstractNumId w:val="5"/>
  </w:num>
  <w:num w:numId="4" w16cid:durableId="1152987571">
    <w:abstractNumId w:val="0"/>
  </w:num>
  <w:num w:numId="5" w16cid:durableId="1443915697">
    <w:abstractNumId w:val="4"/>
  </w:num>
  <w:num w:numId="6" w16cid:durableId="834809195">
    <w:abstractNumId w:val="7"/>
  </w:num>
  <w:num w:numId="7" w16cid:durableId="795879805">
    <w:abstractNumId w:val="1"/>
  </w:num>
  <w:num w:numId="8" w16cid:durableId="1404989532">
    <w:abstractNumId w:val="9"/>
  </w:num>
  <w:num w:numId="9" w16cid:durableId="2026396052">
    <w:abstractNumId w:val="10"/>
  </w:num>
  <w:num w:numId="10" w16cid:durableId="990720621">
    <w:abstractNumId w:val="8"/>
  </w:num>
  <w:num w:numId="11" w16cid:durableId="1753040516">
    <w:abstractNumId w:val="11"/>
  </w:num>
  <w:num w:numId="12" w16cid:durableId="1039819630">
    <w:abstractNumId w:val="6"/>
  </w:num>
  <w:num w:numId="13" w16cid:durableId="1717242566">
    <w:abstractNumId w:val="2"/>
  </w:num>
  <w:num w:numId="14" w16cid:durableId="8702189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2403A"/>
    <w:rsid w:val="0002647F"/>
    <w:rsid w:val="000969D7"/>
    <w:rsid w:val="000A1210"/>
    <w:rsid w:val="000B3BD9"/>
    <w:rsid w:val="000D00FB"/>
    <w:rsid w:val="001006F9"/>
    <w:rsid w:val="0011045A"/>
    <w:rsid w:val="00114D69"/>
    <w:rsid w:val="00121074"/>
    <w:rsid w:val="001549B7"/>
    <w:rsid w:val="00171DD7"/>
    <w:rsid w:val="00192199"/>
    <w:rsid w:val="001F3445"/>
    <w:rsid w:val="00296BAB"/>
    <w:rsid w:val="00296C77"/>
    <w:rsid w:val="002A6D5D"/>
    <w:rsid w:val="002B3863"/>
    <w:rsid w:val="00353303"/>
    <w:rsid w:val="00391588"/>
    <w:rsid w:val="003955C0"/>
    <w:rsid w:val="003B1C25"/>
    <w:rsid w:val="003C40E7"/>
    <w:rsid w:val="003C4D01"/>
    <w:rsid w:val="003D3F77"/>
    <w:rsid w:val="003F6F4A"/>
    <w:rsid w:val="003F6FDF"/>
    <w:rsid w:val="004009DC"/>
    <w:rsid w:val="00440180"/>
    <w:rsid w:val="004623CE"/>
    <w:rsid w:val="00484B1C"/>
    <w:rsid w:val="004D7CB3"/>
    <w:rsid w:val="005453B9"/>
    <w:rsid w:val="005816B9"/>
    <w:rsid w:val="005C3D59"/>
    <w:rsid w:val="005E65A4"/>
    <w:rsid w:val="00650CCD"/>
    <w:rsid w:val="00652C4A"/>
    <w:rsid w:val="006C68FD"/>
    <w:rsid w:val="00761E90"/>
    <w:rsid w:val="00790F5D"/>
    <w:rsid w:val="007A4702"/>
    <w:rsid w:val="007B13AF"/>
    <w:rsid w:val="007C3634"/>
    <w:rsid w:val="007C4154"/>
    <w:rsid w:val="007E3606"/>
    <w:rsid w:val="00810EAB"/>
    <w:rsid w:val="008803F8"/>
    <w:rsid w:val="008C09D8"/>
    <w:rsid w:val="008C3B30"/>
    <w:rsid w:val="0093113C"/>
    <w:rsid w:val="00935B4E"/>
    <w:rsid w:val="00951490"/>
    <w:rsid w:val="009752FF"/>
    <w:rsid w:val="00984E6F"/>
    <w:rsid w:val="009D00DF"/>
    <w:rsid w:val="00A13B0A"/>
    <w:rsid w:val="00A24248"/>
    <w:rsid w:val="00A53DB7"/>
    <w:rsid w:val="00AB5D71"/>
    <w:rsid w:val="00AC7A64"/>
    <w:rsid w:val="00AD4641"/>
    <w:rsid w:val="00B20DEB"/>
    <w:rsid w:val="00B31316"/>
    <w:rsid w:val="00B34748"/>
    <w:rsid w:val="00B904EF"/>
    <w:rsid w:val="00BD2B0F"/>
    <w:rsid w:val="00BD5D1B"/>
    <w:rsid w:val="00BF5AB1"/>
    <w:rsid w:val="00C02E54"/>
    <w:rsid w:val="00C8384A"/>
    <w:rsid w:val="00C9585E"/>
    <w:rsid w:val="00CD2BA1"/>
    <w:rsid w:val="00CE6643"/>
    <w:rsid w:val="00CE76C9"/>
    <w:rsid w:val="00D02487"/>
    <w:rsid w:val="00D3147E"/>
    <w:rsid w:val="00D322C4"/>
    <w:rsid w:val="00D7592A"/>
    <w:rsid w:val="00D8276B"/>
    <w:rsid w:val="00D839E4"/>
    <w:rsid w:val="00DE581C"/>
    <w:rsid w:val="00DF5E32"/>
    <w:rsid w:val="00E0677A"/>
    <w:rsid w:val="00E53ABC"/>
    <w:rsid w:val="00E54357"/>
    <w:rsid w:val="00E93F28"/>
    <w:rsid w:val="00EC25C7"/>
    <w:rsid w:val="00EC4DD9"/>
    <w:rsid w:val="00ED1AF9"/>
    <w:rsid w:val="00F41C26"/>
    <w:rsid w:val="00F556F9"/>
    <w:rsid w:val="00F7727A"/>
    <w:rsid w:val="00FA6F9D"/>
    <w:rsid w:val="00FC2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6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3D59"/>
    <w:rPr>
      <w:color w:val="0000FF"/>
      <w:u w:val="single"/>
    </w:rPr>
  </w:style>
  <w:style w:type="character" w:styleId="FollowedHyperlink">
    <w:name w:val="FollowedHyperlink"/>
    <w:basedOn w:val="DefaultParagraphFont"/>
    <w:uiPriority w:val="99"/>
    <w:semiHidden/>
    <w:unhideWhenUsed/>
    <w:rsid w:val="00EC25C7"/>
    <w:rPr>
      <w:color w:val="954F72" w:themeColor="followedHyperlink"/>
      <w:u w:val="single"/>
    </w:rPr>
  </w:style>
  <w:style w:type="character" w:styleId="UnresolvedMention">
    <w:name w:val="Unresolved Mention"/>
    <w:basedOn w:val="DefaultParagraphFont"/>
    <w:uiPriority w:val="99"/>
    <w:semiHidden/>
    <w:unhideWhenUsed/>
    <w:rsid w:val="00CE7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38725">
      <w:bodyDiv w:val="1"/>
      <w:marLeft w:val="0"/>
      <w:marRight w:val="0"/>
      <w:marTop w:val="0"/>
      <w:marBottom w:val="0"/>
      <w:divBdr>
        <w:top w:val="none" w:sz="0" w:space="0" w:color="auto"/>
        <w:left w:val="none" w:sz="0" w:space="0" w:color="auto"/>
        <w:bottom w:val="none" w:sz="0" w:space="0" w:color="auto"/>
        <w:right w:val="none" w:sz="0" w:space="0" w:color="auto"/>
      </w:divBdr>
    </w:div>
    <w:div w:id="177336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yjzGxLq1Dqs" TargetMode="External"/><Relationship Id="rId21" Type="http://schemas.openxmlformats.org/officeDocument/2006/relationships/image" Target="media/image90.png"/><Relationship Id="rId42" Type="http://schemas.openxmlformats.org/officeDocument/2006/relationships/hyperlink" Target="https://www.tht.org.uk/" TargetMode="External"/><Relationship Id="rId47" Type="http://schemas.openxmlformats.org/officeDocument/2006/relationships/hyperlink" Target="https://www.childline.org.uk/info-advice/your-feelings/mental-health/?&amp;&amp;&amp;&amp;gclsrc=aw.ds&amp;&amp;gclid=EAIaIQobChMIqryktIeP_wIVicPtCh3QZQs6EAAYASAAEgJr5vD_BwE&amp;gclsrc=aw.ds" TargetMode="External"/><Relationship Id="rId63" Type="http://schemas.openxmlformats.org/officeDocument/2006/relationships/hyperlink" Target="https://learning.nspcc.org.uk/services/talk-relationships" TargetMode="External"/><Relationship Id="rId68" Type="http://schemas.openxmlformats.org/officeDocument/2006/relationships/hyperlink" Target="https://www.thinkuknow.co.uk/professionals/resources/respecting-me-you-us" TargetMode="External"/><Relationship Id="rId16" Type="http://schemas.openxmlformats.org/officeDocument/2006/relationships/image" Target="media/image40.png"/><Relationship Id="rId11" Type="http://schemas.openxmlformats.org/officeDocument/2006/relationships/image" Target="media/image6.png"/><Relationship Id="rId24" Type="http://schemas.openxmlformats.org/officeDocument/2006/relationships/hyperlink" Target="https://www.youtube.com/watch?v=zuzi2fqcfc4" TargetMode="External"/><Relationship Id="rId32" Type="http://schemas.openxmlformats.org/officeDocument/2006/relationships/hyperlink" Target="https://www.childline.org.uk/info-advice/friends-relationships-sex/sex-relationships/relationships/" TargetMode="External"/><Relationship Id="rId37" Type="http://schemas.openxmlformats.org/officeDocument/2006/relationships/hyperlink" Target="https://askingforafriend.org.uk/" TargetMode="External"/><Relationship Id="rId40" Type="http://schemas.openxmlformats.org/officeDocument/2006/relationships/hyperlink" Target="https://www.samaritans.org/how-we-can-help/contact-samaritan/" TargetMode="External"/><Relationship Id="rId45" Type="http://schemas.openxmlformats.org/officeDocument/2006/relationships/hyperlink" Target="https://www.kooth.com/" TargetMode="External"/><Relationship Id="rId53" Type="http://schemas.openxmlformats.org/officeDocument/2006/relationships/hyperlink" Target="https://www.nhs.uk/nhs-services/mental-health-services/" TargetMode="External"/><Relationship Id="rId58" Type="http://schemas.openxmlformats.org/officeDocument/2006/relationships/image" Target="media/image15.jpeg"/><Relationship Id="rId66" Type="http://schemas.openxmlformats.org/officeDocument/2006/relationships/hyperlink" Target="https://pshe-association.org.uk/resource/commitment-what-does-it-mean" TargetMode="External"/><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www.thinkuknow.co.uk/parents/" TargetMode="External"/><Relationship Id="rId19" Type="http://schemas.openxmlformats.org/officeDocument/2006/relationships/image" Target="media/image70.png"/><Relationship Id="rId14" Type="http://schemas.openxmlformats.org/officeDocument/2006/relationships/image" Target="media/image9.png"/><Relationship Id="rId22" Type="http://schemas.openxmlformats.org/officeDocument/2006/relationships/image" Target="media/image10.jpeg"/><Relationship Id="rId27" Type="http://schemas.openxmlformats.org/officeDocument/2006/relationships/hyperlink" Target="https://www.youtube.com/watch?v=dMwL6uhRVl0" TargetMode="External"/><Relationship Id="rId30" Type="http://schemas.openxmlformats.org/officeDocument/2006/relationships/image" Target="media/image13.jpeg"/><Relationship Id="rId35" Type="http://schemas.openxmlformats.org/officeDocument/2006/relationships/hyperlink" Target="https://nbcgutah.com/wp-content/uploads/2017/09/Boundary.Circles.pdf" TargetMode="External"/><Relationship Id="rId43" Type="http://schemas.openxmlformats.org/officeDocument/2006/relationships/hyperlink" Target="https://essexsexualhealthservice.org.uk/" TargetMode="External"/><Relationship Id="rId48" Type="http://schemas.openxmlformats.org/officeDocument/2006/relationships/hyperlink" Target="https://www.youtube.com/watch?v=_KNtMOKwTco" TargetMode="External"/><Relationship Id="rId56" Type="http://schemas.openxmlformats.org/officeDocument/2006/relationships/image" Target="media/image14.png"/><Relationship Id="rId64" Type="http://schemas.openxmlformats.org/officeDocument/2006/relationships/hyperlink" Target="https://law.exeter.ac.uk/research/groups/frs/projects/modern-families/" TargetMode="External"/><Relationship Id="rId69" Type="http://schemas.openxmlformats.org/officeDocument/2006/relationships/hyperlink" Target="https://www.cresst.org.uk/resource/ks3-curious-about-conflict-pshe-lessons/" TargetMode="External"/><Relationship Id="rId77" Type="http://schemas.openxmlformats.org/officeDocument/2006/relationships/customXml" Target="../customXml/item2.xml"/><Relationship Id="rId8" Type="http://schemas.openxmlformats.org/officeDocument/2006/relationships/image" Target="media/image3.png"/><Relationship Id="rId51" Type="http://schemas.openxmlformats.org/officeDocument/2006/relationships/hyperlink" Target="https://www.mind.org.uk/information-support/guides-to-support-and-services/seeking-help-for-a-mental-health-problem/talking-to-your-gp/" TargetMode="External"/><Relationship Id="rId72" Type="http://schemas.openxmlformats.org/officeDocument/2006/relationships/hyperlink" Target="https://www.bbc.co.uk/tiny-happy-people/thp-pride-month/z37sp4j"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50.jpeg"/><Relationship Id="rId25" Type="http://schemas.openxmlformats.org/officeDocument/2006/relationships/hyperlink" Target="https://www.bbc.co.uk/bitesize/topics/zhvbt39/articles/zfn7vk7" TargetMode="External"/><Relationship Id="rId33" Type="http://schemas.openxmlformats.org/officeDocument/2006/relationships/hyperlink" Target="https://www.themix.org.uk/sex-and-relationships" TargetMode="External"/><Relationship Id="rId38" Type="http://schemas.openxmlformats.org/officeDocument/2006/relationships/hyperlink" Target="https://www.ceop.police.uk/safety-centre/" TargetMode="External"/><Relationship Id="rId46" Type="http://schemas.openxmlformats.org/officeDocument/2006/relationships/hyperlink" Target="https://www.nhs.uk/mental-health/talking-therapies-medicine-treatments/talking-therapies-and-counselling/counselling/" TargetMode="External"/><Relationship Id="rId59" Type="http://schemas.openxmlformats.org/officeDocument/2006/relationships/image" Target="media/image16.jpeg"/><Relationship Id="rId67" Type="http://schemas.openxmlformats.org/officeDocument/2006/relationships/hyperlink" Target="https://pshe-association.org.uk/resource/disrespect-nobody-preventing-relationship-abuse" TargetMode="External"/><Relationship Id="rId20" Type="http://schemas.openxmlformats.org/officeDocument/2006/relationships/image" Target="media/image80.png"/><Relationship Id="rId41" Type="http://schemas.openxmlformats.org/officeDocument/2006/relationships/hyperlink" Target="https://www.papyrus-uk.org/papyrus-HOPELINE247/" TargetMode="External"/><Relationship Id="rId54" Type="http://schemas.openxmlformats.org/officeDocument/2006/relationships/hyperlink" Target="https://www.nelft.nhs.uk/set-camhs/" TargetMode="External"/><Relationship Id="rId62" Type="http://schemas.openxmlformats.org/officeDocument/2006/relationships/hyperlink" Target="https://parents.actionforchildren.org.uk/stages-development/social-emotional-development/healthy-relationships-consent/" TargetMode="External"/><Relationship Id="rId70" Type="http://schemas.openxmlformats.org/officeDocument/2006/relationships/hyperlink" Target="https://pshe-association.org.uk/resource/educate-hpv-vaccin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30.png"/><Relationship Id="rId23" Type="http://schemas.openxmlformats.org/officeDocument/2006/relationships/image" Target="media/image11.jpeg"/><Relationship Id="rId28" Type="http://schemas.openxmlformats.org/officeDocument/2006/relationships/hyperlink" Target="https://www.youtube.com/watch?v=UB9anEZx9LU" TargetMode="External"/><Relationship Id="rId36" Type="http://schemas.openxmlformats.org/officeDocument/2006/relationships/hyperlink" Target="https://www.mentalhealth.org.uk/sites/default/files/2022-09/Top-Tips-Healthy-Relationships-PEERS-Postcard.pdf" TargetMode="External"/><Relationship Id="rId49" Type="http://schemas.openxmlformats.org/officeDocument/2006/relationships/hyperlink" Target="https://www.papyrus-uk.org/papyrus-HOPELINE247/" TargetMode="External"/><Relationship Id="rId57" Type="http://schemas.openxmlformats.org/officeDocument/2006/relationships/hyperlink" Target="https://www.mind.org.uk/for-young-people/supporting-others/intro-to-supporting-friends-or-partners/" TargetMode="External"/><Relationship Id="rId10" Type="http://schemas.openxmlformats.org/officeDocument/2006/relationships/image" Target="media/image5.jpeg"/><Relationship Id="rId31" Type="http://schemas.openxmlformats.org/officeDocument/2006/relationships/hyperlink" Target="https://www.brook.org.uk/topics/relationships/" TargetMode="External"/><Relationship Id="rId44" Type="http://schemas.openxmlformats.org/officeDocument/2006/relationships/hyperlink" Target="https://www.annafreud.org/on-my-mind/" TargetMode="External"/><Relationship Id="rId52" Type="http://schemas.openxmlformats.org/officeDocument/2006/relationships/hyperlink" Target="https://www.mind.org.uk/for-young-people/your-rights/understanding-confidentiality/" TargetMode="External"/><Relationship Id="rId60" Type="http://schemas.openxmlformats.org/officeDocument/2006/relationships/hyperlink" Target="https://www.nspcc.org.uk/keeping-children-safe/online-safety/talking-child-online-safety/" TargetMode="External"/><Relationship Id="rId65" Type="http://schemas.openxmlformats.org/officeDocument/2006/relationships/hyperlink" Target="https://www.bbfc.co.uk/education/key-stage-3-pshe-resource" TargetMode="External"/><Relationship Id="rId73" Type="http://schemas.openxmlformats.org/officeDocument/2006/relationships/hyperlink" Target="https://www.thinkuknow.co.uk/" TargetMode="External"/><Relationship Id="rId78"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60.png"/><Relationship Id="rId39" Type="http://schemas.openxmlformats.org/officeDocument/2006/relationships/hyperlink" Target="https://www.childline.org.uk/get-support/" TargetMode="External"/><Relationship Id="rId34" Type="http://schemas.openxmlformats.org/officeDocument/2006/relationships/hyperlink" Target="https://www.actonitnow.org.uk/teens" TargetMode="External"/><Relationship Id="rId50" Type="http://schemas.openxmlformats.org/officeDocument/2006/relationships/hyperlink" Target="https://giveusashout.org/get-help/?gclid=Cj0KCQiA6vaqBhCbARIsACF9M6nG--bxZCnflhd5C3jT-d9dS48o5t6XTTTidI0MLTgwjjRAlxszRT8aAnvvEALw_wcB" TargetMode="External"/><Relationship Id="rId55" Type="http://schemas.openxmlformats.org/officeDocument/2006/relationships/hyperlink" Target="https://www.nhs.uk/nhs-services/mental-health-services/where-to-get-urgent-help-for-mental-health/" TargetMode="External"/><Relationship Id="rId76" Type="http://schemas.openxmlformats.org/officeDocument/2006/relationships/customXml" Target="../customXml/item1.xml"/><Relationship Id="rId7" Type="http://schemas.openxmlformats.org/officeDocument/2006/relationships/hyperlink" Target="https://schools.essex.gov.uk/pupils/social_emotional_mental_health_portal_for_schools/Pages/Self-care-for-CYP-Library.aspx" TargetMode="External"/><Relationship Id="rId71" Type="http://schemas.openxmlformats.org/officeDocument/2006/relationships/hyperlink" Target="https://law.exeter.ac.uk/research/groups/frs/projects/workingoutrelationships/" TargetMode="External"/><Relationship Id="rId2" Type="http://schemas.openxmlformats.org/officeDocument/2006/relationships/styles" Target="styles.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A2ADC4-D1D1-4982-9D36-0A287F9CCDA0}"/>
</file>

<file path=customXml/itemProps2.xml><?xml version="1.0" encoding="utf-8"?>
<ds:datastoreItem xmlns:ds="http://schemas.openxmlformats.org/officeDocument/2006/customXml" ds:itemID="{B8751AA1-EBE2-4A17-9916-B6EBB6073643}"/>
</file>

<file path=customXml/itemProps3.xml><?xml version="1.0" encoding="utf-8"?>
<ds:datastoreItem xmlns:ds="http://schemas.openxmlformats.org/officeDocument/2006/customXml" ds:itemID="{94BA03DE-6185-432D-97E3-B5EA8DD38B5A}"/>
</file>

<file path=docProps/app.xml><?xml version="1.0" encoding="utf-8"?>
<Properties xmlns="http://schemas.openxmlformats.org/officeDocument/2006/extended-properties" xmlns:vt="http://schemas.openxmlformats.org/officeDocument/2006/docPropsVTypes">
  <Template>Normal</Template>
  <TotalTime>79</TotalTime>
  <Pages>6</Pages>
  <Words>2265</Words>
  <Characters>12916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82</cp:revision>
  <dcterms:created xsi:type="dcterms:W3CDTF">2023-10-17T16:15:00Z</dcterms:created>
  <dcterms:modified xsi:type="dcterms:W3CDTF">2023-11-28T10:27:00Z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