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837B82" w:rsidR="00FF4067" w:rsidP="00FF4067" w:rsidRDefault="00FF4067" w14:paraId="1BF72D85" w14:textId="19869024">
      <w:pPr>
        <w:rPr>
          <w:rFonts w:cstheme="minorHAnsi"/>
          <w:b/>
          <w:bCs/>
          <w:color w:val="000000" w:themeColor="text1"/>
          <w:sz w:val="72"/>
          <w:szCs w:val="72"/>
        </w:rPr>
      </w:pPr>
      <w:r w:rsidRPr="00837B82">
        <w:rPr>
          <w:rFonts w:cstheme="minorHAnsi"/>
          <w:b/>
          <w:bCs/>
          <w:color w:val="000000" w:themeColor="text1"/>
          <w:sz w:val="72"/>
          <w:szCs w:val="72"/>
        </w:rPr>
        <w:t xml:space="preserve">Let’s Talk: </w:t>
      </w:r>
      <w:r w:rsidRPr="00837B82" w:rsidR="006D67E8">
        <w:rPr>
          <w:rFonts w:cstheme="minorHAnsi"/>
          <w:b/>
          <w:bCs/>
          <w:color w:val="000000" w:themeColor="text1"/>
          <w:sz w:val="72"/>
          <w:szCs w:val="72"/>
        </w:rPr>
        <w:t>Worrying about tests</w:t>
      </w:r>
    </w:p>
    <w:p w:rsidRPr="00837B82" w:rsidR="00FF4067" w:rsidP="00FF4067" w:rsidRDefault="00B201BB" w14:paraId="749A152A" w14:textId="48C6C36F">
      <w:pPr>
        <w:rPr>
          <w:rFonts w:cstheme="minorHAnsi"/>
          <w:b/>
          <w:bCs/>
          <w:color w:val="000000" w:themeColor="text1"/>
          <w:sz w:val="56"/>
          <w:szCs w:val="56"/>
        </w:rPr>
      </w:pPr>
      <w:r>
        <w:rPr>
          <w:noProof/>
        </w:rPr>
        <w:drawing>
          <wp:anchor distT="0" distB="0" distL="114300" distR="114300" simplePos="0" relativeHeight="251665408" behindDoc="0" locked="0" layoutInCell="1" allowOverlap="1" wp14:anchorId="4AE4068B" wp14:editId="0516D024">
            <wp:simplePos x="0" y="0"/>
            <wp:positionH relativeFrom="margin">
              <wp:posOffset>1543615</wp:posOffset>
            </wp:positionH>
            <wp:positionV relativeFrom="paragraph">
              <wp:posOffset>133866</wp:posOffset>
            </wp:positionV>
            <wp:extent cx="2302047" cy="2362954"/>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097" r="19930"/>
                    <a:stretch/>
                  </pic:blipFill>
                  <pic:spPr bwMode="auto">
                    <a:xfrm>
                      <a:off x="0" y="0"/>
                      <a:ext cx="2306466" cy="2367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B82" w:rsidR="00FF4067">
        <w:rPr>
          <w:rFonts w:cstheme="minorHAnsi"/>
          <w:b/>
          <w:bCs/>
          <w:color w:val="000000" w:themeColor="text1"/>
          <w:sz w:val="56"/>
          <w:szCs w:val="56"/>
        </w:rPr>
        <w:t>Primary</w:t>
      </w:r>
    </w:p>
    <w:p w:rsidR="00837B82" w:rsidP="00FF4067" w:rsidRDefault="00837B82" w14:paraId="3DC97E94" w14:textId="4B22F694">
      <w:pPr>
        <w:rPr>
          <w:rFonts w:cstheme="minorHAnsi"/>
          <w:sz w:val="24"/>
          <w:szCs w:val="24"/>
        </w:rPr>
      </w:pPr>
    </w:p>
    <w:p w:rsidR="004360BE" w:rsidP="00FF4067" w:rsidRDefault="004360BE" w14:paraId="020394FC" w14:textId="15DB2C02">
      <w:pPr>
        <w:rPr>
          <w:rFonts w:cstheme="minorHAnsi"/>
          <w:sz w:val="24"/>
          <w:szCs w:val="24"/>
        </w:rPr>
      </w:pPr>
    </w:p>
    <w:p w:rsidR="004360BE" w:rsidP="00FF4067" w:rsidRDefault="004360BE" w14:paraId="1D097EE9" w14:textId="01406E2C">
      <w:pPr>
        <w:rPr>
          <w:rFonts w:cstheme="minorHAnsi"/>
          <w:sz w:val="24"/>
          <w:szCs w:val="24"/>
        </w:rPr>
      </w:pPr>
    </w:p>
    <w:p w:rsidR="004360BE" w:rsidP="00FF4067" w:rsidRDefault="004360BE" w14:paraId="6090454C" w14:textId="77777777">
      <w:pPr>
        <w:rPr>
          <w:rFonts w:cstheme="minorHAnsi"/>
          <w:sz w:val="24"/>
          <w:szCs w:val="24"/>
        </w:rPr>
      </w:pPr>
    </w:p>
    <w:p w:rsidR="004360BE" w:rsidP="00FF4067" w:rsidRDefault="004360BE" w14:paraId="5F619336" w14:textId="77777777">
      <w:pPr>
        <w:rPr>
          <w:rFonts w:cstheme="minorHAnsi"/>
          <w:sz w:val="24"/>
          <w:szCs w:val="24"/>
        </w:rPr>
      </w:pPr>
    </w:p>
    <w:p w:rsidR="004360BE" w:rsidP="00FF4067" w:rsidRDefault="004360BE" w14:paraId="272D777B" w14:textId="77777777">
      <w:pPr>
        <w:rPr>
          <w:rFonts w:cstheme="minorHAnsi"/>
          <w:sz w:val="24"/>
          <w:szCs w:val="24"/>
        </w:rPr>
      </w:pPr>
    </w:p>
    <w:p w:rsidR="004360BE" w:rsidP="00FF4067" w:rsidRDefault="004360BE" w14:paraId="333D8593" w14:textId="77777777">
      <w:pPr>
        <w:rPr>
          <w:rFonts w:cstheme="minorHAnsi"/>
          <w:sz w:val="24"/>
          <w:szCs w:val="24"/>
        </w:rPr>
      </w:pPr>
    </w:p>
    <w:p w:rsidR="004360BE" w:rsidP="004360BE" w:rsidRDefault="004360BE" w14:paraId="5C738495" w14:textId="77777777">
      <w:pPr>
        <w:rPr>
          <w:rFonts w:cstheme="minorHAnsi"/>
          <w:sz w:val="24"/>
          <w:szCs w:val="24"/>
        </w:rPr>
      </w:pPr>
      <w:r w:rsidRPr="00CF152C">
        <w:rPr>
          <w:rFonts w:cstheme="minorHAnsi"/>
          <w:sz w:val="24"/>
          <w:szCs w:val="24"/>
        </w:rPr>
        <w:t xml:space="preserve">This resource is </w:t>
      </w:r>
      <w:r>
        <w:rPr>
          <w:rFonts w:cstheme="minorHAnsi"/>
          <w:sz w:val="24"/>
          <w:szCs w:val="24"/>
        </w:rPr>
        <w:t xml:space="preserve">part of our </w:t>
      </w:r>
      <w:r w:rsidRPr="00BC1111">
        <w:rPr>
          <w:rFonts w:cstheme="minorHAnsi"/>
          <w:sz w:val="24"/>
          <w:szCs w:val="24"/>
        </w:rPr>
        <w:t>self-care suite of resources</w:t>
      </w:r>
      <w:r>
        <w:rPr>
          <w:rFonts w:cstheme="minorHAnsi"/>
          <w:sz w:val="24"/>
          <w:szCs w:val="24"/>
        </w:rPr>
        <w:t xml:space="preserve"> and has been co-produced with children and young people living in Essex, for children and young people. They have also been developed and quality assured by the following stakeholders:</w:t>
      </w:r>
    </w:p>
    <w:p w:rsidR="004360BE" w:rsidP="004360BE" w:rsidRDefault="004360BE" w14:paraId="56B2203E" w14:textId="77777777">
      <w:pPr>
        <w:pStyle w:val="ListParagraph"/>
        <w:numPr>
          <w:ilvl w:val="0"/>
          <w:numId w:val="16"/>
        </w:numPr>
        <w:rPr>
          <w:rFonts w:cstheme="minorHAnsi"/>
          <w:sz w:val="24"/>
          <w:szCs w:val="24"/>
        </w:rPr>
      </w:pPr>
      <w:r>
        <w:rPr>
          <w:rFonts w:cstheme="minorHAnsi"/>
          <w:sz w:val="24"/>
          <w:szCs w:val="24"/>
        </w:rPr>
        <w:t>Essex Educational Psychology Service</w:t>
      </w:r>
    </w:p>
    <w:p w:rsidRPr="004209EE" w:rsidR="004360BE" w:rsidP="004360BE" w:rsidRDefault="004360BE" w14:paraId="0A8BDBBE" w14:textId="77777777">
      <w:pPr>
        <w:pStyle w:val="ListParagraph"/>
        <w:numPr>
          <w:ilvl w:val="0"/>
          <w:numId w:val="16"/>
        </w:numPr>
        <w:rPr>
          <w:rFonts w:cstheme="minorHAnsi"/>
          <w:sz w:val="24"/>
          <w:szCs w:val="24"/>
        </w:rPr>
      </w:pPr>
      <w:r w:rsidRPr="004209EE">
        <w:rPr>
          <w:rFonts w:cstheme="minorHAnsi"/>
          <w:sz w:val="24"/>
          <w:szCs w:val="24"/>
        </w:rPr>
        <w:t>Health Watch</w:t>
      </w:r>
      <w:r>
        <w:rPr>
          <w:rFonts w:cstheme="minorHAnsi"/>
          <w:sz w:val="24"/>
          <w:szCs w:val="24"/>
        </w:rPr>
        <w:t xml:space="preserve"> Essex</w:t>
      </w:r>
    </w:p>
    <w:p w:rsidR="004360BE" w:rsidP="004360BE" w:rsidRDefault="004360BE" w14:paraId="3279CD1C" w14:textId="77777777">
      <w:pPr>
        <w:pStyle w:val="ListParagraph"/>
        <w:numPr>
          <w:ilvl w:val="0"/>
          <w:numId w:val="16"/>
        </w:numPr>
        <w:rPr>
          <w:rFonts w:cstheme="minorHAnsi"/>
          <w:sz w:val="24"/>
          <w:szCs w:val="24"/>
        </w:rPr>
      </w:pPr>
      <w:r>
        <w:rPr>
          <w:rFonts w:cstheme="minorHAnsi"/>
          <w:sz w:val="24"/>
          <w:szCs w:val="24"/>
        </w:rPr>
        <w:t xml:space="preserve">Essex </w:t>
      </w:r>
      <w:r w:rsidRPr="003448EB">
        <w:rPr>
          <w:rFonts w:cstheme="minorHAnsi"/>
          <w:sz w:val="24"/>
          <w:szCs w:val="24"/>
        </w:rPr>
        <w:t>Mental Health Support Teams (MHSTs) NELFT NHS Foundation Trust</w:t>
      </w:r>
    </w:p>
    <w:p w:rsidRPr="003448EB" w:rsidR="004360BE" w:rsidP="004360BE" w:rsidRDefault="004360BE" w14:paraId="05BE70C9" w14:textId="77777777">
      <w:pPr>
        <w:pStyle w:val="ListParagraph"/>
        <w:numPr>
          <w:ilvl w:val="0"/>
          <w:numId w:val="16"/>
        </w:numPr>
        <w:rPr>
          <w:rFonts w:cstheme="minorHAnsi"/>
          <w:sz w:val="24"/>
          <w:szCs w:val="24"/>
        </w:rPr>
      </w:pPr>
      <w:r>
        <w:rPr>
          <w:rFonts w:cstheme="minorHAnsi"/>
          <w:sz w:val="24"/>
          <w:szCs w:val="24"/>
        </w:rPr>
        <w:t>Essex Multi-schools Council</w:t>
      </w:r>
    </w:p>
    <w:p w:rsidR="004360BE" w:rsidP="004360BE" w:rsidRDefault="004360BE" w14:paraId="75F978AD" w14:textId="77777777">
      <w:pPr>
        <w:pStyle w:val="ListParagraph"/>
        <w:numPr>
          <w:ilvl w:val="0"/>
          <w:numId w:val="16"/>
        </w:numPr>
        <w:rPr>
          <w:rFonts w:cstheme="minorHAnsi"/>
          <w:sz w:val="24"/>
          <w:szCs w:val="24"/>
        </w:rPr>
      </w:pPr>
      <w:r>
        <w:rPr>
          <w:rFonts w:cstheme="minorHAnsi"/>
          <w:sz w:val="24"/>
          <w:szCs w:val="24"/>
        </w:rPr>
        <w:t>Essex Social, Emotional and Mental Health (SEMH) strategy team</w:t>
      </w:r>
    </w:p>
    <w:p w:rsidR="004360BE" w:rsidP="004360BE" w:rsidRDefault="004360BE" w14:paraId="7E9784BF" w14:textId="77777777">
      <w:pPr>
        <w:pStyle w:val="ListParagraph"/>
        <w:numPr>
          <w:ilvl w:val="0"/>
          <w:numId w:val="16"/>
        </w:numPr>
        <w:rPr>
          <w:rFonts w:cstheme="minorHAnsi"/>
          <w:sz w:val="24"/>
          <w:szCs w:val="24"/>
        </w:rPr>
      </w:pPr>
      <w:r w:rsidRPr="00F9144E">
        <w:rPr>
          <w:rFonts w:cstheme="minorHAnsi"/>
          <w:sz w:val="24"/>
          <w:szCs w:val="24"/>
        </w:rPr>
        <w:t>Essex Child and Family Wellbeing Service</w:t>
      </w:r>
      <w:r>
        <w:rPr>
          <w:rFonts w:cstheme="minorHAnsi"/>
          <w:sz w:val="24"/>
          <w:szCs w:val="24"/>
        </w:rPr>
        <w:t xml:space="preserve">, </w:t>
      </w:r>
      <w:r w:rsidRPr="00F9144E">
        <w:rPr>
          <w:rFonts w:cstheme="minorHAnsi"/>
          <w:sz w:val="24"/>
          <w:szCs w:val="24"/>
        </w:rPr>
        <w:t>HCRG Care Group in partnership with Barnardos</w:t>
      </w:r>
    </w:p>
    <w:p w:rsidR="004360BE" w:rsidP="004360BE" w:rsidRDefault="004360BE" w14:paraId="15CC95FD" w14:textId="77777777">
      <w:pPr>
        <w:pStyle w:val="ListParagraph"/>
        <w:numPr>
          <w:ilvl w:val="0"/>
          <w:numId w:val="16"/>
        </w:numPr>
        <w:rPr>
          <w:rFonts w:cstheme="minorHAnsi"/>
          <w:sz w:val="24"/>
          <w:szCs w:val="24"/>
        </w:rPr>
      </w:pPr>
      <w:r>
        <w:rPr>
          <w:rFonts w:cstheme="minorHAnsi"/>
          <w:sz w:val="24"/>
          <w:szCs w:val="24"/>
        </w:rPr>
        <w:t>NELFT NHS Trust Southend, Essex, and Thurrock (SET) Child, Adolescent and Mental Health Service (CAMHS)</w:t>
      </w:r>
    </w:p>
    <w:p w:rsidRPr="00C82E16" w:rsidR="004360BE" w:rsidP="004360BE" w:rsidRDefault="004360BE" w14:paraId="64A2D576" w14:textId="77777777">
      <w:pPr>
        <w:pStyle w:val="ListParagraph"/>
        <w:numPr>
          <w:ilvl w:val="0"/>
          <w:numId w:val="10"/>
        </w:numPr>
        <w:rPr>
          <w:rFonts w:cstheme="minorHAnsi"/>
          <w:sz w:val="24"/>
          <w:szCs w:val="24"/>
        </w:rPr>
      </w:pPr>
      <w:r>
        <w:rPr>
          <w:noProof/>
        </w:rPr>
        <w:drawing>
          <wp:anchor distT="0" distB="0" distL="114300" distR="114300" simplePos="0" relativeHeight="251660288" behindDoc="0" locked="0" layoutInCell="1" allowOverlap="1" wp14:anchorId="0CF64AEC" wp14:editId="5FA4E93E">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Professionals in schools and settings can access all these resources via the </w:t>
      </w:r>
      <w:hyperlink w:history="1" r:id="rId7">
        <w:r w:rsidRPr="0018419D">
          <w:rPr>
            <w:rStyle w:val="Hyperlink"/>
            <w:rFonts w:cstheme="minorHAnsi"/>
            <w:sz w:val="24"/>
            <w:szCs w:val="24"/>
          </w:rPr>
          <w:t>Essex info link SEMH portal</w:t>
        </w:r>
      </w:hyperlink>
      <w:r>
        <w:rPr>
          <w:rFonts w:cstheme="minorHAnsi"/>
          <w:sz w:val="24"/>
          <w:szCs w:val="24"/>
        </w:rPr>
        <w:t xml:space="preserve">. Children and young people (CYP), parents/carers and professionals can also access these resources via the SET CAMHS website. Our self-care content can also be accessed via </w:t>
      </w:r>
      <w:r>
        <w:rPr>
          <w:rStyle w:val="Hyperlink"/>
          <w:rFonts w:cstheme="minorHAnsi"/>
          <w:sz w:val="24"/>
          <w:szCs w:val="24"/>
        </w:rPr>
        <w:t>SET CAMHS Instagram account:</w:t>
      </w:r>
      <w:r w:rsidRPr="00C82E16">
        <w:rPr>
          <w:rFonts w:cstheme="minorHAnsi"/>
          <w:sz w:val="24"/>
          <w:szCs w:val="24"/>
        </w:rPr>
        <w:t xml:space="preserve"> </w:t>
      </w:r>
    </w:p>
    <w:p w:rsidR="004360BE" w:rsidP="004360BE" w:rsidRDefault="004360BE" w14:paraId="55E405CE" w14:textId="77777777">
      <w:pPr>
        <w:rPr>
          <w:rFonts w:cstheme="minorHAnsi"/>
          <w:sz w:val="24"/>
          <w:szCs w:val="24"/>
        </w:rPr>
      </w:pPr>
    </w:p>
    <w:p w:rsidR="004360BE" w:rsidP="004360BE" w:rsidRDefault="004360BE" w14:paraId="27BF85EE" w14:textId="77777777">
      <w:pPr>
        <w:rPr>
          <w:rFonts w:cstheme="minorHAnsi"/>
          <w:sz w:val="24"/>
          <w:szCs w:val="24"/>
        </w:rPr>
      </w:pPr>
    </w:p>
    <w:p w:rsidR="004360BE" w:rsidP="004360BE" w:rsidRDefault="004360BE" w14:paraId="7981C9FC" w14:textId="77777777">
      <w:pPr>
        <w:rPr>
          <w:rFonts w:cstheme="minorHAnsi"/>
          <w:sz w:val="24"/>
          <w:szCs w:val="24"/>
        </w:rPr>
      </w:pPr>
      <w:r>
        <w:rPr>
          <w:rFonts w:cstheme="minorHAnsi"/>
          <w:sz w:val="24"/>
          <w:szCs w:val="24"/>
        </w:rPr>
        <w:t xml:space="preserve">The resources are intended to be accessed by CYP independently or trusted adults use these resources with CYP through 1:1 conversation, whole school/group discussion and assemblies. </w:t>
      </w:r>
    </w:p>
    <w:p w:rsidR="004360BE" w:rsidP="004360BE" w:rsidRDefault="004360BE" w14:paraId="032EB02D" w14:textId="77777777">
      <w:pPr>
        <w:jc w:val="both"/>
        <w:rPr>
          <w:rFonts w:cstheme="minorHAnsi"/>
          <w:sz w:val="24"/>
          <w:szCs w:val="24"/>
        </w:rPr>
      </w:pPr>
      <w:r w:rsidRPr="00863025">
        <w:rPr>
          <w:rFonts w:cstheme="minorHAnsi"/>
          <w:sz w:val="24"/>
          <w:szCs w:val="24"/>
        </w:rPr>
        <w:t>Please note:</w:t>
      </w:r>
      <w:r>
        <w:rPr>
          <w:rFonts w:cstheme="minorHAnsi"/>
          <w:sz w:val="24"/>
          <w:szCs w:val="24"/>
        </w:rPr>
        <w:t xml:space="preserve"> some of the</w:t>
      </w:r>
      <w:r w:rsidRPr="00863025">
        <w:rPr>
          <w:rFonts w:cstheme="minorHAnsi"/>
          <w:sz w:val="24"/>
          <w:szCs w:val="24"/>
        </w:rPr>
        <w:t xml:space="preserve"> </w:t>
      </w:r>
      <w:r>
        <w:rPr>
          <w:rFonts w:cstheme="minorHAnsi"/>
          <w:sz w:val="24"/>
          <w:szCs w:val="24"/>
        </w:rPr>
        <w:t xml:space="preserve">content within our </w:t>
      </w:r>
      <w:r w:rsidRPr="00863025">
        <w:rPr>
          <w:rFonts w:cstheme="minorHAnsi"/>
          <w:sz w:val="24"/>
          <w:szCs w:val="24"/>
        </w:rPr>
        <w:t>self-care resources</w:t>
      </w:r>
      <w:r>
        <w:rPr>
          <w:rFonts w:cstheme="minorHAnsi"/>
          <w:sz w:val="24"/>
          <w:szCs w:val="24"/>
        </w:rPr>
        <w:t xml:space="preserve"> may be emotive for CYP. We recommend that you make use of the ‘signposting to support’ section of this document should any of the content be triggering.</w:t>
      </w:r>
    </w:p>
    <w:p w:rsidRPr="00C82E16" w:rsidR="004360BE" w:rsidP="004360BE" w:rsidRDefault="004360BE" w14:paraId="312969EB" w14:textId="77777777">
      <w:pPr>
        <w:jc w:val="both"/>
        <w:rPr>
          <w:rFonts w:cstheme="minorHAnsi"/>
          <w:sz w:val="24"/>
          <w:szCs w:val="24"/>
        </w:rPr>
      </w:pPr>
      <w:r>
        <w:rPr>
          <w:rFonts w:cstheme="minorHAnsi"/>
          <w:noProof/>
        </w:rPr>
        <mc:AlternateContent>
          <mc:Choice Requires="wps">
            <w:drawing>
              <wp:anchor distT="0" distB="0" distL="114300" distR="114300" simplePos="0" relativeHeight="251659264" behindDoc="0" locked="0" layoutInCell="1" allowOverlap="1" wp14:anchorId="5494E17D" wp14:editId="6E9B5CD0">
                <wp:simplePos x="0" y="0"/>
                <wp:positionH relativeFrom="margin">
                  <wp:align>right</wp:align>
                </wp:positionH>
                <wp:positionV relativeFrom="paragraph">
                  <wp:posOffset>10519</wp:posOffset>
                </wp:positionV>
                <wp:extent cx="6654297" cy="1511929"/>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rsidR="004360BE" w:rsidP="004360BE" w:rsidRDefault="004360BE" w14:paraId="64DC5E3E" w14:textId="77777777">
                            <w:pPr>
                              <w:jc w:val="center"/>
                            </w:pPr>
                            <w:r>
                              <w:rPr>
                                <w:noProof/>
                              </w:rPr>
                              <w:drawing>
                                <wp:inline distT="0" distB="0" distL="0" distR="0" wp14:anchorId="6CA7929F" wp14:editId="73B0C037">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5ECAF1E5" wp14:editId="2AAEB808">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0BD6DC95" wp14:editId="4CD8F328">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39F513C2" wp14:editId="0A03C53C">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4360BE" w:rsidP="004360BE" w:rsidRDefault="004360BE" w14:paraId="75186A94" w14:textId="77777777">
                            <w:pPr>
                              <w:jc w:val="center"/>
                            </w:pPr>
                            <w:r>
                              <w:rPr>
                                <w:noProof/>
                              </w:rPr>
                              <w:drawing>
                                <wp:inline distT="0" distB="0" distL="0" distR="0" wp14:anchorId="4DB23469" wp14:editId="48918107">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110FBE11" wp14:editId="23FB4175">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790AF094" wp14:editId="33BC5E1E">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4360BE" w:rsidP="004360BE" w:rsidRDefault="004360BE" w14:paraId="44BDABD9" w14:textId="77777777">
                            <w:pPr>
                              <w:jc w:val="center"/>
                            </w:pPr>
                          </w:p>
                          <w:p w:rsidR="004360BE" w:rsidP="004360BE" w:rsidRDefault="004360BE" w14:paraId="3B7675E1" w14:textId="77777777"/>
                          <w:p w:rsidR="004360BE" w:rsidP="004360BE" w:rsidRDefault="004360BE" w14:paraId="4A950E9B" w14:textId="77777777"/>
                          <w:p w:rsidR="004360BE" w:rsidP="004360BE" w:rsidRDefault="004360BE" w14:paraId="535E304A" w14:textId="77777777"/>
                          <w:p w:rsidR="004360BE" w:rsidP="004360BE" w:rsidRDefault="004360BE" w14:paraId="5F6F7ADF" w14:textId="77777777"/>
                          <w:p w:rsidR="004360BE" w:rsidP="004360BE" w:rsidRDefault="004360BE" w14:paraId="52C99DBE" w14:textId="77777777"/>
                          <w:p w:rsidR="004360BE" w:rsidP="004360BE" w:rsidRDefault="004360BE" w14:paraId="1BB56EF9" w14:textId="77777777"/>
                          <w:p w:rsidR="004360BE" w:rsidP="004360BE" w:rsidRDefault="004360BE" w14:paraId="1A6EFDF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494E17D">
                <v:stroke joinstyle="miter"/>
                <v:path gradientshapeok="t" o:connecttype="rect"/>
              </v:shapetype>
              <v:shape id="Text Box 22" style="position:absolute;left:0;text-align:left;margin-left:472.75pt;margin-top:.85pt;width:523.95pt;height:119.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lt="&quot;&quot;"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fgNgIAAGY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">
                <v:textbox>
                  <w:txbxContent>
                    <w:p w:rsidR="004360BE" w:rsidP="004360BE" w:rsidRDefault="004360BE" w14:paraId="64DC5E3E" w14:textId="77777777">
                      <w:pPr>
                        <w:jc w:val="center"/>
                      </w:pPr>
                      <w:r>
                        <w:rPr>
                          <w:noProof/>
                        </w:rPr>
                        <w:drawing>
                          <wp:inline distT="0" distB="0" distL="0" distR="0" wp14:anchorId="6CA7929F" wp14:editId="73B0C037">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5ECAF1E5" wp14:editId="2AAEB808">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0BD6DC95" wp14:editId="4CD8F328">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39F513C2" wp14:editId="0A03C53C">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4360BE" w:rsidP="004360BE" w:rsidRDefault="004360BE" w14:paraId="75186A94" w14:textId="77777777">
                      <w:pPr>
                        <w:jc w:val="center"/>
                      </w:pPr>
                      <w:r>
                        <w:rPr>
                          <w:noProof/>
                        </w:rPr>
                        <w:drawing>
                          <wp:inline distT="0" distB="0" distL="0" distR="0" wp14:anchorId="4DB23469" wp14:editId="48918107">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110FBE11" wp14:editId="23FB4175">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790AF094" wp14:editId="33BC5E1E">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4360BE" w:rsidP="004360BE" w:rsidRDefault="004360BE" w14:paraId="44BDABD9" w14:textId="77777777">
                      <w:pPr>
                        <w:jc w:val="center"/>
                      </w:pPr>
                    </w:p>
                    <w:p w:rsidR="004360BE" w:rsidP="004360BE" w:rsidRDefault="004360BE" w14:paraId="3B7675E1" w14:textId="77777777"/>
                    <w:p w:rsidR="004360BE" w:rsidP="004360BE" w:rsidRDefault="004360BE" w14:paraId="4A950E9B" w14:textId="77777777"/>
                    <w:p w:rsidR="004360BE" w:rsidP="004360BE" w:rsidRDefault="004360BE" w14:paraId="535E304A" w14:textId="77777777"/>
                    <w:p w:rsidR="004360BE" w:rsidP="004360BE" w:rsidRDefault="004360BE" w14:paraId="5F6F7ADF" w14:textId="77777777"/>
                    <w:p w:rsidR="004360BE" w:rsidP="004360BE" w:rsidRDefault="004360BE" w14:paraId="52C99DBE" w14:textId="77777777"/>
                    <w:p w:rsidR="004360BE" w:rsidP="004360BE" w:rsidRDefault="004360BE" w14:paraId="1BB56EF9" w14:textId="77777777"/>
                    <w:p w:rsidR="004360BE" w:rsidP="004360BE" w:rsidRDefault="004360BE" w14:paraId="1A6EFDFB" w14:textId="77777777"/>
                  </w:txbxContent>
                </v:textbox>
                <w10:wrap anchorx="margin"/>
              </v:shape>
            </w:pict>
          </mc:Fallback>
        </mc:AlternateContent>
      </w:r>
    </w:p>
    <w:p w:rsidRPr="00CF152C" w:rsidR="004360BE" w:rsidP="004360BE" w:rsidRDefault="004360BE" w14:paraId="1CD11F5D" w14:textId="77777777">
      <w:pPr>
        <w:rPr>
          <w:rFonts w:cstheme="minorHAnsi"/>
          <w:b/>
          <w:bCs/>
          <w:sz w:val="28"/>
          <w:szCs w:val="28"/>
        </w:rPr>
      </w:pPr>
    </w:p>
    <w:p w:rsidRPr="00CF152C" w:rsidR="004360BE" w:rsidP="004360BE" w:rsidRDefault="004360BE" w14:paraId="1DACE5BD" w14:textId="77777777">
      <w:pPr>
        <w:rPr>
          <w:rFonts w:cstheme="minorHAnsi"/>
          <w:b/>
          <w:bCs/>
          <w:sz w:val="28"/>
          <w:szCs w:val="28"/>
        </w:rPr>
      </w:pPr>
    </w:p>
    <w:p w:rsidR="00837B82" w:rsidP="00FF4067" w:rsidRDefault="00837B82" w14:paraId="6FEB12F2" w14:textId="77777777">
      <w:pPr>
        <w:rPr>
          <w:rFonts w:cstheme="minorHAnsi"/>
          <w:sz w:val="24"/>
          <w:szCs w:val="24"/>
        </w:rPr>
      </w:pPr>
    </w:p>
    <w:p w:rsidRPr="00837B82" w:rsidR="00FF4067" w:rsidP="00FF4067" w:rsidRDefault="00FF4067" w14:paraId="7844D668" w14:textId="7C084570">
      <w:pPr>
        <w:rPr>
          <w:rFonts w:cstheme="minorHAnsi"/>
          <w:b/>
          <w:bCs/>
          <w:sz w:val="28"/>
          <w:szCs w:val="28"/>
        </w:rPr>
      </w:pPr>
      <w:r w:rsidRPr="00837B82">
        <w:rPr>
          <w:rFonts w:cstheme="minorHAnsi"/>
          <w:b/>
          <w:bCs/>
          <w:sz w:val="28"/>
          <w:szCs w:val="28"/>
        </w:rPr>
        <w:lastRenderedPageBreak/>
        <w:t xml:space="preserve">Introduction </w:t>
      </w:r>
    </w:p>
    <w:p w:rsidRPr="00837B82" w:rsidR="00FF4067" w:rsidP="00776CD2" w:rsidRDefault="00CB60A8" w14:paraId="1DD0AFE1" w14:textId="643AE23B">
      <w:pPr>
        <w:rPr>
          <w:rFonts w:cstheme="minorHAnsi"/>
          <w:sz w:val="28"/>
          <w:szCs w:val="28"/>
        </w:rPr>
      </w:pPr>
      <w:r w:rsidRPr="00837B82">
        <w:rPr>
          <w:rFonts w:cstheme="minorHAnsi"/>
          <w:sz w:val="24"/>
          <w:szCs w:val="24"/>
        </w:rPr>
        <w:t xml:space="preserve">It is normal to feel worried about doing tests. </w:t>
      </w:r>
      <w:r w:rsidRPr="00837B82" w:rsidR="00776CD2">
        <w:rPr>
          <w:rFonts w:cstheme="minorHAnsi"/>
          <w:sz w:val="24"/>
          <w:szCs w:val="24"/>
        </w:rPr>
        <w:t>If you are worried about taking tests, this shows you care</w:t>
      </w:r>
      <w:r w:rsidRPr="00837B82" w:rsidR="008C49A3">
        <w:rPr>
          <w:rFonts w:cstheme="minorHAnsi"/>
          <w:sz w:val="24"/>
          <w:szCs w:val="24"/>
        </w:rPr>
        <w:t xml:space="preserve"> and want to do well. Tests do matter, but not in the way you think they do. </w:t>
      </w:r>
      <w:r w:rsidRPr="00837B82" w:rsidR="00034C9F">
        <w:rPr>
          <w:rFonts w:cstheme="minorHAnsi"/>
          <w:sz w:val="24"/>
          <w:szCs w:val="24"/>
        </w:rPr>
        <w:t xml:space="preserve">Tests allow teachers to find out what you need help with, and when you get answers wrong it helps </w:t>
      </w:r>
      <w:r w:rsidRPr="00837B82" w:rsidR="00274535">
        <w:rPr>
          <w:rFonts w:cstheme="minorHAnsi"/>
          <w:sz w:val="24"/>
          <w:szCs w:val="24"/>
        </w:rPr>
        <w:t xml:space="preserve">teachers know what to teach you. It is amazing if you get everything right, </w:t>
      </w:r>
      <w:r w:rsidRPr="00837B82" w:rsidR="005F3945">
        <w:rPr>
          <w:rFonts w:cstheme="minorHAnsi"/>
          <w:sz w:val="24"/>
          <w:szCs w:val="24"/>
        </w:rPr>
        <w:t xml:space="preserve">however most people do not. </w:t>
      </w:r>
    </w:p>
    <w:p w:rsidR="003D7D77" w:rsidP="00C974BE" w:rsidRDefault="002D27CE" w14:paraId="4A8772CE" w14:textId="4205EEB7">
      <w:pPr>
        <w:rPr>
          <w:rFonts w:cstheme="minorHAnsi"/>
          <w:b/>
          <w:bCs/>
          <w:sz w:val="28"/>
          <w:szCs w:val="28"/>
        </w:rPr>
      </w:pPr>
      <w:r>
        <w:rPr>
          <w:noProof/>
        </w:rPr>
        <w:drawing>
          <wp:anchor distT="0" distB="0" distL="114300" distR="114300" simplePos="0" relativeHeight="251666432" behindDoc="0" locked="0" layoutInCell="1" allowOverlap="1" wp14:anchorId="1EBDF7D4" wp14:editId="573B9585">
            <wp:simplePos x="0" y="0"/>
            <wp:positionH relativeFrom="margin">
              <wp:align>center</wp:align>
            </wp:positionH>
            <wp:positionV relativeFrom="paragraph">
              <wp:posOffset>12429</wp:posOffset>
            </wp:positionV>
            <wp:extent cx="3223700" cy="2148723"/>
            <wp:effectExtent l="0" t="0" r="0" b="444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3700" cy="21487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D77" w:rsidP="00C974BE" w:rsidRDefault="003D7D77" w14:paraId="07F24300" w14:textId="77777777">
      <w:pPr>
        <w:rPr>
          <w:rFonts w:cstheme="minorHAnsi"/>
          <w:b/>
          <w:bCs/>
          <w:sz w:val="28"/>
          <w:szCs w:val="28"/>
        </w:rPr>
      </w:pPr>
    </w:p>
    <w:p w:rsidR="003D7D77" w:rsidP="00C974BE" w:rsidRDefault="003D7D77" w14:paraId="6532B08E" w14:textId="77777777">
      <w:pPr>
        <w:rPr>
          <w:rFonts w:cstheme="minorHAnsi"/>
          <w:b/>
          <w:bCs/>
          <w:sz w:val="28"/>
          <w:szCs w:val="28"/>
        </w:rPr>
      </w:pPr>
    </w:p>
    <w:p w:rsidR="002D27CE" w:rsidP="00C974BE" w:rsidRDefault="002D27CE" w14:paraId="1C8C3A97" w14:textId="77777777">
      <w:pPr>
        <w:rPr>
          <w:rFonts w:cstheme="minorHAnsi"/>
          <w:b/>
          <w:bCs/>
          <w:sz w:val="28"/>
          <w:szCs w:val="28"/>
        </w:rPr>
      </w:pPr>
    </w:p>
    <w:p w:rsidR="003D7D77" w:rsidP="00C974BE" w:rsidRDefault="003D7D77" w14:paraId="388CCF9D" w14:textId="77777777">
      <w:pPr>
        <w:rPr>
          <w:rFonts w:cstheme="minorHAnsi"/>
          <w:b/>
          <w:bCs/>
          <w:sz w:val="28"/>
          <w:szCs w:val="28"/>
        </w:rPr>
      </w:pPr>
    </w:p>
    <w:p w:rsidR="003D7D77" w:rsidP="00C974BE" w:rsidRDefault="003D7D77" w14:paraId="2AB90208" w14:textId="77777777">
      <w:pPr>
        <w:rPr>
          <w:rFonts w:cstheme="minorHAnsi"/>
          <w:b/>
          <w:bCs/>
          <w:sz w:val="28"/>
          <w:szCs w:val="28"/>
        </w:rPr>
      </w:pPr>
    </w:p>
    <w:p w:rsidRPr="00837B82" w:rsidR="003B3AE5" w:rsidP="00C974BE" w:rsidRDefault="00FF4067" w14:paraId="045DC337" w14:textId="168FACF9">
      <w:pPr>
        <w:rPr>
          <w:rFonts w:cstheme="minorHAnsi"/>
          <w:b/>
          <w:bCs/>
          <w:sz w:val="28"/>
          <w:szCs w:val="28"/>
        </w:rPr>
      </w:pPr>
      <w:r w:rsidRPr="00837B82">
        <w:rPr>
          <w:rFonts w:cstheme="minorHAnsi"/>
          <w:b/>
          <w:bCs/>
          <w:sz w:val="28"/>
          <w:szCs w:val="28"/>
        </w:rPr>
        <w:t xml:space="preserve">Facts </w:t>
      </w:r>
    </w:p>
    <w:p w:rsidRPr="00837B82" w:rsidR="000B6DC2" w:rsidP="00A86CFC" w:rsidRDefault="004F316F" w14:paraId="6DFADA45" w14:textId="62E849A2">
      <w:pPr>
        <w:pStyle w:val="ListParagraph"/>
        <w:numPr>
          <w:ilvl w:val="0"/>
          <w:numId w:val="8"/>
        </w:numPr>
        <w:spacing w:after="0"/>
        <w:rPr>
          <w:rFonts w:cstheme="minorHAnsi"/>
          <w:b/>
          <w:bCs/>
          <w:sz w:val="24"/>
          <w:szCs w:val="24"/>
        </w:rPr>
      </w:pPr>
      <w:r w:rsidRPr="00837B82">
        <w:rPr>
          <w:rFonts w:cstheme="minorHAnsi"/>
          <w:b/>
          <w:bCs/>
          <w:sz w:val="24"/>
          <w:szCs w:val="24"/>
        </w:rPr>
        <w:t>Most t</w:t>
      </w:r>
      <w:r w:rsidRPr="00837B82" w:rsidR="00734C97">
        <w:rPr>
          <w:rFonts w:cstheme="minorHAnsi"/>
          <w:b/>
          <w:bCs/>
          <w:sz w:val="24"/>
          <w:szCs w:val="24"/>
        </w:rPr>
        <w:t xml:space="preserve">ests </w:t>
      </w:r>
      <w:r w:rsidRPr="00837B82">
        <w:rPr>
          <w:rFonts w:cstheme="minorHAnsi"/>
          <w:b/>
          <w:bCs/>
          <w:sz w:val="24"/>
          <w:szCs w:val="24"/>
        </w:rPr>
        <w:t xml:space="preserve">in school </w:t>
      </w:r>
      <w:r w:rsidRPr="00837B82" w:rsidR="00734C97">
        <w:rPr>
          <w:rFonts w:cstheme="minorHAnsi"/>
          <w:b/>
          <w:bCs/>
          <w:sz w:val="24"/>
          <w:szCs w:val="24"/>
        </w:rPr>
        <w:t>do not tell teachers how clever you are.</w:t>
      </w:r>
      <w:r w:rsidRPr="00837B82">
        <w:rPr>
          <w:rFonts w:cstheme="minorHAnsi"/>
          <w:b/>
          <w:bCs/>
          <w:sz w:val="24"/>
          <w:szCs w:val="24"/>
        </w:rPr>
        <w:t xml:space="preserve"> </w:t>
      </w:r>
      <w:r w:rsidRPr="00837B82">
        <w:rPr>
          <w:rFonts w:cstheme="minorHAnsi"/>
          <w:sz w:val="24"/>
          <w:szCs w:val="24"/>
        </w:rPr>
        <w:t xml:space="preserve">Tests are there to let teachers know </w:t>
      </w:r>
      <w:r w:rsidRPr="00837B82" w:rsidR="00BD1E11">
        <w:rPr>
          <w:rFonts w:cstheme="minorHAnsi"/>
          <w:sz w:val="24"/>
          <w:szCs w:val="24"/>
        </w:rPr>
        <w:t xml:space="preserve">what you need more help with. We all need help, children and adults, </w:t>
      </w:r>
      <w:r w:rsidRPr="00837B82" w:rsidR="003B3AE5">
        <w:rPr>
          <w:rFonts w:cstheme="minorHAnsi"/>
          <w:sz w:val="24"/>
          <w:szCs w:val="24"/>
        </w:rPr>
        <w:t xml:space="preserve">so tests help teachers know what you need help with the most. </w:t>
      </w:r>
    </w:p>
    <w:p w:rsidRPr="00837B82" w:rsidR="003B3AE5" w:rsidP="00A86CFC" w:rsidRDefault="00C974BE" w14:paraId="5E57A1D5" w14:textId="78A8EAF9">
      <w:pPr>
        <w:pStyle w:val="ListParagraph"/>
        <w:numPr>
          <w:ilvl w:val="0"/>
          <w:numId w:val="8"/>
        </w:numPr>
        <w:spacing w:after="0"/>
        <w:rPr>
          <w:rFonts w:cstheme="minorHAnsi"/>
          <w:b/>
          <w:bCs/>
          <w:sz w:val="24"/>
          <w:szCs w:val="24"/>
        </w:rPr>
      </w:pPr>
      <w:r w:rsidRPr="00837B82">
        <w:rPr>
          <w:rFonts w:cstheme="minorHAnsi"/>
          <w:b/>
          <w:bCs/>
          <w:sz w:val="24"/>
          <w:szCs w:val="24"/>
        </w:rPr>
        <w:t xml:space="preserve">The thing that matters more than anything is trying your best. </w:t>
      </w:r>
      <w:r w:rsidRPr="00837B82">
        <w:rPr>
          <w:rFonts w:cstheme="minorHAnsi"/>
          <w:sz w:val="24"/>
          <w:szCs w:val="24"/>
        </w:rPr>
        <w:t>If you have tried your best, th</w:t>
      </w:r>
      <w:r w:rsidRPr="00837B82" w:rsidR="009408FA">
        <w:rPr>
          <w:rFonts w:cstheme="minorHAnsi"/>
          <w:sz w:val="24"/>
          <w:szCs w:val="24"/>
        </w:rPr>
        <w:t xml:space="preserve">en </w:t>
      </w:r>
      <w:r w:rsidRPr="00837B82" w:rsidR="00070965">
        <w:rPr>
          <w:rFonts w:cstheme="minorHAnsi"/>
          <w:sz w:val="24"/>
          <w:szCs w:val="24"/>
        </w:rPr>
        <w:t xml:space="preserve">it makes it easier for teachers to know how to help you, like it says above. </w:t>
      </w:r>
    </w:p>
    <w:p w:rsidRPr="00837B82" w:rsidR="005F3945" w:rsidP="00A86CFC" w:rsidRDefault="00D27F2A" w14:paraId="159FFCB2" w14:textId="0EA14736">
      <w:pPr>
        <w:pStyle w:val="ListParagraph"/>
        <w:numPr>
          <w:ilvl w:val="0"/>
          <w:numId w:val="8"/>
        </w:numPr>
        <w:spacing w:after="0"/>
        <w:rPr>
          <w:rFonts w:cstheme="minorHAnsi"/>
          <w:b/>
          <w:bCs/>
          <w:sz w:val="24"/>
          <w:szCs w:val="24"/>
        </w:rPr>
      </w:pPr>
      <w:r w:rsidRPr="00837B82">
        <w:rPr>
          <w:rFonts w:cstheme="minorHAnsi"/>
          <w:b/>
          <w:bCs/>
          <w:sz w:val="24"/>
          <w:szCs w:val="24"/>
        </w:rPr>
        <w:t xml:space="preserve">If you are worried about a test, it is best to talk to an adult in school. </w:t>
      </w:r>
      <w:r w:rsidRPr="00837B82">
        <w:rPr>
          <w:rFonts w:cstheme="minorHAnsi"/>
          <w:sz w:val="24"/>
          <w:szCs w:val="24"/>
        </w:rPr>
        <w:t xml:space="preserve">They will have seen lots of other children take </w:t>
      </w:r>
      <w:r w:rsidRPr="00837B82" w:rsidR="009D5F1C">
        <w:rPr>
          <w:rFonts w:cstheme="minorHAnsi"/>
          <w:sz w:val="24"/>
          <w:szCs w:val="24"/>
        </w:rPr>
        <w:t xml:space="preserve">tests and will have some ideas on how to help you. </w:t>
      </w:r>
    </w:p>
    <w:p w:rsidRPr="00837B82" w:rsidR="003F1BB4" w:rsidP="00A86CFC" w:rsidRDefault="003F1BB4" w14:paraId="6155F9BB" w14:textId="05649DC2">
      <w:pPr>
        <w:pStyle w:val="ListParagraph"/>
        <w:numPr>
          <w:ilvl w:val="0"/>
          <w:numId w:val="8"/>
        </w:numPr>
        <w:spacing w:after="0"/>
        <w:rPr>
          <w:rFonts w:cstheme="minorHAnsi"/>
          <w:b/>
          <w:bCs/>
          <w:sz w:val="24"/>
          <w:szCs w:val="24"/>
        </w:rPr>
      </w:pPr>
      <w:r w:rsidRPr="00837B82">
        <w:rPr>
          <w:rFonts w:cstheme="minorHAnsi"/>
          <w:b/>
          <w:bCs/>
          <w:sz w:val="24"/>
          <w:szCs w:val="24"/>
        </w:rPr>
        <w:t xml:space="preserve">There can be some side effects that stress about tests </w:t>
      </w:r>
      <w:r w:rsidRPr="00837B82" w:rsidR="003550C3">
        <w:rPr>
          <w:rFonts w:cstheme="minorHAnsi"/>
          <w:b/>
          <w:bCs/>
          <w:sz w:val="24"/>
          <w:szCs w:val="24"/>
        </w:rPr>
        <w:t xml:space="preserve">can cause. </w:t>
      </w:r>
      <w:r w:rsidRPr="00837B82" w:rsidR="003550C3">
        <w:rPr>
          <w:rFonts w:cstheme="minorHAnsi"/>
          <w:sz w:val="24"/>
          <w:szCs w:val="24"/>
        </w:rPr>
        <w:t xml:space="preserve">It is helpful to look out for these in yourself and your friends. </w:t>
      </w:r>
      <w:r w:rsidRPr="00837B82" w:rsidR="00335664">
        <w:rPr>
          <w:rFonts w:cstheme="minorHAnsi"/>
          <w:sz w:val="24"/>
          <w:szCs w:val="24"/>
        </w:rPr>
        <w:t xml:space="preserve">They include: becoming upset, angry or withdrawn, not wanting to go to school, </w:t>
      </w:r>
      <w:r w:rsidRPr="00837B82" w:rsidR="004B0581">
        <w:rPr>
          <w:rFonts w:cstheme="minorHAnsi"/>
          <w:sz w:val="24"/>
          <w:szCs w:val="24"/>
        </w:rPr>
        <w:t xml:space="preserve">funny feelings in the tummy or head, not wanting to talk about school or exams, </w:t>
      </w:r>
      <w:r w:rsidRPr="00837B82" w:rsidR="005C4ECC">
        <w:rPr>
          <w:rFonts w:cstheme="minorHAnsi"/>
          <w:sz w:val="24"/>
          <w:szCs w:val="24"/>
        </w:rPr>
        <w:t xml:space="preserve">being more tired, calling themselves names such as stupid or rubbish, </w:t>
      </w:r>
      <w:r w:rsidRPr="00837B82" w:rsidR="007C012E">
        <w:rPr>
          <w:rFonts w:cstheme="minorHAnsi"/>
          <w:sz w:val="24"/>
          <w:szCs w:val="24"/>
        </w:rPr>
        <w:t xml:space="preserve">reacting badly to mistakes in their work. </w:t>
      </w:r>
    </w:p>
    <w:p w:rsidRPr="00837B82" w:rsidR="00FF4067" w:rsidP="002C5B25" w:rsidRDefault="00FF4067" w14:paraId="279F11B6" w14:textId="77777777">
      <w:pPr>
        <w:spacing w:before="240"/>
        <w:rPr>
          <w:rFonts w:cstheme="minorHAnsi"/>
          <w:b/>
          <w:bCs/>
          <w:sz w:val="28"/>
          <w:szCs w:val="28"/>
        </w:rPr>
      </w:pPr>
      <w:r w:rsidRPr="00837B82">
        <w:rPr>
          <w:rFonts w:cstheme="minorHAnsi"/>
          <w:b/>
          <w:bCs/>
          <w:sz w:val="28"/>
          <w:szCs w:val="28"/>
        </w:rPr>
        <w:t>Myth Buster</w:t>
      </w:r>
    </w:p>
    <w:p w:rsidRPr="00B12C2B" w:rsidR="00B12C2B" w:rsidP="00DF5046" w:rsidRDefault="00DF5046" w14:paraId="7A9618A8" w14:textId="77777777">
      <w:pPr>
        <w:pStyle w:val="ListParagraph"/>
        <w:numPr>
          <w:ilvl w:val="0"/>
          <w:numId w:val="8"/>
        </w:numPr>
        <w:spacing w:after="0"/>
        <w:rPr>
          <w:rFonts w:cstheme="minorHAnsi"/>
          <w:b/>
          <w:bCs/>
          <w:sz w:val="24"/>
          <w:szCs w:val="24"/>
        </w:rPr>
      </w:pPr>
      <w:r w:rsidRPr="00837B82">
        <w:rPr>
          <w:rFonts w:cstheme="minorHAnsi"/>
          <w:b/>
          <w:bCs/>
          <w:sz w:val="24"/>
          <w:szCs w:val="24"/>
        </w:rPr>
        <w:t xml:space="preserve">If you fail a test, you are stupid </w:t>
      </w:r>
      <w:r w:rsidRPr="00A741A4" w:rsidR="00D922AB">
        <w:rPr>
          <w:rFonts w:cstheme="minorHAnsi"/>
          <w:color w:val="C00000"/>
          <w:sz w:val="32"/>
          <w:szCs w:val="32"/>
        </w:rPr>
        <w:t>X</w:t>
      </w:r>
      <w:r w:rsidRPr="00837B82" w:rsidR="00D922AB">
        <w:rPr>
          <w:rFonts w:cstheme="minorHAnsi"/>
          <w:sz w:val="24"/>
          <w:szCs w:val="24"/>
        </w:rPr>
        <w:t xml:space="preserve"> </w:t>
      </w:r>
    </w:p>
    <w:p w:rsidRPr="00837B82" w:rsidR="00DF5046" w:rsidP="00B12C2B" w:rsidRDefault="00FB30CC" w14:paraId="3B474F96" w14:textId="45CA3D15">
      <w:pPr>
        <w:pStyle w:val="ListParagraph"/>
        <w:spacing w:after="0"/>
        <w:rPr>
          <w:rFonts w:cstheme="minorHAnsi"/>
          <w:b/>
          <w:bCs/>
          <w:sz w:val="24"/>
          <w:szCs w:val="24"/>
        </w:rPr>
      </w:pPr>
      <w:r w:rsidRPr="00837B82">
        <w:rPr>
          <w:rFonts w:cstheme="minorHAnsi"/>
          <w:sz w:val="24"/>
          <w:szCs w:val="24"/>
        </w:rPr>
        <w:t xml:space="preserve">If you fail a test, you have found something </w:t>
      </w:r>
      <w:r w:rsidRPr="00837B82" w:rsidR="00287D22">
        <w:rPr>
          <w:rFonts w:cstheme="minorHAnsi"/>
          <w:sz w:val="24"/>
          <w:szCs w:val="24"/>
        </w:rPr>
        <w:t>difficult,</w:t>
      </w:r>
      <w:r w:rsidRPr="00837B82">
        <w:rPr>
          <w:rFonts w:cstheme="minorHAnsi"/>
          <w:sz w:val="24"/>
          <w:szCs w:val="24"/>
        </w:rPr>
        <w:t xml:space="preserve"> and your teachers need to find a new way of teaching it to you. We all learn things at different speeds and in different ways and when a teacher knows you do not know something they can make sure you get time to practice it. </w:t>
      </w:r>
    </w:p>
    <w:p w:rsidR="00B12C2B" w:rsidP="00DF5046" w:rsidRDefault="000A6997" w14:paraId="1719A43E" w14:textId="4DBE8B1B">
      <w:pPr>
        <w:pStyle w:val="ListParagraph"/>
        <w:numPr>
          <w:ilvl w:val="0"/>
          <w:numId w:val="8"/>
        </w:numPr>
        <w:spacing w:after="0"/>
        <w:rPr>
          <w:rFonts w:cstheme="minorHAnsi"/>
          <w:b/>
          <w:bCs/>
          <w:sz w:val="24"/>
          <w:szCs w:val="24"/>
        </w:rPr>
      </w:pPr>
      <w:r w:rsidRPr="00837B82">
        <w:rPr>
          <w:rFonts w:cstheme="minorHAnsi"/>
          <w:b/>
          <w:bCs/>
          <w:sz w:val="24"/>
          <w:szCs w:val="24"/>
        </w:rPr>
        <w:t xml:space="preserve">You can fail your SATs </w:t>
      </w:r>
      <w:r w:rsidRPr="00A741A4" w:rsidR="00B12C2B">
        <w:rPr>
          <w:rFonts w:cstheme="minorHAnsi"/>
          <w:color w:val="C00000"/>
          <w:sz w:val="32"/>
          <w:szCs w:val="32"/>
        </w:rPr>
        <w:t>X</w:t>
      </w:r>
    </w:p>
    <w:p w:rsidRPr="00837B82" w:rsidR="000A6997" w:rsidP="00B12C2B" w:rsidRDefault="000A6997" w14:paraId="126727E9" w14:textId="2158EA9C">
      <w:pPr>
        <w:pStyle w:val="ListParagraph"/>
        <w:spacing w:after="0"/>
        <w:rPr>
          <w:rFonts w:cstheme="minorHAnsi"/>
          <w:b/>
          <w:bCs/>
          <w:sz w:val="24"/>
          <w:szCs w:val="24"/>
        </w:rPr>
      </w:pPr>
      <w:r w:rsidRPr="00837B82">
        <w:rPr>
          <w:rFonts w:cstheme="minorHAnsi"/>
          <w:sz w:val="24"/>
          <w:szCs w:val="24"/>
        </w:rPr>
        <w:t xml:space="preserve">If you’re in year 2 or year 6 you may be taking </w:t>
      </w:r>
      <w:r w:rsidRPr="00837B82" w:rsidR="00793E98">
        <w:rPr>
          <w:rFonts w:cstheme="minorHAnsi"/>
          <w:sz w:val="24"/>
          <w:szCs w:val="24"/>
        </w:rPr>
        <w:t xml:space="preserve">these tests called SATs. These help teachers see how you are doing in your </w:t>
      </w:r>
      <w:r w:rsidRPr="00837B82" w:rsidR="00A14732">
        <w:rPr>
          <w:rFonts w:cstheme="minorHAnsi"/>
          <w:sz w:val="24"/>
          <w:szCs w:val="24"/>
        </w:rPr>
        <w:t>learning and</w:t>
      </w:r>
      <w:r w:rsidRPr="00837B82" w:rsidR="00230DB9">
        <w:rPr>
          <w:rFonts w:cstheme="minorHAnsi"/>
          <w:sz w:val="24"/>
          <w:szCs w:val="24"/>
        </w:rPr>
        <w:t xml:space="preserve"> helps check how good teachers are. </w:t>
      </w:r>
      <w:r w:rsidRPr="00837B82" w:rsidR="00441D4B">
        <w:rPr>
          <w:rFonts w:cstheme="minorHAnsi"/>
          <w:sz w:val="24"/>
          <w:szCs w:val="24"/>
        </w:rPr>
        <w:t xml:space="preserve">You cannot fail these tests, and as long as you try your best that’s all anyone can ask for. </w:t>
      </w:r>
    </w:p>
    <w:p w:rsidR="00B12C2B" w:rsidP="00DF5046" w:rsidRDefault="00931A5E" w14:paraId="4650659B" w14:textId="3F5437C4">
      <w:pPr>
        <w:pStyle w:val="ListParagraph"/>
        <w:numPr>
          <w:ilvl w:val="0"/>
          <w:numId w:val="8"/>
        </w:numPr>
        <w:spacing w:after="0"/>
        <w:rPr>
          <w:rFonts w:cstheme="minorHAnsi"/>
          <w:b/>
          <w:bCs/>
          <w:sz w:val="24"/>
          <w:szCs w:val="24"/>
        </w:rPr>
      </w:pPr>
      <w:r w:rsidRPr="00837B82">
        <w:rPr>
          <w:rFonts w:cstheme="minorHAnsi"/>
          <w:b/>
          <w:bCs/>
          <w:sz w:val="24"/>
          <w:szCs w:val="24"/>
        </w:rPr>
        <w:t>You must work all the time to get the best test results</w:t>
      </w:r>
      <w:r w:rsidRPr="00B12C2B" w:rsidR="00B12C2B">
        <w:rPr>
          <w:rFonts w:cstheme="minorHAnsi"/>
          <w:color w:val="C00000"/>
          <w:sz w:val="32"/>
          <w:szCs w:val="32"/>
        </w:rPr>
        <w:t xml:space="preserve"> </w:t>
      </w:r>
      <w:r w:rsidRPr="00A741A4" w:rsidR="00B12C2B">
        <w:rPr>
          <w:rFonts w:cstheme="minorHAnsi"/>
          <w:color w:val="C00000"/>
          <w:sz w:val="32"/>
          <w:szCs w:val="32"/>
        </w:rPr>
        <w:t>X</w:t>
      </w:r>
    </w:p>
    <w:p w:rsidRPr="00837B82" w:rsidR="00FB30CC" w:rsidP="00B12C2B" w:rsidRDefault="00931A5E" w14:paraId="4091C4F9" w14:textId="51E99937">
      <w:pPr>
        <w:pStyle w:val="ListParagraph"/>
        <w:spacing w:after="0"/>
        <w:rPr>
          <w:rFonts w:cstheme="minorHAnsi"/>
          <w:b/>
          <w:bCs/>
          <w:sz w:val="24"/>
          <w:szCs w:val="24"/>
        </w:rPr>
      </w:pPr>
      <w:r w:rsidRPr="00837B82">
        <w:rPr>
          <w:rFonts w:cstheme="minorHAnsi"/>
          <w:sz w:val="24"/>
          <w:szCs w:val="24"/>
        </w:rPr>
        <w:t xml:space="preserve">This is not true, but you do have to practice and learn as best you can. This might mean doing extra bits at </w:t>
      </w:r>
      <w:r w:rsidRPr="00837B82" w:rsidR="00A14732">
        <w:rPr>
          <w:rFonts w:cstheme="minorHAnsi"/>
          <w:sz w:val="24"/>
          <w:szCs w:val="24"/>
        </w:rPr>
        <w:t>home;</w:t>
      </w:r>
      <w:r w:rsidRPr="00837B82">
        <w:rPr>
          <w:rFonts w:cstheme="minorHAnsi"/>
          <w:sz w:val="24"/>
          <w:szCs w:val="24"/>
        </w:rPr>
        <w:t xml:space="preserve"> </w:t>
      </w:r>
      <w:r w:rsidRPr="00837B82" w:rsidR="0088704F">
        <w:rPr>
          <w:rFonts w:cstheme="minorHAnsi"/>
          <w:sz w:val="24"/>
          <w:szCs w:val="24"/>
        </w:rPr>
        <w:t>however,</w:t>
      </w:r>
      <w:r w:rsidRPr="00837B82">
        <w:rPr>
          <w:rFonts w:cstheme="minorHAnsi"/>
          <w:sz w:val="24"/>
          <w:szCs w:val="24"/>
        </w:rPr>
        <w:t xml:space="preserve"> you must also keep doing things you love and need. This means you must still eat at dinner </w:t>
      </w:r>
      <w:r w:rsidRPr="00837B82" w:rsidR="00A14732">
        <w:rPr>
          <w:rFonts w:cstheme="minorHAnsi"/>
          <w:sz w:val="24"/>
          <w:szCs w:val="24"/>
        </w:rPr>
        <w:t>time;</w:t>
      </w:r>
      <w:r w:rsidRPr="00837B82">
        <w:rPr>
          <w:rFonts w:cstheme="minorHAnsi"/>
          <w:sz w:val="24"/>
          <w:szCs w:val="24"/>
        </w:rPr>
        <w:t xml:space="preserve"> you must engage in your hobbies </w:t>
      </w:r>
      <w:r w:rsidRPr="00837B82" w:rsidR="00600B5B">
        <w:rPr>
          <w:rFonts w:cstheme="minorHAnsi"/>
          <w:sz w:val="24"/>
          <w:szCs w:val="24"/>
        </w:rPr>
        <w:t xml:space="preserve">and spend time outside. </w:t>
      </w:r>
      <w:r w:rsidRPr="00837B82" w:rsidR="00287DC6">
        <w:rPr>
          <w:rFonts w:cstheme="minorHAnsi"/>
          <w:sz w:val="24"/>
          <w:szCs w:val="24"/>
        </w:rPr>
        <w:t>This is particularly important at weekends, adults need time away from work, children need time away from school!</w:t>
      </w:r>
    </w:p>
    <w:p w:rsidR="00B12C2B" w:rsidP="002C5B25" w:rsidRDefault="00713B7C" w14:paraId="240A6ED5" w14:textId="3033EE12">
      <w:pPr>
        <w:pStyle w:val="ListParagraph"/>
        <w:numPr>
          <w:ilvl w:val="0"/>
          <w:numId w:val="8"/>
        </w:numPr>
        <w:spacing w:after="0"/>
        <w:rPr>
          <w:rFonts w:cstheme="minorHAnsi"/>
          <w:b/>
          <w:bCs/>
          <w:sz w:val="24"/>
          <w:szCs w:val="24"/>
        </w:rPr>
      </w:pPr>
      <w:r w:rsidRPr="00837B82">
        <w:rPr>
          <w:rFonts w:cstheme="minorHAnsi"/>
          <w:b/>
          <w:bCs/>
          <w:sz w:val="24"/>
          <w:szCs w:val="24"/>
        </w:rPr>
        <w:t xml:space="preserve">Tests are the only way to measure </w:t>
      </w:r>
      <w:r w:rsidRPr="00837B82" w:rsidR="00EA382D">
        <w:rPr>
          <w:rFonts w:cstheme="minorHAnsi"/>
          <w:b/>
          <w:bCs/>
          <w:sz w:val="24"/>
          <w:szCs w:val="24"/>
        </w:rPr>
        <w:t>how clever you are</w:t>
      </w:r>
      <w:r w:rsidRPr="00B12C2B" w:rsidR="00B12C2B">
        <w:rPr>
          <w:rFonts w:cstheme="minorHAnsi"/>
          <w:color w:val="C00000"/>
          <w:sz w:val="32"/>
          <w:szCs w:val="32"/>
        </w:rPr>
        <w:t xml:space="preserve"> </w:t>
      </w:r>
      <w:r w:rsidRPr="00A741A4" w:rsidR="00B12C2B">
        <w:rPr>
          <w:rFonts w:cstheme="minorHAnsi"/>
          <w:color w:val="C00000"/>
          <w:sz w:val="32"/>
          <w:szCs w:val="32"/>
        </w:rPr>
        <w:t>X</w:t>
      </w:r>
    </w:p>
    <w:p w:rsidRPr="00837B82" w:rsidR="000A6997" w:rsidP="00B12C2B" w:rsidRDefault="00EA382D" w14:paraId="36E39533" w14:textId="2CF0917F">
      <w:pPr>
        <w:pStyle w:val="ListParagraph"/>
        <w:spacing w:after="0"/>
        <w:rPr>
          <w:rFonts w:cstheme="minorHAnsi"/>
          <w:b/>
          <w:bCs/>
          <w:sz w:val="24"/>
          <w:szCs w:val="24"/>
        </w:rPr>
      </w:pPr>
      <w:r w:rsidRPr="00837B82">
        <w:rPr>
          <w:rFonts w:cstheme="minorHAnsi"/>
          <w:sz w:val="24"/>
          <w:szCs w:val="24"/>
        </w:rPr>
        <w:lastRenderedPageBreak/>
        <w:t xml:space="preserve">There are so many things that tests, particularly SATs, cannot </w:t>
      </w:r>
      <w:r w:rsidRPr="00837B82" w:rsidR="00EB3750">
        <w:rPr>
          <w:rFonts w:cstheme="minorHAnsi"/>
          <w:sz w:val="24"/>
          <w:szCs w:val="24"/>
        </w:rPr>
        <w:t xml:space="preserve">measure. You may have amazing skills in other things, such as social skills, </w:t>
      </w:r>
      <w:r w:rsidRPr="00837B82" w:rsidR="00427557">
        <w:rPr>
          <w:rFonts w:cstheme="minorHAnsi"/>
          <w:sz w:val="24"/>
          <w:szCs w:val="24"/>
        </w:rPr>
        <w:t>understanding emotions, running and sports, drama</w:t>
      </w:r>
      <w:r w:rsidRPr="00837B82" w:rsidR="005F4A4F">
        <w:rPr>
          <w:rFonts w:cstheme="minorHAnsi"/>
          <w:sz w:val="24"/>
          <w:szCs w:val="24"/>
        </w:rPr>
        <w:t xml:space="preserve">…. </w:t>
      </w:r>
    </w:p>
    <w:p w:rsidRPr="00837B82" w:rsidR="00FF4067" w:rsidP="00747BD7" w:rsidRDefault="00FF4067" w14:paraId="28C9393F" w14:textId="08928586">
      <w:pPr>
        <w:spacing w:before="240"/>
        <w:rPr>
          <w:rFonts w:cstheme="minorHAnsi"/>
          <w:b/>
          <w:bCs/>
          <w:sz w:val="28"/>
          <w:szCs w:val="28"/>
        </w:rPr>
      </w:pPr>
      <w:r w:rsidRPr="00837B82">
        <w:rPr>
          <w:rFonts w:cstheme="minorHAnsi"/>
          <w:b/>
          <w:bCs/>
          <w:sz w:val="28"/>
          <w:szCs w:val="28"/>
        </w:rPr>
        <w:t xml:space="preserve">Video clips </w:t>
      </w:r>
    </w:p>
    <w:p w:rsidRPr="00837B82" w:rsidR="00FF4067" w:rsidP="00FF4067" w:rsidRDefault="00FF4067" w14:paraId="4AA5E9EC" w14:textId="5A01A94E">
      <w:pPr>
        <w:rPr>
          <w:rFonts w:cstheme="minorHAnsi"/>
          <w:sz w:val="24"/>
          <w:szCs w:val="24"/>
        </w:rPr>
      </w:pPr>
      <w:r w:rsidRPr="00837B82">
        <w:rPr>
          <w:rFonts w:cstheme="minorHAnsi"/>
          <w:sz w:val="24"/>
          <w:szCs w:val="24"/>
        </w:rPr>
        <w:t>Check out these videos about self-care: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348"/>
      </w:tblGrid>
      <w:tr w:rsidRPr="00837B82" w:rsidR="00FF4067" w:rsidTr="00CA628C" w14:paraId="17291B2D" w14:textId="77777777">
        <w:tc>
          <w:tcPr>
            <w:tcW w:w="10348" w:type="dxa"/>
          </w:tcPr>
          <w:p w:rsidRPr="00837B82" w:rsidR="00FF4067" w:rsidP="003D4FB8" w:rsidRDefault="00665F89" w14:paraId="18B2E0D7" w14:textId="6305CB28">
            <w:pPr>
              <w:rPr>
                <w:rFonts w:cstheme="minorHAnsi"/>
                <w:sz w:val="24"/>
                <w:szCs w:val="24"/>
              </w:rPr>
            </w:pPr>
            <w:hyperlink w:history="1" r:id="rId16">
              <w:r w:rsidRPr="00665F89" w:rsidR="009739BC">
                <w:rPr>
                  <w:rStyle w:val="Hyperlink"/>
                  <w:rFonts w:cstheme="minorHAnsi"/>
                  <w:sz w:val="24"/>
                  <w:szCs w:val="24"/>
                </w:rPr>
                <w:t>Real kids talk about coping with an</w:t>
              </w:r>
              <w:r w:rsidRPr="00665F89" w:rsidR="009739BC">
                <w:rPr>
                  <w:rStyle w:val="Hyperlink"/>
                  <w:rFonts w:cstheme="minorHAnsi"/>
                  <w:sz w:val="24"/>
                  <w:szCs w:val="24"/>
                </w:rPr>
                <w:t>x</w:t>
              </w:r>
              <w:r w:rsidRPr="00665F89" w:rsidR="009739BC">
                <w:rPr>
                  <w:rStyle w:val="Hyperlink"/>
                  <w:rFonts w:cstheme="minorHAnsi"/>
                  <w:sz w:val="24"/>
                  <w:szCs w:val="24"/>
                </w:rPr>
                <w:t xml:space="preserve">iety </w:t>
              </w:r>
              <w:r w:rsidRPr="00665F89" w:rsidR="001A3F0C">
                <w:rPr>
                  <w:rStyle w:val="Hyperlink"/>
                  <w:rFonts w:cstheme="minorHAnsi"/>
                  <w:sz w:val="24"/>
                  <w:szCs w:val="24"/>
                </w:rPr>
                <w:t>(American)</w:t>
              </w:r>
            </w:hyperlink>
          </w:p>
          <w:p w:rsidR="009739BC" w:rsidP="003D4FB8" w:rsidRDefault="001A3F0C" w14:paraId="1437AD93" w14:textId="77777777">
            <w:pPr>
              <w:rPr>
                <w:rFonts w:cstheme="minorHAnsi"/>
                <w:color w:val="131313"/>
                <w:sz w:val="24"/>
                <w:szCs w:val="24"/>
              </w:rPr>
            </w:pPr>
            <w:r w:rsidRPr="00665F89">
              <w:rPr>
                <w:rFonts w:cstheme="minorHAnsi"/>
                <w:color w:val="131313"/>
                <w:sz w:val="24"/>
                <w:szCs w:val="24"/>
              </w:rPr>
              <w:t>Kids Help Phone asked real kids about their experiences with anxiety to learn how they cope and how to get support</w:t>
            </w:r>
          </w:p>
          <w:p w:rsidRPr="00837B82" w:rsidR="00665F89" w:rsidP="003D4FB8" w:rsidRDefault="00665F89" w14:paraId="39C35F3B" w14:textId="676A85FB">
            <w:pPr>
              <w:rPr>
                <w:rFonts w:cstheme="minorHAnsi"/>
                <w:sz w:val="24"/>
                <w:szCs w:val="24"/>
              </w:rPr>
            </w:pPr>
          </w:p>
        </w:tc>
      </w:tr>
      <w:tr w:rsidRPr="00837B82" w:rsidR="00FF4067" w:rsidTr="00CA628C" w14:paraId="2C46513C" w14:textId="77777777">
        <w:tc>
          <w:tcPr>
            <w:tcW w:w="10348" w:type="dxa"/>
          </w:tcPr>
          <w:p w:rsidRPr="00837B82" w:rsidR="003D4FB8" w:rsidP="004A0C64" w:rsidRDefault="00665F89" w14:paraId="1C7F1945" w14:textId="027DD05E">
            <w:pPr>
              <w:shd w:val="clear" w:color="auto" w:fill="FFFFFF"/>
              <w:outlineLvl w:val="0"/>
              <w:rPr>
                <w:rFonts w:cstheme="minorHAnsi"/>
                <w:sz w:val="24"/>
                <w:szCs w:val="24"/>
              </w:rPr>
            </w:pPr>
            <w:hyperlink w:history="1" r:id="rId17">
              <w:r w:rsidRPr="00665F89" w:rsidR="004A0C64">
                <w:rPr>
                  <w:rStyle w:val="Hyperlink"/>
                  <w:rFonts w:cstheme="minorHAnsi"/>
                  <w:sz w:val="24"/>
                  <w:szCs w:val="24"/>
                </w:rPr>
                <w:t xml:space="preserve">Stress Relief </w:t>
              </w:r>
              <w:r w:rsidRPr="00665F89" w:rsidR="00A14732">
                <w:rPr>
                  <w:rStyle w:val="Hyperlink"/>
                  <w:rFonts w:cstheme="minorHAnsi"/>
                  <w:sz w:val="24"/>
                  <w:szCs w:val="24"/>
                </w:rPr>
                <w:t>for</w:t>
              </w:r>
              <w:r w:rsidRPr="00665F89" w:rsidR="004A0C64">
                <w:rPr>
                  <w:rStyle w:val="Hyperlink"/>
                  <w:rFonts w:cstheme="minorHAnsi"/>
                  <w:sz w:val="24"/>
                  <w:szCs w:val="24"/>
                </w:rPr>
                <w:t xml:space="preserve"> Kids - Stress Management Techniques - 9 Daily Habits </w:t>
              </w:r>
              <w:r w:rsidRPr="00665F89" w:rsidR="0088704F">
                <w:rPr>
                  <w:rStyle w:val="Hyperlink"/>
                  <w:rFonts w:cstheme="minorHAnsi"/>
                  <w:sz w:val="24"/>
                  <w:szCs w:val="24"/>
                </w:rPr>
                <w:t>to</w:t>
              </w:r>
              <w:r w:rsidRPr="00665F89" w:rsidR="004A0C64">
                <w:rPr>
                  <w:rStyle w:val="Hyperlink"/>
                  <w:rFonts w:cstheme="minorHAnsi"/>
                  <w:sz w:val="24"/>
                  <w:szCs w:val="24"/>
                </w:rPr>
                <w:t xml:space="preserve"> Reduce Stress</w:t>
              </w:r>
            </w:hyperlink>
          </w:p>
          <w:p w:rsidR="004A0C64" w:rsidP="003D4FB8" w:rsidRDefault="00B5698C" w14:paraId="2B4836E1" w14:textId="77777777">
            <w:pPr>
              <w:rPr>
                <w:rFonts w:cstheme="minorHAnsi"/>
                <w:color w:val="131313"/>
                <w:sz w:val="24"/>
                <w:szCs w:val="24"/>
              </w:rPr>
            </w:pPr>
            <w:r w:rsidRPr="00665F89">
              <w:rPr>
                <w:rFonts w:cstheme="minorHAnsi"/>
                <w:color w:val="131313"/>
                <w:sz w:val="24"/>
                <w:szCs w:val="24"/>
              </w:rPr>
              <w:t>Stress can be very uncomfortable, and sometimes overwhelming. Fortunately, stress is manageable with the right tips and coping skills.</w:t>
            </w:r>
          </w:p>
          <w:p w:rsidRPr="00837B82" w:rsidR="00665F89" w:rsidP="003D4FB8" w:rsidRDefault="00665F89" w14:paraId="07A6FD0B" w14:textId="6C944567">
            <w:pPr>
              <w:rPr>
                <w:rFonts w:cstheme="minorHAnsi"/>
                <w:sz w:val="24"/>
                <w:szCs w:val="24"/>
              </w:rPr>
            </w:pPr>
          </w:p>
        </w:tc>
      </w:tr>
      <w:tr w:rsidRPr="00837B82" w:rsidR="00FF4067" w:rsidTr="00CA628C" w14:paraId="42171556" w14:textId="77777777">
        <w:tc>
          <w:tcPr>
            <w:tcW w:w="10348" w:type="dxa"/>
          </w:tcPr>
          <w:p w:rsidRPr="00665F89" w:rsidR="00B52788" w:rsidP="00B52788" w:rsidRDefault="00665F89" w14:paraId="1C369871" w14:textId="2A23ED73">
            <w:pPr>
              <w:rPr>
                <w:rStyle w:val="Hyperlink"/>
                <w:rFonts w:cstheme="minorHAnsi"/>
                <w:sz w:val="24"/>
                <w:szCs w:val="24"/>
              </w:rPr>
            </w:pPr>
            <w:r>
              <w:rPr>
                <w:rFonts w:cstheme="minorHAnsi"/>
                <w:sz w:val="24"/>
                <w:szCs w:val="24"/>
              </w:rPr>
              <w:fldChar w:fldCharType="begin"/>
            </w:r>
            <w:r>
              <w:rPr>
                <w:rFonts w:cstheme="minorHAnsi"/>
                <w:sz w:val="24"/>
                <w:szCs w:val="24"/>
              </w:rPr>
              <w:instrText>HYPERLINK "https://www.youtube.com/watch?v=pvM_TtQi9DU&amp;t=4s"</w:instrText>
            </w:r>
            <w:r>
              <w:rPr>
                <w:rFonts w:cstheme="minorHAnsi"/>
                <w:sz w:val="24"/>
                <w:szCs w:val="24"/>
              </w:rPr>
            </w:r>
            <w:r>
              <w:rPr>
                <w:rFonts w:cstheme="minorHAnsi"/>
                <w:sz w:val="24"/>
                <w:szCs w:val="24"/>
              </w:rPr>
              <w:fldChar w:fldCharType="separate"/>
            </w:r>
            <w:r w:rsidRPr="00665F89" w:rsidR="005235C8">
              <w:rPr>
                <w:rStyle w:val="Hyperlink"/>
                <w:rFonts w:cstheme="minorHAnsi"/>
                <w:sz w:val="24"/>
                <w:szCs w:val="24"/>
              </w:rPr>
              <w:t xml:space="preserve">How to Cope with Anxiety – Childline </w:t>
            </w:r>
          </w:p>
          <w:p w:rsidRPr="00665F89" w:rsidR="005235C8" w:rsidP="00B52788" w:rsidRDefault="00665F89" w14:paraId="59FF84D9" w14:textId="77777777">
            <w:pPr>
              <w:rPr>
                <w:rFonts w:cstheme="minorHAnsi"/>
                <w:color w:val="131313"/>
                <w:sz w:val="24"/>
                <w:szCs w:val="24"/>
              </w:rPr>
            </w:pPr>
            <w:r>
              <w:rPr>
                <w:rFonts w:cstheme="minorHAnsi"/>
                <w:sz w:val="24"/>
                <w:szCs w:val="24"/>
              </w:rPr>
              <w:fldChar w:fldCharType="end"/>
            </w:r>
            <w:r w:rsidRPr="00665F89" w:rsidR="003E34BE">
              <w:rPr>
                <w:rFonts w:cstheme="minorHAnsi"/>
                <w:color w:val="131313"/>
                <w:sz w:val="24"/>
                <w:szCs w:val="24"/>
              </w:rPr>
              <w:t xml:space="preserve">Worried about exams? Get information on the symptoms of anxiety, why you feel nervous and what you can do. Contact Childline online or call free on 0800 1111. </w:t>
            </w:r>
          </w:p>
          <w:p w:rsidRPr="00837B82" w:rsidR="00665F89" w:rsidP="00B52788" w:rsidRDefault="00665F89" w14:paraId="36284620" w14:textId="38340923">
            <w:pPr>
              <w:rPr>
                <w:rFonts w:cstheme="minorHAnsi"/>
                <w:sz w:val="24"/>
                <w:szCs w:val="24"/>
              </w:rPr>
            </w:pPr>
          </w:p>
        </w:tc>
      </w:tr>
      <w:tr w:rsidRPr="00837B82" w:rsidR="00012EBD" w:rsidTr="00CA628C" w14:paraId="56151C13" w14:textId="77777777">
        <w:tc>
          <w:tcPr>
            <w:tcW w:w="10348" w:type="dxa"/>
          </w:tcPr>
          <w:p w:rsidR="00012EBD" w:rsidP="00012EBD" w:rsidRDefault="00012EBD" w14:paraId="3B79707B" w14:textId="77777777">
            <w:pPr>
              <w:rPr>
                <w:rFonts w:cstheme="minorHAnsi"/>
                <w:sz w:val="24"/>
                <w:szCs w:val="24"/>
              </w:rPr>
            </w:pPr>
            <w:r w:rsidRPr="00837B82">
              <w:rPr>
                <w:rFonts w:cstheme="minorHAnsi"/>
                <w:sz w:val="24"/>
                <w:szCs w:val="24"/>
              </w:rPr>
              <w:t xml:space="preserve">The following are videos that can support self-esteem: </w:t>
            </w:r>
          </w:p>
          <w:p w:rsidRPr="00837B82" w:rsidR="00CA628C" w:rsidP="00012EBD" w:rsidRDefault="00CA628C" w14:paraId="2E6C283D" w14:textId="77777777">
            <w:pPr>
              <w:rPr>
                <w:rFonts w:cstheme="minorHAnsi"/>
                <w:sz w:val="24"/>
                <w:szCs w:val="24"/>
              </w:rPr>
            </w:pPr>
          </w:p>
          <w:p w:rsidRPr="00837B82" w:rsidR="00012EBD" w:rsidP="00012EBD" w:rsidRDefault="00CA628C" w14:paraId="252C1DA4" w14:textId="523BD394">
            <w:pPr>
              <w:rPr>
                <w:rFonts w:cstheme="minorHAnsi"/>
                <w:sz w:val="24"/>
                <w:szCs w:val="24"/>
              </w:rPr>
            </w:pPr>
            <w:hyperlink w:history="1" r:id="rId18">
              <w:r w:rsidRPr="00CA628C" w:rsidR="00012EBD">
                <w:rPr>
                  <w:rStyle w:val="Hyperlink"/>
                  <w:rFonts w:cstheme="minorHAnsi"/>
                  <w:sz w:val="24"/>
                  <w:szCs w:val="24"/>
                </w:rPr>
                <w:t>The Power of Yet – Sesame Street with Janelle Monae</w:t>
              </w:r>
            </w:hyperlink>
          </w:p>
          <w:p w:rsidRPr="00CA628C" w:rsidR="00012EBD" w:rsidP="00012EBD" w:rsidRDefault="00012EBD" w14:paraId="36AEC803" w14:textId="77777777">
            <w:pPr>
              <w:rPr>
                <w:rFonts w:cstheme="minorHAnsi"/>
                <w:color w:val="131313"/>
                <w:sz w:val="24"/>
                <w:szCs w:val="24"/>
              </w:rPr>
            </w:pPr>
            <w:r w:rsidRPr="00CA628C">
              <w:rPr>
                <w:rFonts w:cstheme="minorHAnsi"/>
                <w:color w:val="131313"/>
                <w:sz w:val="24"/>
                <w:szCs w:val="24"/>
              </w:rPr>
              <w:t>When something doesn't work out right now, follow Janelle Monae's advice and don't give up because you'll learn how! Keep trying and you'll reach your goal because that's the Power of Yet</w:t>
            </w:r>
          </w:p>
          <w:p w:rsidRPr="00837B82" w:rsidR="00CA628C" w:rsidP="00012EBD" w:rsidRDefault="00CA628C" w14:paraId="290D16E1" w14:textId="77777777">
            <w:pPr>
              <w:rPr>
                <w:rFonts w:cstheme="minorHAnsi"/>
                <w:color w:val="131313"/>
                <w:sz w:val="21"/>
                <w:szCs w:val="21"/>
              </w:rPr>
            </w:pPr>
          </w:p>
          <w:p w:rsidRPr="00837B82" w:rsidR="00012EBD" w:rsidP="00012EBD" w:rsidRDefault="00CA628C" w14:paraId="65C272D4" w14:textId="078B9A3A">
            <w:pPr>
              <w:rPr>
                <w:rFonts w:cstheme="minorHAnsi"/>
                <w:sz w:val="24"/>
                <w:szCs w:val="24"/>
              </w:rPr>
            </w:pPr>
            <w:hyperlink w:history="1" r:id="rId19">
              <w:r w:rsidRPr="00CA628C" w:rsidR="00012EBD">
                <w:rPr>
                  <w:rStyle w:val="Hyperlink"/>
                  <w:rFonts w:cstheme="minorHAnsi"/>
                  <w:sz w:val="24"/>
                  <w:szCs w:val="24"/>
                </w:rPr>
                <w:t>Don’t Give Up – Sesame Street with Bruno Mars</w:t>
              </w:r>
            </w:hyperlink>
          </w:p>
          <w:p w:rsidRPr="00837B82" w:rsidR="00012EBD" w:rsidP="00012EBD" w:rsidRDefault="00012EBD" w14:paraId="195E69FF" w14:textId="1D83F606">
            <w:pPr>
              <w:rPr>
                <w:rFonts w:cstheme="minorHAnsi"/>
                <w:sz w:val="24"/>
                <w:szCs w:val="24"/>
              </w:rPr>
            </w:pPr>
            <w:r w:rsidRPr="00CA628C">
              <w:rPr>
                <w:rFonts w:cstheme="minorHAnsi"/>
                <w:color w:val="131313"/>
                <w:sz w:val="24"/>
                <w:szCs w:val="24"/>
              </w:rPr>
              <w:t>When you want to do something new that seems hard to do, listen to Bruno Mars and don't give up!</w:t>
            </w:r>
          </w:p>
        </w:tc>
      </w:tr>
    </w:tbl>
    <w:p w:rsidR="00B656AC" w:rsidP="002C5B25" w:rsidRDefault="002D5DCD" w14:paraId="53302A09" w14:textId="46C90DF2">
      <w:pPr>
        <w:spacing w:before="240"/>
        <w:rPr>
          <w:rFonts w:cstheme="minorHAnsi"/>
          <w:b/>
          <w:bCs/>
          <w:sz w:val="28"/>
          <w:szCs w:val="28"/>
        </w:rPr>
      </w:pPr>
      <w:r>
        <w:rPr>
          <w:noProof/>
        </w:rPr>
        <w:drawing>
          <wp:anchor distT="0" distB="0" distL="114300" distR="114300" simplePos="0" relativeHeight="251663360" behindDoc="0" locked="0" layoutInCell="1" allowOverlap="1" wp14:anchorId="037BA24A" wp14:editId="23E4021C">
            <wp:simplePos x="0" y="0"/>
            <wp:positionH relativeFrom="margin">
              <wp:posOffset>1353493</wp:posOffset>
            </wp:positionH>
            <wp:positionV relativeFrom="paragraph">
              <wp:posOffset>159266</wp:posOffset>
            </wp:positionV>
            <wp:extent cx="3431263" cy="3117324"/>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9445"/>
                    <a:stretch/>
                  </pic:blipFill>
                  <pic:spPr bwMode="auto">
                    <a:xfrm>
                      <a:off x="0" y="0"/>
                      <a:ext cx="3435373" cy="3121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7D77" w:rsidP="002C5B25" w:rsidRDefault="003D7D77" w14:paraId="4CF333C7" w14:textId="59209E4D">
      <w:pPr>
        <w:spacing w:before="240"/>
        <w:rPr>
          <w:rFonts w:cstheme="minorHAnsi"/>
          <w:b/>
          <w:bCs/>
          <w:sz w:val="28"/>
          <w:szCs w:val="28"/>
        </w:rPr>
      </w:pPr>
    </w:p>
    <w:p w:rsidR="003D7D77" w:rsidP="002C5B25" w:rsidRDefault="003D7D77" w14:paraId="568030D2" w14:textId="1367571D">
      <w:pPr>
        <w:spacing w:before="240"/>
        <w:rPr>
          <w:rFonts w:cstheme="minorHAnsi"/>
          <w:b/>
          <w:bCs/>
          <w:sz w:val="28"/>
          <w:szCs w:val="28"/>
        </w:rPr>
      </w:pPr>
    </w:p>
    <w:p w:rsidR="003D7D77" w:rsidP="002C5B25" w:rsidRDefault="003D7D77" w14:paraId="6DCECDC0" w14:textId="1455C0FF">
      <w:pPr>
        <w:spacing w:before="240"/>
        <w:rPr>
          <w:rFonts w:cstheme="minorHAnsi"/>
          <w:b/>
          <w:bCs/>
          <w:sz w:val="28"/>
          <w:szCs w:val="28"/>
        </w:rPr>
      </w:pPr>
    </w:p>
    <w:p w:rsidR="003D7D77" w:rsidP="002C5B25" w:rsidRDefault="003D7D77" w14:paraId="03095730" w14:textId="56E2F4BD">
      <w:pPr>
        <w:spacing w:before="240"/>
        <w:rPr>
          <w:rFonts w:cstheme="minorHAnsi"/>
          <w:b/>
          <w:bCs/>
          <w:sz w:val="28"/>
          <w:szCs w:val="28"/>
        </w:rPr>
      </w:pPr>
    </w:p>
    <w:p w:rsidR="003D7D77" w:rsidP="002C5B25" w:rsidRDefault="003D7D77" w14:paraId="17C90F0E" w14:textId="77777777">
      <w:pPr>
        <w:spacing w:before="240"/>
        <w:rPr>
          <w:rFonts w:cstheme="minorHAnsi"/>
          <w:b/>
          <w:bCs/>
          <w:sz w:val="28"/>
          <w:szCs w:val="28"/>
        </w:rPr>
      </w:pPr>
    </w:p>
    <w:p w:rsidR="003D7D77" w:rsidP="002C5B25" w:rsidRDefault="003D7D77" w14:paraId="6E83D6F3" w14:textId="77777777">
      <w:pPr>
        <w:spacing w:before="240"/>
        <w:rPr>
          <w:rFonts w:cstheme="minorHAnsi"/>
          <w:b/>
          <w:bCs/>
          <w:sz w:val="28"/>
          <w:szCs w:val="28"/>
        </w:rPr>
      </w:pPr>
    </w:p>
    <w:p w:rsidR="003D7D77" w:rsidP="002C5B25" w:rsidRDefault="003D7D77" w14:paraId="3F1DBD50" w14:textId="77777777">
      <w:pPr>
        <w:spacing w:before="240"/>
        <w:rPr>
          <w:rFonts w:cstheme="minorHAnsi"/>
          <w:b/>
          <w:bCs/>
          <w:sz w:val="28"/>
          <w:szCs w:val="28"/>
        </w:rPr>
      </w:pPr>
    </w:p>
    <w:p w:rsidRPr="00837B82" w:rsidR="00FF4067" w:rsidP="002C5B25" w:rsidRDefault="00FF4067" w14:paraId="55BE62BA" w14:textId="4E4BF62E">
      <w:pPr>
        <w:spacing w:before="240"/>
        <w:rPr>
          <w:rFonts w:cstheme="minorHAnsi"/>
          <w:b/>
          <w:bCs/>
          <w:sz w:val="28"/>
          <w:szCs w:val="28"/>
        </w:rPr>
      </w:pPr>
      <w:r w:rsidRPr="00837B82">
        <w:rPr>
          <w:rFonts w:cstheme="minorHAnsi"/>
          <w:b/>
          <w:bCs/>
          <w:sz w:val="28"/>
          <w:szCs w:val="28"/>
        </w:rPr>
        <w:t xml:space="preserve">Resources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456"/>
      </w:tblGrid>
      <w:tr w:rsidRPr="00837B82" w:rsidR="00FF4067" w:rsidTr="009727E2" w14:paraId="1937EDF7" w14:textId="77777777">
        <w:trPr>
          <w:trHeight w:val="455"/>
        </w:trPr>
        <w:tc>
          <w:tcPr>
            <w:tcW w:w="10456" w:type="dxa"/>
          </w:tcPr>
          <w:p w:rsidRPr="00837B82" w:rsidR="00FF4067" w:rsidP="00012A03" w:rsidRDefault="00FF4067" w14:paraId="03DE6240" w14:textId="542B5CE1">
            <w:pPr>
              <w:rPr>
                <w:rFonts w:cstheme="minorHAnsi"/>
                <w:sz w:val="24"/>
                <w:szCs w:val="24"/>
              </w:rPr>
            </w:pPr>
            <w:r w:rsidRPr="00837B82">
              <w:rPr>
                <w:rFonts w:cstheme="minorHAnsi"/>
                <w:sz w:val="24"/>
                <w:szCs w:val="24"/>
              </w:rPr>
              <w:t xml:space="preserve">We have indicated whether the resources </w:t>
            </w:r>
            <w:r w:rsidRPr="00837B82" w:rsidR="00A14732">
              <w:rPr>
                <w:rFonts w:cstheme="minorHAnsi"/>
                <w:sz w:val="24"/>
                <w:szCs w:val="24"/>
              </w:rPr>
              <w:t>are</w:t>
            </w:r>
            <w:r w:rsidRPr="00837B82">
              <w:rPr>
                <w:rFonts w:cstheme="minorHAnsi"/>
                <w:sz w:val="24"/>
                <w:szCs w:val="24"/>
              </w:rPr>
              <w:t xml:space="preserve"> accessible for K</w:t>
            </w:r>
            <w:r w:rsidRPr="00837B82" w:rsidR="00603930">
              <w:rPr>
                <w:rFonts w:cstheme="minorHAnsi"/>
                <w:sz w:val="24"/>
                <w:szCs w:val="24"/>
              </w:rPr>
              <w:t>S</w:t>
            </w:r>
            <w:r w:rsidRPr="00837B82">
              <w:rPr>
                <w:rFonts w:cstheme="minorHAnsi"/>
                <w:sz w:val="24"/>
                <w:szCs w:val="24"/>
              </w:rPr>
              <w:t>1 or K</w:t>
            </w:r>
            <w:r w:rsidRPr="00837B82" w:rsidR="00603930">
              <w:rPr>
                <w:rFonts w:cstheme="minorHAnsi"/>
                <w:sz w:val="24"/>
                <w:szCs w:val="24"/>
              </w:rPr>
              <w:t>S</w:t>
            </w:r>
            <w:r w:rsidRPr="00837B82">
              <w:rPr>
                <w:rFonts w:cstheme="minorHAnsi"/>
                <w:sz w:val="24"/>
                <w:szCs w:val="24"/>
              </w:rPr>
              <w:t xml:space="preserve">2. Please note that some of the </w:t>
            </w:r>
            <w:r w:rsidRPr="00837B82" w:rsidR="00603930">
              <w:rPr>
                <w:rFonts w:cstheme="minorHAnsi"/>
                <w:sz w:val="24"/>
                <w:szCs w:val="24"/>
              </w:rPr>
              <w:t>KS2</w:t>
            </w:r>
            <w:r w:rsidRPr="00837B82">
              <w:rPr>
                <w:rFonts w:cstheme="minorHAnsi"/>
                <w:sz w:val="24"/>
                <w:szCs w:val="24"/>
              </w:rPr>
              <w:t xml:space="preserve"> content could be adapted and differentiated to support pupils in K</w:t>
            </w:r>
            <w:r w:rsidRPr="00837B82" w:rsidR="00603930">
              <w:rPr>
                <w:rFonts w:cstheme="minorHAnsi"/>
                <w:sz w:val="24"/>
                <w:szCs w:val="24"/>
              </w:rPr>
              <w:t>S</w:t>
            </w:r>
            <w:r w:rsidRPr="00837B82">
              <w:rPr>
                <w:rFonts w:cstheme="minorHAnsi"/>
                <w:sz w:val="24"/>
                <w:szCs w:val="24"/>
              </w:rPr>
              <w:t xml:space="preserve">1.   </w:t>
            </w:r>
          </w:p>
          <w:p w:rsidRPr="00837B82" w:rsidR="00FF4067" w:rsidP="00012A03" w:rsidRDefault="00FF4067" w14:paraId="056BF237" w14:textId="77777777">
            <w:pPr>
              <w:rPr>
                <w:rFonts w:cstheme="minorHAnsi"/>
                <w:sz w:val="24"/>
                <w:szCs w:val="24"/>
              </w:rPr>
            </w:pPr>
          </w:p>
        </w:tc>
      </w:tr>
      <w:tr w:rsidRPr="00837B82" w:rsidR="003E56B7" w:rsidTr="009727E2" w14:paraId="4042002D" w14:textId="77777777">
        <w:trPr>
          <w:trHeight w:val="455"/>
        </w:trPr>
        <w:tc>
          <w:tcPr>
            <w:tcW w:w="10456" w:type="dxa"/>
          </w:tcPr>
          <w:p w:rsidRPr="00816267" w:rsidR="003E56B7" w:rsidP="00012A03" w:rsidRDefault="00816267" w14:paraId="7DEEB1F7" w14:textId="01C3FF35">
            <w:pPr>
              <w:rPr>
                <w:rStyle w:val="Hyperlink"/>
                <w:rFonts w:cstheme="minorHAnsi"/>
                <w:sz w:val="24"/>
                <w:szCs w:val="24"/>
              </w:rPr>
            </w:pPr>
            <w:r>
              <w:rPr>
                <w:rFonts w:cstheme="minorHAnsi"/>
                <w:sz w:val="24"/>
                <w:szCs w:val="24"/>
                <w:u w:val="single"/>
              </w:rPr>
              <w:fldChar w:fldCharType="begin"/>
            </w:r>
            <w:r>
              <w:rPr>
                <w:rFonts w:cstheme="minorHAnsi"/>
                <w:sz w:val="24"/>
                <w:szCs w:val="24"/>
                <w:u w:val="single"/>
              </w:rPr>
              <w:instrText>HYPERLINK "https://www.twinkl.co.uk/resource/sats-staying-calm-checklist-t-lf-1645103481"</w:instrText>
            </w:r>
            <w:r>
              <w:rPr>
                <w:rFonts w:cstheme="minorHAnsi"/>
                <w:sz w:val="24"/>
                <w:szCs w:val="24"/>
                <w:u w:val="single"/>
              </w:rPr>
            </w:r>
            <w:r>
              <w:rPr>
                <w:rFonts w:cstheme="minorHAnsi"/>
                <w:sz w:val="24"/>
                <w:szCs w:val="24"/>
                <w:u w:val="single"/>
              </w:rPr>
              <w:fldChar w:fldCharType="separate"/>
            </w:r>
            <w:r w:rsidRPr="00816267" w:rsidR="003E56B7">
              <w:rPr>
                <w:rStyle w:val="Hyperlink"/>
                <w:rFonts w:cstheme="minorHAnsi"/>
                <w:sz w:val="24"/>
                <w:szCs w:val="24"/>
              </w:rPr>
              <w:t>Staying Calm Checklist – KS1 and KS2</w:t>
            </w:r>
          </w:p>
          <w:p w:rsidRPr="00B656AC" w:rsidR="00387E27" w:rsidP="00012A03" w:rsidRDefault="00816267" w14:paraId="1DE1722E" w14:textId="504E85D0">
            <w:pPr>
              <w:rPr>
                <w:rFonts w:cstheme="minorHAnsi"/>
                <w:sz w:val="24"/>
                <w:szCs w:val="24"/>
              </w:rPr>
            </w:pPr>
            <w:r>
              <w:rPr>
                <w:rFonts w:cstheme="minorHAnsi"/>
                <w:sz w:val="24"/>
                <w:szCs w:val="24"/>
                <w:u w:val="single"/>
              </w:rPr>
              <w:fldChar w:fldCharType="end"/>
            </w:r>
            <w:r w:rsidRPr="00B656AC" w:rsidR="00387E27">
              <w:rPr>
                <w:rFonts w:cstheme="minorHAnsi"/>
                <w:sz w:val="24"/>
                <w:szCs w:val="24"/>
              </w:rPr>
              <w:t xml:space="preserve">Helping pupils prepare for their SATs isn’t just about revision technique and learning. It’s also about helping to maintain their mental health and overall wellbeing. When they’re preparing for an important </w:t>
            </w:r>
            <w:r w:rsidRPr="00B656AC" w:rsidR="00387E27">
              <w:rPr>
                <w:rFonts w:cstheme="minorHAnsi"/>
                <w:sz w:val="24"/>
                <w:szCs w:val="24"/>
              </w:rPr>
              <w:lastRenderedPageBreak/>
              <w:t>exam like SATs, staying calm can be tricky - they might experience many uncomfortable emotions, such as stress, anxiety, frustration and disappointment.</w:t>
            </w:r>
          </w:p>
          <w:p w:rsidRPr="00837B82" w:rsidR="00387E27" w:rsidP="00012A03" w:rsidRDefault="00387E27" w14:paraId="6B4E91F3" w14:textId="436484E6">
            <w:pPr>
              <w:rPr>
                <w:rFonts w:cstheme="minorHAnsi"/>
                <w:sz w:val="24"/>
                <w:szCs w:val="24"/>
              </w:rPr>
            </w:pPr>
          </w:p>
        </w:tc>
      </w:tr>
    </w:tbl>
    <w:p w:rsidRPr="00837B82" w:rsidR="00FF4067" w:rsidP="00F02917" w:rsidRDefault="00FF4067" w14:paraId="4B0FA00E" w14:textId="4C431982">
      <w:pPr>
        <w:spacing w:before="240"/>
        <w:jc w:val="both"/>
        <w:rPr>
          <w:rFonts w:cstheme="minorHAnsi"/>
          <w:sz w:val="24"/>
          <w:szCs w:val="24"/>
        </w:rPr>
      </w:pPr>
      <w:r w:rsidRPr="00837B82">
        <w:rPr>
          <w:rFonts w:cstheme="minorHAnsi"/>
          <w:b/>
          <w:bCs/>
          <w:sz w:val="28"/>
          <w:szCs w:val="28"/>
        </w:rPr>
        <w:lastRenderedPageBreak/>
        <w:t>Reflective questions</w:t>
      </w:r>
      <w:r w:rsidRPr="00837B82">
        <w:rPr>
          <w:rFonts w:cstheme="minorHAnsi"/>
          <w:sz w:val="28"/>
          <w:szCs w:val="28"/>
        </w:rPr>
        <w:t xml:space="preserve"> </w:t>
      </w:r>
    </w:p>
    <w:p w:rsidRPr="00837B82" w:rsidR="00FF4067" w:rsidP="00FF4067" w:rsidRDefault="00FF4067" w14:paraId="317C0D02" w14:textId="77777777">
      <w:pPr>
        <w:rPr>
          <w:rFonts w:cstheme="minorHAnsi"/>
          <w:sz w:val="28"/>
          <w:szCs w:val="28"/>
        </w:rPr>
      </w:pPr>
      <w:r w:rsidRPr="00837B82">
        <w:rPr>
          <w:rFonts w:cstheme="minorHAnsi"/>
          <w:sz w:val="24"/>
          <w:szCs w:val="24"/>
        </w:rPr>
        <w:t>(Try exploring these reflective questions with a CYP)</w:t>
      </w:r>
    </w:p>
    <w:p w:rsidRPr="00837B82" w:rsidR="006534C3" w:rsidP="00FF4067" w:rsidRDefault="006534C3" w14:paraId="31064FD2" w14:textId="77777777">
      <w:pPr>
        <w:pStyle w:val="ListParagraph"/>
        <w:numPr>
          <w:ilvl w:val="0"/>
          <w:numId w:val="3"/>
        </w:numPr>
        <w:spacing w:after="0"/>
        <w:rPr>
          <w:rFonts w:cstheme="minorHAnsi"/>
          <w:sz w:val="24"/>
          <w:szCs w:val="24"/>
        </w:rPr>
      </w:pPr>
      <w:r w:rsidRPr="00837B82">
        <w:rPr>
          <w:rFonts w:cstheme="minorHAnsi"/>
          <w:sz w:val="24"/>
          <w:szCs w:val="24"/>
        </w:rPr>
        <w:t>What advice would you give a friend doing a test?</w:t>
      </w:r>
    </w:p>
    <w:p w:rsidRPr="00837B82" w:rsidR="006534C3" w:rsidP="006534C3" w:rsidRDefault="006534C3" w14:paraId="5A8BFE4A" w14:textId="62E95135">
      <w:pPr>
        <w:pStyle w:val="ListParagraph"/>
        <w:numPr>
          <w:ilvl w:val="0"/>
          <w:numId w:val="3"/>
        </w:numPr>
        <w:spacing w:after="0"/>
        <w:rPr>
          <w:rFonts w:cstheme="minorHAnsi"/>
          <w:sz w:val="24"/>
          <w:szCs w:val="24"/>
        </w:rPr>
      </w:pPr>
      <w:r w:rsidRPr="00837B82">
        <w:rPr>
          <w:rFonts w:cstheme="minorHAnsi"/>
          <w:sz w:val="24"/>
          <w:szCs w:val="24"/>
        </w:rPr>
        <w:t xml:space="preserve">What helps people be good at doing tests? </w:t>
      </w:r>
    </w:p>
    <w:p w:rsidRPr="00837B82" w:rsidR="00E52272" w:rsidP="00FF4067" w:rsidRDefault="00E52272" w14:paraId="029FD267" w14:textId="5677124F">
      <w:pPr>
        <w:pStyle w:val="ListParagraph"/>
        <w:numPr>
          <w:ilvl w:val="0"/>
          <w:numId w:val="3"/>
        </w:numPr>
        <w:spacing w:after="0"/>
        <w:rPr>
          <w:rFonts w:cstheme="minorHAnsi"/>
          <w:sz w:val="24"/>
          <w:szCs w:val="24"/>
        </w:rPr>
      </w:pPr>
      <w:r w:rsidRPr="00837B82">
        <w:rPr>
          <w:rFonts w:cstheme="minorHAnsi"/>
          <w:sz w:val="24"/>
          <w:szCs w:val="24"/>
        </w:rPr>
        <w:t xml:space="preserve">What things are you good at? </w:t>
      </w:r>
    </w:p>
    <w:p w:rsidRPr="00837B82" w:rsidR="00FF4067" w:rsidP="00FF4067" w:rsidRDefault="00E52272" w14:paraId="5BF9B1AB" w14:textId="6003C7CF">
      <w:pPr>
        <w:pStyle w:val="ListParagraph"/>
        <w:numPr>
          <w:ilvl w:val="0"/>
          <w:numId w:val="3"/>
        </w:numPr>
        <w:spacing w:after="0"/>
        <w:rPr>
          <w:rFonts w:cstheme="minorHAnsi"/>
          <w:sz w:val="24"/>
          <w:szCs w:val="24"/>
        </w:rPr>
      </w:pPr>
      <w:r w:rsidRPr="00837B82">
        <w:rPr>
          <w:rFonts w:cstheme="minorHAnsi"/>
          <w:sz w:val="24"/>
          <w:szCs w:val="24"/>
        </w:rPr>
        <w:t xml:space="preserve">What makes you good at these things? </w:t>
      </w:r>
    </w:p>
    <w:p w:rsidRPr="00837B82" w:rsidR="00E52272" w:rsidP="00FF4067" w:rsidRDefault="00E52272" w14:paraId="5E7D6D68" w14:textId="293B2D4C">
      <w:pPr>
        <w:pStyle w:val="ListParagraph"/>
        <w:numPr>
          <w:ilvl w:val="0"/>
          <w:numId w:val="3"/>
        </w:numPr>
        <w:spacing w:after="0"/>
        <w:rPr>
          <w:rFonts w:cstheme="minorHAnsi"/>
          <w:sz w:val="24"/>
          <w:szCs w:val="24"/>
        </w:rPr>
      </w:pPr>
      <w:r w:rsidRPr="00837B82">
        <w:rPr>
          <w:rFonts w:cstheme="minorHAnsi"/>
          <w:sz w:val="24"/>
          <w:szCs w:val="24"/>
        </w:rPr>
        <w:t xml:space="preserve">How can these skills help you with </w:t>
      </w:r>
      <w:r w:rsidRPr="00837B82" w:rsidR="00992112">
        <w:rPr>
          <w:rFonts w:cstheme="minorHAnsi"/>
          <w:sz w:val="24"/>
          <w:szCs w:val="24"/>
        </w:rPr>
        <w:t>tests</w:t>
      </w:r>
      <w:r w:rsidRPr="00837B82">
        <w:rPr>
          <w:rFonts w:cstheme="minorHAnsi"/>
          <w:sz w:val="24"/>
          <w:szCs w:val="24"/>
        </w:rPr>
        <w:t xml:space="preserve">? </w:t>
      </w:r>
    </w:p>
    <w:p w:rsidRPr="00837B82" w:rsidR="004635E5" w:rsidP="00FF4067" w:rsidRDefault="004635E5" w14:paraId="4D763F83" w14:textId="50639A08">
      <w:pPr>
        <w:pStyle w:val="ListParagraph"/>
        <w:numPr>
          <w:ilvl w:val="0"/>
          <w:numId w:val="3"/>
        </w:numPr>
        <w:spacing w:after="0"/>
        <w:rPr>
          <w:rFonts w:cstheme="minorHAnsi"/>
          <w:sz w:val="24"/>
          <w:szCs w:val="24"/>
        </w:rPr>
      </w:pPr>
      <w:r w:rsidRPr="00837B82">
        <w:rPr>
          <w:rFonts w:cstheme="minorHAnsi"/>
          <w:sz w:val="24"/>
          <w:szCs w:val="24"/>
        </w:rPr>
        <w:t xml:space="preserve">When was the last time you did well on a test? </w:t>
      </w:r>
    </w:p>
    <w:p w:rsidRPr="00837B82" w:rsidR="00CB3FD4" w:rsidP="006254B9" w:rsidRDefault="004635E5" w14:paraId="7FFFCABB" w14:textId="5467C9D6">
      <w:pPr>
        <w:pStyle w:val="ListParagraph"/>
        <w:numPr>
          <w:ilvl w:val="0"/>
          <w:numId w:val="3"/>
        </w:numPr>
        <w:spacing w:after="0"/>
        <w:rPr>
          <w:rFonts w:cstheme="minorHAnsi"/>
          <w:sz w:val="24"/>
          <w:szCs w:val="24"/>
        </w:rPr>
      </w:pPr>
      <w:r w:rsidRPr="00837B82">
        <w:rPr>
          <w:rFonts w:cstheme="minorHAnsi"/>
          <w:sz w:val="24"/>
          <w:szCs w:val="24"/>
        </w:rPr>
        <w:t>Why did you do well on a test?</w:t>
      </w:r>
    </w:p>
    <w:p w:rsidR="009727E2" w:rsidP="00F02917" w:rsidRDefault="009727E2" w14:paraId="3F51760D" w14:textId="77777777">
      <w:pPr>
        <w:spacing w:before="240"/>
        <w:rPr>
          <w:rFonts w:cstheme="minorHAnsi"/>
          <w:b/>
          <w:bCs/>
          <w:sz w:val="28"/>
          <w:szCs w:val="28"/>
        </w:rPr>
      </w:pPr>
    </w:p>
    <w:p w:rsidRPr="00837B82" w:rsidR="00FF4067" w:rsidP="15F9DD93" w:rsidRDefault="00FF4067" w14:paraId="4BF75BBF" w14:textId="4C30CF2D">
      <w:pPr>
        <w:spacing w:before="240"/>
        <w:rPr>
          <w:rFonts w:cs="Calibri" w:cstheme="minorAscii"/>
          <w:b w:val="1"/>
          <w:bCs w:val="1"/>
          <w:sz w:val="28"/>
          <w:szCs w:val="28"/>
        </w:rPr>
      </w:pPr>
      <w:r w:rsidRPr="15F9DD93" w:rsidR="00FF4067">
        <w:rPr>
          <w:rFonts w:cs="Calibri" w:cstheme="minorAscii"/>
          <w:b w:val="1"/>
          <w:bCs w:val="1"/>
          <w:sz w:val="28"/>
          <w:szCs w:val="28"/>
        </w:rPr>
        <w:t xml:space="preserve">Quiz   </w:t>
      </w:r>
    </w:p>
    <w:p w:rsidRPr="00837B82" w:rsidR="00FF4067" w:rsidP="00577A00" w:rsidRDefault="00FF4067" w14:paraId="3EF1AB98" w14:textId="4815C813">
      <w:pPr>
        <w:spacing w:after="0"/>
        <w:rPr>
          <w:rFonts w:cstheme="minorHAnsi"/>
          <w:sz w:val="24"/>
          <w:szCs w:val="24"/>
        </w:rPr>
      </w:pPr>
      <w:r w:rsidRPr="00837B82">
        <w:rPr>
          <w:rFonts w:cstheme="minorHAnsi"/>
          <w:sz w:val="24"/>
          <w:szCs w:val="24"/>
        </w:rPr>
        <w:t>Once you’ve gone through this resource with a CYP try this quiz questions with them:</w:t>
      </w:r>
    </w:p>
    <w:p w:rsidRPr="00837B82" w:rsidR="00804E85" w:rsidP="00FF4067" w:rsidRDefault="00804E85" w14:paraId="6A5B1FF9" w14:textId="77777777">
      <w:pPr>
        <w:pStyle w:val="ListParagraph"/>
        <w:numPr>
          <w:ilvl w:val="0"/>
          <w:numId w:val="4"/>
        </w:numPr>
        <w:spacing w:after="0"/>
        <w:rPr>
          <w:rFonts w:cstheme="minorHAnsi"/>
          <w:sz w:val="24"/>
          <w:szCs w:val="24"/>
        </w:rPr>
      </w:pPr>
      <w:r w:rsidRPr="00837B82">
        <w:rPr>
          <w:rFonts w:cstheme="minorHAnsi"/>
          <w:sz w:val="24"/>
          <w:szCs w:val="24"/>
        </w:rPr>
        <w:t xml:space="preserve">For a year 6: Why do you do SATs? </w:t>
      </w:r>
    </w:p>
    <w:p w:rsidRPr="00837B82" w:rsidR="0050013B" w:rsidP="00FF4067" w:rsidRDefault="0050013B" w14:paraId="695EBDB8" w14:textId="23F09912">
      <w:pPr>
        <w:pStyle w:val="ListParagraph"/>
        <w:numPr>
          <w:ilvl w:val="0"/>
          <w:numId w:val="4"/>
        </w:numPr>
        <w:spacing w:after="0"/>
        <w:rPr>
          <w:rFonts w:cstheme="minorHAnsi"/>
          <w:sz w:val="24"/>
          <w:szCs w:val="24"/>
        </w:rPr>
      </w:pPr>
      <w:r w:rsidRPr="00837B82">
        <w:rPr>
          <w:rFonts w:cstheme="minorHAnsi"/>
          <w:sz w:val="24"/>
          <w:szCs w:val="24"/>
        </w:rPr>
        <w:t xml:space="preserve">For a year 6: Can you fail a SATs test? </w:t>
      </w:r>
    </w:p>
    <w:p w:rsidRPr="00837B82" w:rsidR="002C5B25" w:rsidP="002C5B25" w:rsidRDefault="002C5B25" w14:paraId="30B5ADAD" w14:textId="77777777">
      <w:pPr>
        <w:pStyle w:val="ListParagraph"/>
        <w:numPr>
          <w:ilvl w:val="0"/>
          <w:numId w:val="4"/>
        </w:numPr>
        <w:spacing w:after="0"/>
        <w:rPr>
          <w:rFonts w:cstheme="minorHAnsi"/>
          <w:sz w:val="24"/>
          <w:szCs w:val="24"/>
        </w:rPr>
      </w:pPr>
      <w:r w:rsidRPr="00837B82">
        <w:rPr>
          <w:rFonts w:cstheme="minorHAnsi"/>
          <w:sz w:val="24"/>
          <w:szCs w:val="24"/>
        </w:rPr>
        <w:t>What is a test? Are there different types of tests?</w:t>
      </w:r>
    </w:p>
    <w:p w:rsidRPr="00837B82" w:rsidR="00577A00" w:rsidP="00FF4067" w:rsidRDefault="00804E85" w14:paraId="6446FB91" w14:textId="578D4A3D">
      <w:pPr>
        <w:pStyle w:val="ListParagraph"/>
        <w:numPr>
          <w:ilvl w:val="0"/>
          <w:numId w:val="4"/>
        </w:numPr>
        <w:spacing w:after="0"/>
        <w:rPr>
          <w:rFonts w:cstheme="minorHAnsi"/>
          <w:sz w:val="24"/>
          <w:szCs w:val="24"/>
        </w:rPr>
      </w:pPr>
      <w:r w:rsidRPr="00837B82">
        <w:rPr>
          <w:rFonts w:cstheme="minorHAnsi"/>
          <w:sz w:val="24"/>
          <w:szCs w:val="24"/>
        </w:rPr>
        <w:t xml:space="preserve">Why do you do tests? </w:t>
      </w:r>
    </w:p>
    <w:p w:rsidRPr="00837B82" w:rsidR="00CB3FD4" w:rsidP="00FF4067" w:rsidRDefault="006254B9" w14:paraId="6CC08552" w14:textId="5DEBFF4F">
      <w:pPr>
        <w:pStyle w:val="ListParagraph"/>
        <w:numPr>
          <w:ilvl w:val="0"/>
          <w:numId w:val="4"/>
        </w:numPr>
        <w:spacing w:after="0"/>
        <w:rPr>
          <w:rFonts w:cstheme="minorHAnsi"/>
          <w:sz w:val="24"/>
          <w:szCs w:val="24"/>
        </w:rPr>
      </w:pPr>
      <w:r w:rsidRPr="00837B82">
        <w:rPr>
          <w:rFonts w:cstheme="minorHAnsi"/>
          <w:sz w:val="24"/>
          <w:szCs w:val="24"/>
        </w:rPr>
        <w:t>What will help you stay calm during a test?</w:t>
      </w:r>
    </w:p>
    <w:p w:rsidR="009727E2" w:rsidP="00655EB5" w:rsidRDefault="009727E2" w14:paraId="0627E9F3" w14:textId="77777777">
      <w:pPr>
        <w:rPr>
          <w:rFonts w:cstheme="minorHAnsi"/>
          <w:b/>
          <w:bCs/>
          <w:sz w:val="28"/>
          <w:szCs w:val="28"/>
        </w:rPr>
      </w:pPr>
    </w:p>
    <w:p w:rsidRPr="00837B82" w:rsidR="00655EB5" w:rsidP="00655EB5" w:rsidRDefault="00655EB5" w14:paraId="2194A8BF" w14:textId="32A52FCF">
      <w:pPr>
        <w:rPr>
          <w:rFonts w:cstheme="minorHAnsi"/>
          <w:b/>
          <w:bCs/>
          <w:sz w:val="28"/>
          <w:szCs w:val="28"/>
        </w:rPr>
      </w:pPr>
      <w:r w:rsidRPr="00837B82">
        <w:rPr>
          <w:rFonts w:cstheme="minorHAnsi"/>
          <w:b/>
          <w:bCs/>
          <w:sz w:val="28"/>
          <w:szCs w:val="28"/>
        </w:rPr>
        <w:t>How to help a friend</w:t>
      </w:r>
    </w:p>
    <w:p w:rsidRPr="009727E2" w:rsidR="00655EB5" w:rsidP="00655EB5" w:rsidRDefault="00655EB5" w14:paraId="255C5A0B" w14:textId="0AD46E31">
      <w:pPr>
        <w:pStyle w:val="ListParagraph"/>
        <w:numPr>
          <w:ilvl w:val="0"/>
          <w:numId w:val="15"/>
        </w:numPr>
        <w:rPr>
          <w:rFonts w:cstheme="minorHAnsi"/>
          <w:sz w:val="24"/>
          <w:szCs w:val="24"/>
        </w:rPr>
      </w:pPr>
      <w:r w:rsidRPr="009727E2">
        <w:rPr>
          <w:rFonts w:cstheme="minorHAnsi"/>
          <w:sz w:val="24"/>
          <w:szCs w:val="24"/>
        </w:rPr>
        <w:t>Share th</w:t>
      </w:r>
      <w:r w:rsidRPr="009727E2" w:rsidR="00514D11">
        <w:rPr>
          <w:rFonts w:cstheme="minorHAnsi"/>
          <w:sz w:val="24"/>
          <w:szCs w:val="24"/>
        </w:rPr>
        <w:t>ese</w:t>
      </w:r>
      <w:r w:rsidRPr="009727E2">
        <w:rPr>
          <w:rFonts w:cstheme="minorHAnsi"/>
          <w:sz w:val="24"/>
          <w:szCs w:val="24"/>
        </w:rPr>
        <w:t xml:space="preserve"> resource</w:t>
      </w:r>
      <w:r w:rsidRPr="009727E2" w:rsidR="00514D11">
        <w:rPr>
          <w:rFonts w:cstheme="minorHAnsi"/>
          <w:sz w:val="24"/>
          <w:szCs w:val="24"/>
        </w:rPr>
        <w:t>s</w:t>
      </w:r>
      <w:r w:rsidRPr="009727E2">
        <w:rPr>
          <w:rFonts w:cstheme="minorHAnsi"/>
          <w:sz w:val="24"/>
          <w:szCs w:val="24"/>
        </w:rPr>
        <w:t xml:space="preserve"> </w:t>
      </w:r>
      <w:r w:rsidRPr="009727E2" w:rsidR="00D512AB">
        <w:rPr>
          <w:rFonts w:cstheme="minorHAnsi"/>
          <w:sz w:val="24"/>
          <w:szCs w:val="24"/>
        </w:rPr>
        <w:t xml:space="preserve">and videos </w:t>
      </w:r>
      <w:r w:rsidRPr="009727E2">
        <w:rPr>
          <w:rFonts w:cstheme="minorHAnsi"/>
          <w:sz w:val="24"/>
          <w:szCs w:val="24"/>
        </w:rPr>
        <w:t>with them</w:t>
      </w:r>
      <w:r w:rsidRPr="009727E2" w:rsidR="00C81E08">
        <w:rPr>
          <w:rFonts w:cstheme="minorHAnsi"/>
          <w:sz w:val="24"/>
          <w:szCs w:val="24"/>
        </w:rPr>
        <w:t>.</w:t>
      </w:r>
    </w:p>
    <w:p w:rsidRPr="009727E2" w:rsidR="00514D11" w:rsidP="00655EB5" w:rsidRDefault="00514D11" w14:paraId="76231A5B" w14:textId="7554B7B3">
      <w:pPr>
        <w:pStyle w:val="ListParagraph"/>
        <w:numPr>
          <w:ilvl w:val="0"/>
          <w:numId w:val="15"/>
        </w:numPr>
        <w:rPr>
          <w:rFonts w:cstheme="minorHAnsi"/>
          <w:sz w:val="24"/>
          <w:szCs w:val="24"/>
        </w:rPr>
      </w:pPr>
      <w:r w:rsidRPr="009727E2">
        <w:rPr>
          <w:rFonts w:cstheme="minorHAnsi"/>
          <w:sz w:val="24"/>
          <w:szCs w:val="24"/>
        </w:rPr>
        <w:t xml:space="preserve">You should play with </w:t>
      </w:r>
      <w:r w:rsidRPr="009727E2" w:rsidR="0088704F">
        <w:rPr>
          <w:rFonts w:cstheme="minorHAnsi"/>
          <w:sz w:val="24"/>
          <w:szCs w:val="24"/>
        </w:rPr>
        <w:t>them and</w:t>
      </w:r>
      <w:r w:rsidRPr="009727E2">
        <w:rPr>
          <w:rFonts w:cstheme="minorHAnsi"/>
          <w:sz w:val="24"/>
          <w:szCs w:val="24"/>
        </w:rPr>
        <w:t xml:space="preserve"> help each other forget about </w:t>
      </w:r>
      <w:r w:rsidRPr="009727E2" w:rsidR="00D512AB">
        <w:rPr>
          <w:rFonts w:cstheme="minorHAnsi"/>
          <w:sz w:val="24"/>
          <w:szCs w:val="24"/>
        </w:rPr>
        <w:t xml:space="preserve">the exams. Play is really important! </w:t>
      </w:r>
    </w:p>
    <w:p w:rsidRPr="009727E2" w:rsidR="00514D11" w:rsidP="00655EB5" w:rsidRDefault="002D27CE" w14:paraId="2D88C5A7" w14:textId="15AEDCE9">
      <w:pPr>
        <w:pStyle w:val="ListParagraph"/>
        <w:numPr>
          <w:ilvl w:val="0"/>
          <w:numId w:val="15"/>
        </w:numPr>
        <w:rPr>
          <w:rFonts w:cstheme="minorHAnsi"/>
          <w:sz w:val="24"/>
          <w:szCs w:val="24"/>
        </w:rPr>
      </w:pPr>
      <w:r>
        <w:rPr>
          <w:noProof/>
        </w:rPr>
        <w:drawing>
          <wp:anchor distT="0" distB="0" distL="114300" distR="114300" simplePos="0" relativeHeight="251664384" behindDoc="0" locked="0" layoutInCell="1" allowOverlap="1" wp14:anchorId="467517A9" wp14:editId="7D31AA22">
            <wp:simplePos x="0" y="0"/>
            <wp:positionH relativeFrom="margin">
              <wp:posOffset>1683687</wp:posOffset>
            </wp:positionH>
            <wp:positionV relativeFrom="paragraph">
              <wp:posOffset>401181</wp:posOffset>
            </wp:positionV>
            <wp:extent cx="3478404" cy="3566594"/>
            <wp:effectExtent l="0" t="0" r="825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4608" b="7013"/>
                    <a:stretch/>
                  </pic:blipFill>
                  <pic:spPr bwMode="auto">
                    <a:xfrm>
                      <a:off x="0" y="0"/>
                      <a:ext cx="3478404" cy="35665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27E2" w:rsidR="00514D11">
        <w:rPr>
          <w:rFonts w:cstheme="minorHAnsi"/>
          <w:sz w:val="24"/>
          <w:szCs w:val="24"/>
        </w:rPr>
        <w:t xml:space="preserve">You could test </w:t>
      </w:r>
      <w:r w:rsidRPr="009727E2" w:rsidR="0088704F">
        <w:rPr>
          <w:rFonts w:cstheme="minorHAnsi"/>
          <w:sz w:val="24"/>
          <w:szCs w:val="24"/>
        </w:rPr>
        <w:t>each other but</w:t>
      </w:r>
      <w:r w:rsidRPr="009727E2" w:rsidR="00514D11">
        <w:rPr>
          <w:rFonts w:cstheme="minorHAnsi"/>
          <w:sz w:val="24"/>
          <w:szCs w:val="24"/>
        </w:rPr>
        <w:t xml:space="preserve"> remember you must be supportive if either of you get something wrong. </w:t>
      </w:r>
    </w:p>
    <w:p w:rsidR="009727E2" w:rsidP="009727E2" w:rsidRDefault="009727E2" w14:paraId="6AA44C88" w14:textId="01179BE3">
      <w:pPr>
        <w:pStyle w:val="ListParagraph"/>
        <w:rPr>
          <w:rFonts w:cstheme="minorHAnsi"/>
          <w:sz w:val="28"/>
          <w:szCs w:val="28"/>
        </w:rPr>
      </w:pPr>
    </w:p>
    <w:p w:rsidR="003D7D77" w:rsidP="009727E2" w:rsidRDefault="003D7D77" w14:paraId="510F3AAB" w14:textId="4BCC0A14">
      <w:pPr>
        <w:pStyle w:val="ListParagraph"/>
        <w:rPr>
          <w:rFonts w:cstheme="minorHAnsi"/>
          <w:sz w:val="28"/>
          <w:szCs w:val="28"/>
        </w:rPr>
      </w:pPr>
    </w:p>
    <w:p w:rsidR="003D7D77" w:rsidP="009727E2" w:rsidRDefault="003D7D77" w14:paraId="58919AE6" w14:textId="666D89AD">
      <w:pPr>
        <w:pStyle w:val="ListParagraph"/>
        <w:rPr>
          <w:rFonts w:cstheme="minorHAnsi"/>
          <w:sz w:val="28"/>
          <w:szCs w:val="28"/>
        </w:rPr>
      </w:pPr>
    </w:p>
    <w:p w:rsidR="003D7D77" w:rsidP="009727E2" w:rsidRDefault="003D7D77" w14:paraId="70DA8569" w14:textId="390527FE">
      <w:pPr>
        <w:pStyle w:val="ListParagraph"/>
        <w:rPr>
          <w:rFonts w:cstheme="minorHAnsi"/>
          <w:sz w:val="28"/>
          <w:szCs w:val="28"/>
        </w:rPr>
      </w:pPr>
    </w:p>
    <w:p w:rsidR="003D7D77" w:rsidP="009727E2" w:rsidRDefault="003D7D77" w14:paraId="637ADDF9" w14:textId="77777777">
      <w:pPr>
        <w:pStyle w:val="ListParagraph"/>
        <w:rPr>
          <w:rFonts w:cstheme="minorHAnsi"/>
          <w:sz w:val="28"/>
          <w:szCs w:val="28"/>
        </w:rPr>
      </w:pPr>
    </w:p>
    <w:p w:rsidR="003D7D77" w:rsidP="009727E2" w:rsidRDefault="003D7D77" w14:paraId="2594F519" w14:textId="6FB8423B">
      <w:pPr>
        <w:pStyle w:val="ListParagraph"/>
        <w:rPr>
          <w:rFonts w:cstheme="minorHAnsi"/>
          <w:sz w:val="28"/>
          <w:szCs w:val="28"/>
        </w:rPr>
      </w:pPr>
    </w:p>
    <w:p w:rsidR="003D7D77" w:rsidP="009727E2" w:rsidRDefault="003D7D77" w14:paraId="2966A965" w14:textId="77777777">
      <w:pPr>
        <w:pStyle w:val="ListParagraph"/>
        <w:rPr>
          <w:rFonts w:cstheme="minorHAnsi"/>
          <w:sz w:val="28"/>
          <w:szCs w:val="28"/>
        </w:rPr>
      </w:pPr>
    </w:p>
    <w:p w:rsidR="003D7D77" w:rsidP="009727E2" w:rsidRDefault="003D7D77" w14:paraId="7D6A0337" w14:textId="75904EE1">
      <w:pPr>
        <w:pStyle w:val="ListParagraph"/>
        <w:rPr>
          <w:rFonts w:cstheme="minorHAnsi"/>
          <w:sz w:val="28"/>
          <w:szCs w:val="28"/>
        </w:rPr>
      </w:pPr>
    </w:p>
    <w:p w:rsidR="003D7D77" w:rsidP="009727E2" w:rsidRDefault="003D7D77" w14:paraId="11CC0553" w14:textId="77777777">
      <w:pPr>
        <w:pStyle w:val="ListParagraph"/>
        <w:rPr>
          <w:rFonts w:cstheme="minorHAnsi"/>
          <w:sz w:val="28"/>
          <w:szCs w:val="28"/>
        </w:rPr>
      </w:pPr>
    </w:p>
    <w:p w:rsidR="003D7D77" w:rsidP="009727E2" w:rsidRDefault="003D7D77" w14:paraId="04A6DBA7" w14:textId="77777777">
      <w:pPr>
        <w:pStyle w:val="ListParagraph"/>
        <w:rPr>
          <w:rFonts w:cstheme="minorHAnsi"/>
          <w:sz w:val="28"/>
          <w:szCs w:val="28"/>
        </w:rPr>
      </w:pPr>
    </w:p>
    <w:p w:rsidR="003D7D77" w:rsidP="009727E2" w:rsidRDefault="003D7D77" w14:paraId="4CE30450" w14:textId="77777777">
      <w:pPr>
        <w:pStyle w:val="ListParagraph"/>
        <w:rPr>
          <w:rFonts w:cstheme="minorHAnsi"/>
          <w:sz w:val="28"/>
          <w:szCs w:val="28"/>
        </w:rPr>
      </w:pPr>
    </w:p>
    <w:p w:rsidR="003D7D77" w:rsidP="009727E2" w:rsidRDefault="003D7D77" w14:paraId="161A3DE1" w14:textId="77777777">
      <w:pPr>
        <w:pStyle w:val="ListParagraph"/>
        <w:rPr>
          <w:rFonts w:cstheme="minorHAnsi"/>
          <w:sz w:val="28"/>
          <w:szCs w:val="28"/>
        </w:rPr>
      </w:pPr>
    </w:p>
    <w:p w:rsidR="003D7D77" w:rsidP="009727E2" w:rsidRDefault="003D7D77" w14:paraId="1C9366DA" w14:textId="77777777">
      <w:pPr>
        <w:pStyle w:val="ListParagraph"/>
        <w:rPr>
          <w:rFonts w:cstheme="minorHAnsi"/>
          <w:sz w:val="28"/>
          <w:szCs w:val="28"/>
        </w:rPr>
      </w:pPr>
    </w:p>
    <w:p w:rsidR="003D7D77" w:rsidP="009727E2" w:rsidRDefault="003D7D77" w14:paraId="14A71CC0" w14:textId="77777777">
      <w:pPr>
        <w:pStyle w:val="ListParagraph"/>
        <w:rPr>
          <w:rFonts w:cstheme="minorHAnsi"/>
          <w:sz w:val="28"/>
          <w:szCs w:val="28"/>
        </w:rPr>
      </w:pPr>
    </w:p>
    <w:p w:rsidRPr="00837B82" w:rsidR="00FF4067" w:rsidP="00FF4067" w:rsidRDefault="00570F79" w14:paraId="6DCA5C31" w14:textId="02762986">
      <w:pPr>
        <w:rPr>
          <w:rFonts w:cstheme="minorHAnsi"/>
          <w:sz w:val="28"/>
          <w:szCs w:val="28"/>
        </w:rPr>
      </w:pPr>
      <w:r>
        <w:rPr>
          <w:noProof/>
        </w:rPr>
        <w:lastRenderedPageBreak/>
        <w:drawing>
          <wp:anchor distT="0" distB="0" distL="114300" distR="114300" simplePos="0" relativeHeight="251667456" behindDoc="0" locked="0" layoutInCell="1" allowOverlap="1" wp14:anchorId="41CAE533" wp14:editId="7558E2DE">
            <wp:simplePos x="0" y="0"/>
            <wp:positionH relativeFrom="margin">
              <wp:align>center</wp:align>
            </wp:positionH>
            <wp:positionV relativeFrom="paragraph">
              <wp:posOffset>5246043</wp:posOffset>
            </wp:positionV>
            <wp:extent cx="3613541" cy="2408222"/>
            <wp:effectExtent l="0" t="0" r="635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3541" cy="24082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B82" w:rsidR="00FF4067">
        <w:rPr>
          <w:rFonts w:cstheme="minorHAnsi"/>
          <w:b/>
          <w:bCs/>
          <w:sz w:val="28"/>
          <w:szCs w:val="28"/>
        </w:rPr>
        <w:t>The adult box</w:t>
      </w:r>
      <w:r w:rsidRPr="00837B82" w:rsidR="00FF4067">
        <w:rPr>
          <w:rFonts w:cstheme="minorHAnsi"/>
          <w:sz w:val="28"/>
          <w:szCs w:val="28"/>
        </w:rPr>
        <w:t xml:space="preserve"> (for professionals and parent/carers to read)</w:t>
      </w:r>
    </w:p>
    <w:tbl>
      <w:tblPr>
        <w:tblStyle w:val="TableGrid"/>
        <w:tblW w:w="1045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456"/>
      </w:tblGrid>
      <w:tr w:rsidRPr="00837B82" w:rsidR="00FF4067" w:rsidTr="00876342" w14:paraId="6863D851" w14:textId="77777777">
        <w:trPr>
          <w:trHeight w:val="1069"/>
        </w:trPr>
        <w:tc>
          <w:tcPr>
            <w:tcW w:w="10456" w:type="dxa"/>
          </w:tcPr>
          <w:p w:rsidRPr="009727E2" w:rsidR="00A56F54" w:rsidP="00A56F54" w:rsidRDefault="00604D1D" w14:paraId="6ED92D0C" w14:textId="5D0F7461">
            <w:pPr>
              <w:rPr>
                <w:rFonts w:cstheme="minorHAnsi"/>
                <w:sz w:val="24"/>
                <w:szCs w:val="24"/>
                <w:u w:val="single"/>
              </w:rPr>
            </w:pPr>
            <w:r w:rsidRPr="009727E2">
              <w:rPr>
                <w:rFonts w:cstheme="minorHAnsi"/>
                <w:sz w:val="24"/>
                <w:szCs w:val="24"/>
              </w:rPr>
              <w:t xml:space="preserve"> </w:t>
            </w:r>
            <w:hyperlink w:history="1" r:id="rId23">
              <w:r w:rsidRPr="00DB4F03" w:rsidR="00A56F54">
                <w:rPr>
                  <w:rStyle w:val="Hyperlink"/>
                  <w:rFonts w:cstheme="minorHAnsi"/>
                  <w:sz w:val="24"/>
                  <w:szCs w:val="24"/>
                </w:rPr>
                <w:t>How to prepare a child for exams</w:t>
              </w:r>
            </w:hyperlink>
            <w:r w:rsidRPr="009727E2" w:rsidR="00A56F54">
              <w:rPr>
                <w:rFonts w:cstheme="minorHAnsi"/>
                <w:sz w:val="24"/>
                <w:szCs w:val="24"/>
                <w:u w:val="single"/>
              </w:rPr>
              <w:t xml:space="preserve"> </w:t>
            </w:r>
          </w:p>
          <w:p w:rsidRPr="009727E2" w:rsidR="00A56F54" w:rsidP="00A56F54" w:rsidRDefault="00A56F54" w14:paraId="1CA20E09" w14:textId="77777777">
            <w:pPr>
              <w:rPr>
                <w:rFonts w:cstheme="minorHAnsi"/>
                <w:sz w:val="24"/>
                <w:szCs w:val="24"/>
              </w:rPr>
            </w:pPr>
            <w:r w:rsidRPr="009727E2">
              <w:rPr>
                <w:rFonts w:cstheme="minorHAnsi"/>
                <w:sz w:val="24"/>
                <w:szCs w:val="24"/>
              </w:rPr>
              <w:t xml:space="preserve">This includes guidance for KS1, KS2, KS3, and KS4, and explains why exams can be stressful and what children need academically and emotionally. </w:t>
            </w:r>
          </w:p>
          <w:p w:rsidRPr="009727E2" w:rsidR="00FF4067" w:rsidP="00A56F54" w:rsidRDefault="00FF4067" w14:paraId="3315DA48" w14:textId="34F08C79">
            <w:pPr>
              <w:rPr>
                <w:rFonts w:cstheme="minorHAnsi"/>
                <w:b/>
                <w:bCs/>
                <w:sz w:val="24"/>
                <w:szCs w:val="24"/>
              </w:rPr>
            </w:pPr>
          </w:p>
        </w:tc>
      </w:tr>
      <w:tr w:rsidRPr="00837B82" w:rsidR="009727E2" w:rsidTr="00876342" w14:paraId="549DA9A7" w14:textId="77777777">
        <w:trPr>
          <w:trHeight w:val="1069"/>
        </w:trPr>
        <w:tc>
          <w:tcPr>
            <w:tcW w:w="10456" w:type="dxa"/>
          </w:tcPr>
          <w:p w:rsidRPr="009727E2" w:rsidR="007E067F" w:rsidP="007E067F" w:rsidRDefault="007E067F" w14:paraId="07984AD9" w14:textId="50772E33">
            <w:pPr>
              <w:rPr>
                <w:rStyle w:val="Hyperlink"/>
                <w:rFonts w:cstheme="minorHAnsi"/>
                <w:sz w:val="24"/>
                <w:szCs w:val="24"/>
              </w:rPr>
            </w:pPr>
            <w:hyperlink w:history="1" r:id="rId24">
              <w:r w:rsidRPr="009727E2">
                <w:rPr>
                  <w:rStyle w:val="Hyperlink"/>
                  <w:rFonts w:cstheme="minorHAnsi"/>
                  <w:sz w:val="24"/>
                  <w:szCs w:val="24"/>
                </w:rPr>
                <w:t>Exam Time &amp; Exam Stress | P</w:t>
              </w:r>
              <w:r w:rsidRPr="009727E2">
                <w:rPr>
                  <w:rStyle w:val="Hyperlink"/>
                  <w:rFonts w:cstheme="minorHAnsi"/>
                  <w:sz w:val="24"/>
                  <w:szCs w:val="24"/>
                </w:rPr>
                <w:t>a</w:t>
              </w:r>
              <w:r w:rsidRPr="009727E2">
                <w:rPr>
                  <w:rStyle w:val="Hyperlink"/>
                  <w:rFonts w:cstheme="minorHAnsi"/>
                  <w:sz w:val="24"/>
                  <w:szCs w:val="24"/>
                </w:rPr>
                <w:t xml:space="preserve">rents Guide </w:t>
              </w:r>
              <w:r w:rsidRPr="009727E2" w:rsidR="0088704F">
                <w:rPr>
                  <w:rStyle w:val="Hyperlink"/>
                  <w:rFonts w:cstheme="minorHAnsi"/>
                  <w:sz w:val="24"/>
                  <w:szCs w:val="24"/>
                </w:rPr>
                <w:t>to</w:t>
              </w:r>
              <w:r w:rsidRPr="009727E2">
                <w:rPr>
                  <w:rStyle w:val="Hyperlink"/>
                  <w:rFonts w:cstheme="minorHAnsi"/>
                  <w:sz w:val="24"/>
                  <w:szCs w:val="24"/>
                </w:rPr>
                <w:t xml:space="preserve"> Support | YoungMinds</w:t>
              </w:r>
            </w:hyperlink>
          </w:p>
          <w:p w:rsidR="009727E2" w:rsidP="009727E2" w:rsidRDefault="009727E2" w14:paraId="4EDEC254" w14:textId="77777777">
            <w:pPr>
              <w:rPr>
                <w:rFonts w:cstheme="minorHAnsi"/>
                <w:sz w:val="24"/>
                <w:szCs w:val="24"/>
              </w:rPr>
            </w:pPr>
            <w:r w:rsidRPr="009727E2">
              <w:rPr>
                <w:rFonts w:cstheme="minorHAnsi"/>
                <w:sz w:val="24"/>
                <w:szCs w:val="24"/>
              </w:rPr>
              <w:t xml:space="preserve">YoungMinds provide some guidance for parents on how to best support their children through this stressful period. </w:t>
            </w:r>
          </w:p>
          <w:p w:rsidR="007E067F" w:rsidP="007E067F" w:rsidRDefault="007E067F" w14:paraId="47FEBB0F" w14:textId="77777777">
            <w:pPr>
              <w:rPr>
                <w:rFonts w:cstheme="minorHAnsi"/>
                <w:sz w:val="24"/>
                <w:szCs w:val="24"/>
              </w:rPr>
            </w:pPr>
          </w:p>
          <w:p w:rsidRPr="009727E2" w:rsidR="007E067F" w:rsidP="007E067F" w:rsidRDefault="007E067F" w14:paraId="05AE7CBC" w14:textId="56B71072">
            <w:pPr>
              <w:rPr>
                <w:rFonts w:cstheme="minorHAnsi"/>
                <w:sz w:val="24"/>
                <w:szCs w:val="24"/>
              </w:rPr>
            </w:pPr>
            <w:hyperlink w:history="1" r:id="rId25">
              <w:r w:rsidRPr="009727E2">
                <w:rPr>
                  <w:rStyle w:val="Hyperlink"/>
                  <w:rFonts w:cstheme="minorHAnsi"/>
                  <w:sz w:val="24"/>
                  <w:szCs w:val="24"/>
                </w:rPr>
                <w:t>A Guide to Year 6 SATs for Parents and Carers - Twinkl</w:t>
              </w:r>
            </w:hyperlink>
          </w:p>
          <w:p w:rsidR="00904D9D" w:rsidP="009727E2" w:rsidRDefault="009727E2" w14:paraId="15E171DC" w14:textId="77777777">
            <w:pPr>
              <w:rPr>
                <w:rFonts w:cstheme="minorHAnsi"/>
                <w:sz w:val="24"/>
                <w:szCs w:val="24"/>
              </w:rPr>
            </w:pPr>
            <w:r w:rsidRPr="009727E2">
              <w:rPr>
                <w:rFonts w:cstheme="minorHAnsi"/>
                <w:sz w:val="24"/>
                <w:szCs w:val="24"/>
              </w:rPr>
              <w:t>There is a Twinkl blog that provides a guide to Year 6 SATs for Parents and Carers. It offers guidance as to what SATs are and details on the SATs exams.</w:t>
            </w:r>
          </w:p>
          <w:p w:rsidRPr="009727E2" w:rsidR="009727E2" w:rsidP="00A71E1D" w:rsidRDefault="009727E2" w14:paraId="2A597452" w14:textId="51D152BB">
            <w:pPr>
              <w:rPr>
                <w:rFonts w:cstheme="minorHAnsi"/>
                <w:b/>
                <w:bCs/>
                <w:sz w:val="24"/>
                <w:szCs w:val="24"/>
              </w:rPr>
            </w:pPr>
            <w:r w:rsidRPr="009727E2">
              <w:rPr>
                <w:rFonts w:cstheme="minorHAnsi"/>
                <w:sz w:val="24"/>
                <w:szCs w:val="24"/>
              </w:rPr>
              <w:t xml:space="preserve"> </w:t>
            </w:r>
          </w:p>
          <w:p w:rsidR="009727E2" w:rsidP="009727E2" w:rsidRDefault="009727E2" w14:paraId="7D304B35" w14:textId="77777777">
            <w:pPr>
              <w:rPr>
                <w:rStyle w:val="Hyperlink"/>
                <w:rFonts w:cstheme="minorHAnsi"/>
                <w:sz w:val="24"/>
                <w:szCs w:val="24"/>
              </w:rPr>
            </w:pPr>
            <w:hyperlink w:history="1" r:id="rId26">
              <w:r w:rsidRPr="009727E2">
                <w:rPr>
                  <w:rStyle w:val="Hyperlink"/>
                  <w:rFonts w:cstheme="minorHAnsi"/>
                  <w:sz w:val="24"/>
                  <w:szCs w:val="24"/>
                </w:rPr>
                <w:t>Exam Stress - Roundup | YoungMinds Par</w:t>
              </w:r>
              <w:r w:rsidRPr="009727E2">
                <w:rPr>
                  <w:rStyle w:val="Hyperlink"/>
                  <w:rFonts w:cstheme="minorHAnsi"/>
                  <w:sz w:val="24"/>
                  <w:szCs w:val="24"/>
                </w:rPr>
                <w:t>e</w:t>
              </w:r>
              <w:r w:rsidRPr="009727E2">
                <w:rPr>
                  <w:rStyle w:val="Hyperlink"/>
                  <w:rFonts w:cstheme="minorHAnsi"/>
                  <w:sz w:val="24"/>
                  <w:szCs w:val="24"/>
                </w:rPr>
                <w:t>nts Lounge (youtube.com)</w:t>
              </w:r>
            </w:hyperlink>
          </w:p>
          <w:p w:rsidRPr="00A71E1D" w:rsidR="00A71E1D" w:rsidP="009727E2" w:rsidRDefault="00A71E1D" w14:paraId="747CADC2" w14:textId="1838C5E7">
            <w:pPr>
              <w:rPr>
                <w:rStyle w:val="Hyperlink"/>
                <w:rFonts w:cstheme="minorHAnsi"/>
                <w:color w:val="000000" w:themeColor="text1"/>
                <w:sz w:val="28"/>
                <w:szCs w:val="28"/>
                <w:u w:val="none"/>
              </w:rPr>
            </w:pPr>
            <w:r w:rsidRPr="00A71E1D">
              <w:rPr>
                <w:rStyle w:val="Hyperlink"/>
                <w:color w:val="000000" w:themeColor="text1"/>
                <w:sz w:val="24"/>
                <w:szCs w:val="24"/>
                <w:u w:val="none"/>
              </w:rPr>
              <w:t>Young minds parent lounge talking about exam stress</w:t>
            </w:r>
          </w:p>
          <w:p w:rsidRPr="009727E2" w:rsidR="009662C8" w:rsidP="009727E2" w:rsidRDefault="009662C8" w14:paraId="333D6021" w14:textId="44D02B75">
            <w:pPr>
              <w:rPr>
                <w:rFonts w:cstheme="minorHAnsi"/>
                <w:sz w:val="24"/>
                <w:szCs w:val="24"/>
              </w:rPr>
            </w:pPr>
          </w:p>
        </w:tc>
      </w:tr>
      <w:tr w:rsidRPr="00837B82" w:rsidR="009727E2" w:rsidTr="00876342" w14:paraId="5B9620DC" w14:textId="77777777">
        <w:trPr>
          <w:trHeight w:val="1069"/>
        </w:trPr>
        <w:tc>
          <w:tcPr>
            <w:tcW w:w="10456" w:type="dxa"/>
          </w:tcPr>
          <w:p w:rsidR="009727E2" w:rsidP="009727E2" w:rsidRDefault="00FF5BDC" w14:paraId="011FEDCA" w14:textId="27E8B0E2">
            <w:pPr>
              <w:rPr>
                <w:rFonts w:cstheme="minorHAnsi"/>
                <w:sz w:val="24"/>
                <w:szCs w:val="24"/>
              </w:rPr>
            </w:pPr>
            <w:hyperlink w:history="1" r:id="rId27">
              <w:r w:rsidRPr="00FF5BDC">
                <w:rPr>
                  <w:rStyle w:val="Hyperlink"/>
                  <w:rFonts w:cstheme="minorHAnsi"/>
                  <w:sz w:val="24"/>
                  <w:szCs w:val="24"/>
                </w:rPr>
                <w:t>Navigate exam season</w:t>
              </w:r>
            </w:hyperlink>
            <w:r>
              <w:rPr>
                <w:rFonts w:cstheme="minorHAnsi"/>
                <w:sz w:val="24"/>
                <w:szCs w:val="24"/>
              </w:rPr>
              <w:t xml:space="preserve"> </w:t>
            </w:r>
          </w:p>
          <w:p w:rsidRPr="009727E2" w:rsidR="009727E2" w:rsidP="009727E2" w:rsidRDefault="009727E2" w14:paraId="06ADFB80" w14:textId="2E70B3BC">
            <w:pPr>
              <w:rPr>
                <w:rFonts w:cstheme="minorHAnsi"/>
                <w:sz w:val="24"/>
                <w:szCs w:val="24"/>
              </w:rPr>
            </w:pPr>
            <w:r w:rsidRPr="009727E2">
              <w:rPr>
                <w:rFonts w:cstheme="minorHAnsi"/>
                <w:sz w:val="24"/>
                <w:szCs w:val="24"/>
              </w:rPr>
              <w:t xml:space="preserve">Place2Be are a great organisation who provide support up and down the country to young people and have developed a resource page for all sorts of exam-related topics that can be found here: </w:t>
            </w:r>
          </w:p>
        </w:tc>
      </w:tr>
      <w:tr w:rsidRPr="00837B82" w:rsidR="009727E2" w:rsidTr="00876342" w14:paraId="4E9F4B78" w14:textId="77777777">
        <w:trPr>
          <w:trHeight w:val="1069"/>
        </w:trPr>
        <w:tc>
          <w:tcPr>
            <w:tcW w:w="10456" w:type="dxa"/>
          </w:tcPr>
          <w:p w:rsidR="000040B9" w:rsidP="000040B9" w:rsidRDefault="000040B9" w14:paraId="37FE94F1" w14:textId="251F825B">
            <w:pPr>
              <w:rPr>
                <w:rFonts w:cstheme="minorHAnsi"/>
                <w:sz w:val="24"/>
                <w:szCs w:val="24"/>
              </w:rPr>
            </w:pPr>
            <w:hyperlink w:history="1" r:id="rId28">
              <w:r w:rsidRPr="009727E2">
                <w:rPr>
                  <w:rStyle w:val="Hyperlink"/>
                  <w:rFonts w:cstheme="minorHAnsi"/>
                  <w:sz w:val="24"/>
                  <w:szCs w:val="24"/>
                </w:rPr>
                <w:t>SATs 2024: Top tips and advice for taking your exams - BBC Newsround</w:t>
              </w:r>
            </w:hyperlink>
            <w:r w:rsidRPr="009727E2">
              <w:rPr>
                <w:rFonts w:cstheme="minorHAnsi"/>
                <w:sz w:val="24"/>
                <w:szCs w:val="24"/>
              </w:rPr>
              <w:t xml:space="preserve"> </w:t>
            </w:r>
          </w:p>
          <w:p w:rsidR="000E420B" w:rsidP="000E420B" w:rsidRDefault="000040B9" w14:paraId="0B43F2A9" w14:textId="77777777">
            <w:pPr>
              <w:rPr>
                <w:rStyle w:val="Hyperlink"/>
                <w:rFonts w:cstheme="minorHAnsi"/>
                <w:sz w:val="24"/>
                <w:szCs w:val="24"/>
              </w:rPr>
            </w:pPr>
            <w:hyperlink w:history="1" w:anchor="zs82p9q" r:id="rId29">
              <w:r w:rsidRPr="009727E2">
                <w:rPr>
                  <w:rStyle w:val="Hyperlink"/>
                  <w:rFonts w:cstheme="minorHAnsi"/>
                  <w:sz w:val="24"/>
                  <w:szCs w:val="24"/>
                </w:rPr>
                <w:t>Free interactive KS1 and KS2 SATs revision resources - BBC Bitesize</w:t>
              </w:r>
            </w:hyperlink>
          </w:p>
          <w:p w:rsidR="009727E2" w:rsidP="000E420B" w:rsidRDefault="009727E2" w14:paraId="2FBCABF7" w14:textId="77777777">
            <w:pPr>
              <w:rPr>
                <w:rFonts w:cstheme="minorHAnsi"/>
                <w:sz w:val="24"/>
                <w:szCs w:val="24"/>
              </w:rPr>
            </w:pPr>
            <w:r w:rsidRPr="009727E2">
              <w:rPr>
                <w:rFonts w:cstheme="minorHAnsi"/>
                <w:sz w:val="24"/>
                <w:szCs w:val="24"/>
              </w:rPr>
              <w:t xml:space="preserve">There are lots of resources for supporting children through SATs </w:t>
            </w:r>
          </w:p>
          <w:p w:rsidRPr="009727E2" w:rsidR="000E420B" w:rsidP="000E420B" w:rsidRDefault="000E420B" w14:paraId="680623FB" w14:textId="4126DEF3">
            <w:pPr>
              <w:rPr>
                <w:rFonts w:cstheme="minorHAnsi"/>
                <w:sz w:val="24"/>
                <w:szCs w:val="24"/>
              </w:rPr>
            </w:pPr>
          </w:p>
        </w:tc>
      </w:tr>
      <w:tr w:rsidRPr="00837B82" w:rsidR="009727E2" w:rsidTr="00876342" w14:paraId="324D9039" w14:textId="77777777">
        <w:trPr>
          <w:trHeight w:val="952"/>
        </w:trPr>
        <w:tc>
          <w:tcPr>
            <w:tcW w:w="10456" w:type="dxa"/>
          </w:tcPr>
          <w:p w:rsidRPr="009727E2" w:rsidR="009727E2" w:rsidP="009727E2" w:rsidRDefault="00876342" w14:paraId="64A29C31" w14:textId="0BF0D0D3">
            <w:pPr>
              <w:rPr>
                <w:rFonts w:cstheme="minorHAnsi"/>
                <w:sz w:val="24"/>
                <w:szCs w:val="24"/>
                <w:u w:val="single"/>
              </w:rPr>
            </w:pPr>
            <w:hyperlink w:history="1" r:id="rId30">
              <w:r w:rsidRPr="00876342" w:rsidR="009727E2">
                <w:rPr>
                  <w:rStyle w:val="Hyperlink"/>
                  <w:rFonts w:cstheme="minorHAnsi"/>
                  <w:sz w:val="24"/>
                  <w:szCs w:val="24"/>
                </w:rPr>
                <w:t>Supporting Children with SEND</w:t>
              </w:r>
              <w:r w:rsidRPr="00876342">
                <w:rPr>
                  <w:rStyle w:val="Hyperlink"/>
                  <w:rFonts w:cstheme="minorHAnsi"/>
                  <w:sz w:val="24"/>
                  <w:szCs w:val="24"/>
                </w:rPr>
                <w:t xml:space="preserve"> through SATs week</w:t>
              </w:r>
            </w:hyperlink>
            <w:r w:rsidRPr="009727E2" w:rsidR="009727E2">
              <w:rPr>
                <w:rFonts w:cstheme="minorHAnsi"/>
                <w:sz w:val="24"/>
                <w:szCs w:val="24"/>
                <w:u w:val="single"/>
              </w:rPr>
              <w:t xml:space="preserve"> – KS1 and KS2 </w:t>
            </w:r>
          </w:p>
          <w:p w:rsidRPr="009727E2" w:rsidR="009727E2" w:rsidP="009727E2" w:rsidRDefault="009727E2" w14:paraId="4D4EFA90" w14:textId="77777777">
            <w:pPr>
              <w:rPr>
                <w:rFonts w:cstheme="minorHAnsi"/>
                <w:sz w:val="24"/>
                <w:szCs w:val="24"/>
              </w:rPr>
            </w:pPr>
            <w:r w:rsidRPr="009727E2">
              <w:rPr>
                <w:rFonts w:cstheme="minorHAnsi"/>
                <w:sz w:val="24"/>
                <w:szCs w:val="24"/>
              </w:rPr>
              <w:t xml:space="preserve">While the resources highlighted above will support children with SEND, they may need differentiation. Here is some information for supporting children with SEND. </w:t>
            </w:r>
          </w:p>
          <w:p w:rsidR="009727E2" w:rsidP="009727E2" w:rsidRDefault="009727E2" w14:paraId="2C5A7B0C" w14:textId="77777777">
            <w:pPr>
              <w:rPr>
                <w:rFonts w:cstheme="minorHAnsi"/>
                <w:sz w:val="24"/>
                <w:szCs w:val="24"/>
                <w:u w:val="single"/>
              </w:rPr>
            </w:pPr>
          </w:p>
          <w:p w:rsidRPr="009727E2" w:rsidR="00876342" w:rsidP="009727E2" w:rsidRDefault="00876342" w14:paraId="051FDC28" w14:textId="0956904B">
            <w:pPr>
              <w:rPr>
                <w:rFonts w:cstheme="minorHAnsi"/>
                <w:sz w:val="24"/>
                <w:szCs w:val="24"/>
                <w:u w:val="single"/>
              </w:rPr>
            </w:pPr>
          </w:p>
        </w:tc>
      </w:tr>
    </w:tbl>
    <w:p w:rsidRPr="00837B82" w:rsidR="00FF4067" w:rsidRDefault="00C5567E" w14:paraId="744B3A8F" w14:textId="4692A2A3">
      <w:pPr>
        <w:rPr>
          <w:rFonts w:cstheme="minorHAnsi"/>
        </w:rPr>
      </w:pPr>
      <w:r>
        <w:rPr>
          <w:rFonts w:cstheme="minorHAnsi"/>
          <w:noProof/>
        </w:rPr>
        <mc:AlternateContent>
          <mc:Choice Requires="wps">
            <w:drawing>
              <wp:anchor distT="0" distB="0" distL="114300" distR="114300" simplePos="0" relativeHeight="251662336" behindDoc="0" locked="0" layoutInCell="1" allowOverlap="1" wp14:anchorId="5D291F1B" wp14:editId="1DC812B4">
                <wp:simplePos x="0" y="0"/>
                <wp:positionH relativeFrom="margin">
                  <wp:align>left</wp:align>
                </wp:positionH>
                <wp:positionV relativeFrom="paragraph">
                  <wp:posOffset>2271785</wp:posOffset>
                </wp:positionV>
                <wp:extent cx="6796585" cy="1828800"/>
                <wp:effectExtent l="0" t="0" r="444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96585" cy="1828800"/>
                        </a:xfrm>
                        <a:prstGeom prst="rect">
                          <a:avLst/>
                        </a:prstGeom>
                        <a:solidFill>
                          <a:sysClr val="window" lastClr="FFFFFF"/>
                        </a:solidFill>
                        <a:ln w="6350">
                          <a:noFill/>
                        </a:ln>
                      </wps:spPr>
                      <wps:txbx>
                        <w:txbxContent>
                          <w:p w:rsidR="00C5567E" w:rsidP="00C5567E" w:rsidRDefault="00C5567E" w14:paraId="7D9710AB" w14:textId="77777777">
                            <w:pPr>
                              <w:jc w:val="center"/>
                            </w:pPr>
                            <w:r>
                              <w:rPr>
                                <w:noProof/>
                              </w:rPr>
                              <w:drawing>
                                <wp:inline distT="0" distB="0" distL="0" distR="0" wp14:anchorId="7785D491" wp14:editId="6438AE05">
                                  <wp:extent cx="1414319" cy="682388"/>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6D78D80C" wp14:editId="50052338">
                                  <wp:extent cx="1899028" cy="655092"/>
                                  <wp:effectExtent l="0" t="0" r="635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7024F3AE" wp14:editId="54A56055">
                                  <wp:extent cx="1351128" cy="381464"/>
                                  <wp:effectExtent l="0" t="0" r="1905"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676D7C1C" wp14:editId="6E3F3934">
                                  <wp:extent cx="791570" cy="842569"/>
                                  <wp:effectExtent l="0" t="0" r="889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C5567E" w:rsidP="00C5567E" w:rsidRDefault="00C5567E" w14:paraId="276758A6" w14:textId="77777777">
                            <w:pPr>
                              <w:jc w:val="center"/>
                            </w:pPr>
                            <w:r>
                              <w:rPr>
                                <w:noProof/>
                              </w:rPr>
                              <w:drawing>
                                <wp:inline distT="0" distB="0" distL="0" distR="0" wp14:anchorId="0A826379" wp14:editId="472EDBDE">
                                  <wp:extent cx="1228299" cy="578182"/>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6BB5B55A" wp14:editId="34FB3881">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24B37B9D" wp14:editId="149A0C35">
                                  <wp:extent cx="1187356" cy="787261"/>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C5567E" w:rsidP="00C5567E" w:rsidRDefault="00C5567E" w14:paraId="42C09AC4" w14:textId="77777777">
                            <w:pPr>
                              <w:jc w:val="center"/>
                            </w:pPr>
                          </w:p>
                          <w:p w:rsidR="00C5567E" w:rsidP="00C5567E" w:rsidRDefault="00C5567E" w14:paraId="71FE2F76" w14:textId="77777777"/>
                          <w:p w:rsidR="00C5567E" w:rsidP="00C5567E" w:rsidRDefault="00C5567E" w14:paraId="3F6FAF0A" w14:textId="77777777"/>
                          <w:p w:rsidR="00C5567E" w:rsidP="00C5567E" w:rsidRDefault="00C5567E" w14:paraId="3A9ADF23" w14:textId="77777777"/>
                          <w:p w:rsidR="00C5567E" w:rsidP="00C5567E" w:rsidRDefault="00C5567E" w14:paraId="626F06A6" w14:textId="77777777"/>
                          <w:p w:rsidR="00C5567E" w:rsidP="00C5567E" w:rsidRDefault="00C5567E" w14:paraId="585EEC57" w14:textId="77777777"/>
                          <w:p w:rsidR="00C5567E" w:rsidP="00C5567E" w:rsidRDefault="00C5567E" w14:paraId="4C9D9DDF" w14:textId="77777777"/>
                          <w:p w:rsidR="00C5567E" w:rsidP="00C5567E" w:rsidRDefault="00C5567E" w14:paraId="55BE4CC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margin-left:0;margin-top:178.9pt;width:535.15pt;height:2in;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lt="&quot;&quot;"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" w14:anchorId="5D291F1B">
                <v:textbox>
                  <w:txbxContent>
                    <w:p w:rsidR="00C5567E" w:rsidP="00C5567E" w:rsidRDefault="00C5567E" w14:paraId="7D9710AB" w14:textId="77777777">
                      <w:pPr>
                        <w:jc w:val="center"/>
                      </w:pPr>
                      <w:r>
                        <w:rPr>
                          <w:noProof/>
                        </w:rPr>
                        <w:drawing>
                          <wp:inline distT="0" distB="0" distL="0" distR="0" wp14:anchorId="7785D491" wp14:editId="6438AE05">
                            <wp:extent cx="1414319" cy="682388"/>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6D78D80C" wp14:editId="50052338">
                            <wp:extent cx="1899028" cy="655092"/>
                            <wp:effectExtent l="0" t="0" r="635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7024F3AE" wp14:editId="54A56055">
                            <wp:extent cx="1351128" cy="381464"/>
                            <wp:effectExtent l="0" t="0" r="1905"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676D7C1C" wp14:editId="6E3F3934">
                            <wp:extent cx="791570" cy="842569"/>
                            <wp:effectExtent l="0" t="0" r="889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C5567E" w:rsidP="00C5567E" w:rsidRDefault="00C5567E" w14:paraId="276758A6" w14:textId="77777777">
                      <w:pPr>
                        <w:jc w:val="center"/>
                      </w:pPr>
                      <w:r>
                        <w:rPr>
                          <w:noProof/>
                        </w:rPr>
                        <w:drawing>
                          <wp:inline distT="0" distB="0" distL="0" distR="0" wp14:anchorId="0A826379" wp14:editId="472EDBDE">
                            <wp:extent cx="1228299" cy="578182"/>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6BB5B55A" wp14:editId="34FB3881">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24B37B9D" wp14:editId="149A0C35">
                            <wp:extent cx="1187356" cy="787261"/>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C5567E" w:rsidP="00C5567E" w:rsidRDefault="00C5567E" w14:paraId="42C09AC4" w14:textId="77777777">
                      <w:pPr>
                        <w:jc w:val="center"/>
                      </w:pPr>
                    </w:p>
                    <w:p w:rsidR="00C5567E" w:rsidP="00C5567E" w:rsidRDefault="00C5567E" w14:paraId="71FE2F76" w14:textId="77777777"/>
                    <w:p w:rsidR="00C5567E" w:rsidP="00C5567E" w:rsidRDefault="00C5567E" w14:paraId="3F6FAF0A" w14:textId="77777777"/>
                    <w:p w:rsidR="00C5567E" w:rsidP="00C5567E" w:rsidRDefault="00C5567E" w14:paraId="3A9ADF23" w14:textId="77777777"/>
                    <w:p w:rsidR="00C5567E" w:rsidP="00C5567E" w:rsidRDefault="00C5567E" w14:paraId="626F06A6" w14:textId="77777777"/>
                    <w:p w:rsidR="00C5567E" w:rsidP="00C5567E" w:rsidRDefault="00C5567E" w14:paraId="585EEC57" w14:textId="77777777"/>
                    <w:p w:rsidR="00C5567E" w:rsidP="00C5567E" w:rsidRDefault="00C5567E" w14:paraId="4C9D9DDF" w14:textId="77777777"/>
                    <w:p w:rsidR="00C5567E" w:rsidP="00C5567E" w:rsidRDefault="00C5567E" w14:paraId="55BE4CCD" w14:textId="77777777"/>
                  </w:txbxContent>
                </v:textbox>
                <w10:wrap anchorx="margin"/>
              </v:shape>
            </w:pict>
          </mc:Fallback>
        </mc:AlternateContent>
      </w:r>
    </w:p>
    <w:sectPr w:rsidRPr="00837B82" w:rsidR="00FF4067" w:rsidSect="00C50A47">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C3A2ED3"/>
    <w:multiLevelType w:val="hybridMultilevel"/>
    <w:tmpl w:val="10E222D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E393813"/>
    <w:multiLevelType w:val="hybridMultilevel"/>
    <w:tmpl w:val="578A9C42"/>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21736776"/>
    <w:multiLevelType w:val="hybridMultilevel"/>
    <w:tmpl w:val="C718995A"/>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 w15:restartNumberingAfterBreak="0">
    <w:nsid w:val="27272D19"/>
    <w:multiLevelType w:val="hybridMultilevel"/>
    <w:tmpl w:val="C032CC6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82C6251"/>
    <w:multiLevelType w:val="hybridMultilevel"/>
    <w:tmpl w:val="201405A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59E2967"/>
    <w:multiLevelType w:val="hybridMultilevel"/>
    <w:tmpl w:val="23889F4A"/>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9EB11F1"/>
    <w:multiLevelType w:val="hybridMultilevel"/>
    <w:tmpl w:val="8CD08588"/>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528C1A03"/>
    <w:multiLevelType w:val="hybridMultilevel"/>
    <w:tmpl w:val="1C1A839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54D2F6D"/>
    <w:multiLevelType w:val="hybridMultilevel"/>
    <w:tmpl w:val="6166F50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5BD0D70"/>
    <w:multiLevelType w:val="hybridMultilevel"/>
    <w:tmpl w:val="6CE2812E"/>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64736AAE"/>
    <w:multiLevelType w:val="hybridMultilevel"/>
    <w:tmpl w:val="B89489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01A52E7"/>
    <w:multiLevelType w:val="hybridMultilevel"/>
    <w:tmpl w:val="5590F8A0"/>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74E415B4"/>
    <w:multiLevelType w:val="hybridMultilevel"/>
    <w:tmpl w:val="80DE55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DFE44BA"/>
    <w:multiLevelType w:val="hybridMultilevel"/>
    <w:tmpl w:val="CFDE289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48327491">
    <w:abstractNumId w:val="8"/>
  </w:num>
  <w:num w:numId="2" w16cid:durableId="1874417654">
    <w:abstractNumId w:val="3"/>
  </w:num>
  <w:num w:numId="3" w16cid:durableId="1221017757">
    <w:abstractNumId w:val="15"/>
  </w:num>
  <w:num w:numId="4" w16cid:durableId="186725369">
    <w:abstractNumId w:val="2"/>
  </w:num>
  <w:num w:numId="5" w16cid:durableId="438647108">
    <w:abstractNumId w:val="9"/>
  </w:num>
  <w:num w:numId="6" w16cid:durableId="311176402">
    <w:abstractNumId w:val="6"/>
  </w:num>
  <w:num w:numId="7" w16cid:durableId="819348913">
    <w:abstractNumId w:val="0"/>
  </w:num>
  <w:num w:numId="8" w16cid:durableId="1400055595">
    <w:abstractNumId w:val="5"/>
  </w:num>
  <w:num w:numId="9" w16cid:durableId="1348827777">
    <w:abstractNumId w:val="13"/>
  </w:num>
  <w:num w:numId="10" w16cid:durableId="100347751">
    <w:abstractNumId w:val="7"/>
  </w:num>
  <w:num w:numId="11" w16cid:durableId="1252159300">
    <w:abstractNumId w:val="11"/>
  </w:num>
  <w:num w:numId="12" w16cid:durableId="1532037987">
    <w:abstractNumId w:val="1"/>
  </w:num>
  <w:num w:numId="13" w16cid:durableId="582296231">
    <w:abstractNumId w:val="4"/>
  </w:num>
  <w:num w:numId="14" w16cid:durableId="1071460743">
    <w:abstractNumId w:val="10"/>
  </w:num>
  <w:num w:numId="15" w16cid:durableId="1543207252">
    <w:abstractNumId w:val="12"/>
  </w:num>
  <w:num w:numId="16" w16cid:durableId="149822461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067"/>
    <w:rsid w:val="000040B9"/>
    <w:rsid w:val="00012EBD"/>
    <w:rsid w:val="000275CC"/>
    <w:rsid w:val="00034C9F"/>
    <w:rsid w:val="00061CEF"/>
    <w:rsid w:val="00063590"/>
    <w:rsid w:val="00070965"/>
    <w:rsid w:val="00087206"/>
    <w:rsid w:val="000A6997"/>
    <w:rsid w:val="000B6DC2"/>
    <w:rsid w:val="000E420B"/>
    <w:rsid w:val="000F0A19"/>
    <w:rsid w:val="0010502E"/>
    <w:rsid w:val="001347ED"/>
    <w:rsid w:val="00135513"/>
    <w:rsid w:val="001650C4"/>
    <w:rsid w:val="00177944"/>
    <w:rsid w:val="001A3F0C"/>
    <w:rsid w:val="001B64CD"/>
    <w:rsid w:val="001C21D2"/>
    <w:rsid w:val="001D50DB"/>
    <w:rsid w:val="001F2085"/>
    <w:rsid w:val="001F7FB1"/>
    <w:rsid w:val="00216288"/>
    <w:rsid w:val="00230DB9"/>
    <w:rsid w:val="00243678"/>
    <w:rsid w:val="00264D46"/>
    <w:rsid w:val="00274535"/>
    <w:rsid w:val="00287D22"/>
    <w:rsid w:val="00287DC6"/>
    <w:rsid w:val="002B25FF"/>
    <w:rsid w:val="002C5B25"/>
    <w:rsid w:val="002D27CE"/>
    <w:rsid w:val="002D5DCD"/>
    <w:rsid w:val="002E76FE"/>
    <w:rsid w:val="00307A80"/>
    <w:rsid w:val="00322BDC"/>
    <w:rsid w:val="00335664"/>
    <w:rsid w:val="003550C3"/>
    <w:rsid w:val="003864DF"/>
    <w:rsid w:val="00387E27"/>
    <w:rsid w:val="003A6FE7"/>
    <w:rsid w:val="003B3AE5"/>
    <w:rsid w:val="003C1E58"/>
    <w:rsid w:val="003D48CC"/>
    <w:rsid w:val="003D4FB8"/>
    <w:rsid w:val="003D7D77"/>
    <w:rsid w:val="003E34BE"/>
    <w:rsid w:val="003E56B7"/>
    <w:rsid w:val="003F1BB4"/>
    <w:rsid w:val="00427557"/>
    <w:rsid w:val="004360BE"/>
    <w:rsid w:val="00441D4B"/>
    <w:rsid w:val="00442C9B"/>
    <w:rsid w:val="004635E5"/>
    <w:rsid w:val="00476B50"/>
    <w:rsid w:val="00487341"/>
    <w:rsid w:val="004A0C64"/>
    <w:rsid w:val="004B0581"/>
    <w:rsid w:val="004C193A"/>
    <w:rsid w:val="004E50CC"/>
    <w:rsid w:val="004F316F"/>
    <w:rsid w:val="0050013B"/>
    <w:rsid w:val="0050385A"/>
    <w:rsid w:val="00514D11"/>
    <w:rsid w:val="00517AF1"/>
    <w:rsid w:val="005235C8"/>
    <w:rsid w:val="00561E16"/>
    <w:rsid w:val="00570F79"/>
    <w:rsid w:val="0057671B"/>
    <w:rsid w:val="00577A00"/>
    <w:rsid w:val="005862E6"/>
    <w:rsid w:val="005B34CE"/>
    <w:rsid w:val="005C4ECC"/>
    <w:rsid w:val="005F3945"/>
    <w:rsid w:val="005F4A4F"/>
    <w:rsid w:val="00600B5B"/>
    <w:rsid w:val="00603930"/>
    <w:rsid w:val="00604D1D"/>
    <w:rsid w:val="006058FA"/>
    <w:rsid w:val="006118FC"/>
    <w:rsid w:val="00612863"/>
    <w:rsid w:val="0061527C"/>
    <w:rsid w:val="0062305D"/>
    <w:rsid w:val="006254B9"/>
    <w:rsid w:val="00637EFF"/>
    <w:rsid w:val="006500A1"/>
    <w:rsid w:val="006534C3"/>
    <w:rsid w:val="00655EB5"/>
    <w:rsid w:val="00665F89"/>
    <w:rsid w:val="00695F54"/>
    <w:rsid w:val="006A4D11"/>
    <w:rsid w:val="006B6890"/>
    <w:rsid w:val="006D67E8"/>
    <w:rsid w:val="006E382B"/>
    <w:rsid w:val="006E7795"/>
    <w:rsid w:val="006F4549"/>
    <w:rsid w:val="00713B7C"/>
    <w:rsid w:val="007216EA"/>
    <w:rsid w:val="0072339F"/>
    <w:rsid w:val="00734C97"/>
    <w:rsid w:val="00747BD7"/>
    <w:rsid w:val="007728A6"/>
    <w:rsid w:val="00776CD2"/>
    <w:rsid w:val="007836D7"/>
    <w:rsid w:val="00793E98"/>
    <w:rsid w:val="007B712B"/>
    <w:rsid w:val="007C012E"/>
    <w:rsid w:val="007D40E3"/>
    <w:rsid w:val="007E067F"/>
    <w:rsid w:val="00804E85"/>
    <w:rsid w:val="0080716B"/>
    <w:rsid w:val="00810A85"/>
    <w:rsid w:val="00816267"/>
    <w:rsid w:val="0083092D"/>
    <w:rsid w:val="00836626"/>
    <w:rsid w:val="00837B82"/>
    <w:rsid w:val="00876342"/>
    <w:rsid w:val="0088704F"/>
    <w:rsid w:val="008B32D1"/>
    <w:rsid w:val="008C0BF3"/>
    <w:rsid w:val="008C49A3"/>
    <w:rsid w:val="008D488E"/>
    <w:rsid w:val="008F7F70"/>
    <w:rsid w:val="00904D9D"/>
    <w:rsid w:val="00931A5E"/>
    <w:rsid w:val="009408FA"/>
    <w:rsid w:val="009662C8"/>
    <w:rsid w:val="0097020C"/>
    <w:rsid w:val="00971F75"/>
    <w:rsid w:val="009727E2"/>
    <w:rsid w:val="009739BC"/>
    <w:rsid w:val="00975186"/>
    <w:rsid w:val="0098133B"/>
    <w:rsid w:val="00992112"/>
    <w:rsid w:val="009D5F1C"/>
    <w:rsid w:val="00A14732"/>
    <w:rsid w:val="00A15E8D"/>
    <w:rsid w:val="00A27EE8"/>
    <w:rsid w:val="00A35683"/>
    <w:rsid w:val="00A56F54"/>
    <w:rsid w:val="00A71E1D"/>
    <w:rsid w:val="00A73AB0"/>
    <w:rsid w:val="00A74808"/>
    <w:rsid w:val="00A750CE"/>
    <w:rsid w:val="00A86CFC"/>
    <w:rsid w:val="00AA14A8"/>
    <w:rsid w:val="00AC119D"/>
    <w:rsid w:val="00AF7A55"/>
    <w:rsid w:val="00B058E1"/>
    <w:rsid w:val="00B12C2B"/>
    <w:rsid w:val="00B201BB"/>
    <w:rsid w:val="00B32103"/>
    <w:rsid w:val="00B52788"/>
    <w:rsid w:val="00B5698C"/>
    <w:rsid w:val="00B57844"/>
    <w:rsid w:val="00B656AC"/>
    <w:rsid w:val="00B8288C"/>
    <w:rsid w:val="00BA7B4A"/>
    <w:rsid w:val="00BD1E11"/>
    <w:rsid w:val="00BF2427"/>
    <w:rsid w:val="00BF2A1B"/>
    <w:rsid w:val="00C53430"/>
    <w:rsid w:val="00C5567E"/>
    <w:rsid w:val="00C627C0"/>
    <w:rsid w:val="00C81E08"/>
    <w:rsid w:val="00C91924"/>
    <w:rsid w:val="00C925D6"/>
    <w:rsid w:val="00C974BE"/>
    <w:rsid w:val="00CA4AD4"/>
    <w:rsid w:val="00CA628C"/>
    <w:rsid w:val="00CB3FD4"/>
    <w:rsid w:val="00CB60A8"/>
    <w:rsid w:val="00CE18E2"/>
    <w:rsid w:val="00CE3FBE"/>
    <w:rsid w:val="00D10FD3"/>
    <w:rsid w:val="00D27F2A"/>
    <w:rsid w:val="00D31300"/>
    <w:rsid w:val="00D512AB"/>
    <w:rsid w:val="00D77902"/>
    <w:rsid w:val="00D922AB"/>
    <w:rsid w:val="00DA1A59"/>
    <w:rsid w:val="00DA1FB5"/>
    <w:rsid w:val="00DA72E7"/>
    <w:rsid w:val="00DB4F03"/>
    <w:rsid w:val="00DF5046"/>
    <w:rsid w:val="00DF63E9"/>
    <w:rsid w:val="00E1398D"/>
    <w:rsid w:val="00E3445A"/>
    <w:rsid w:val="00E36885"/>
    <w:rsid w:val="00E52272"/>
    <w:rsid w:val="00E72518"/>
    <w:rsid w:val="00E7252D"/>
    <w:rsid w:val="00EA382D"/>
    <w:rsid w:val="00EB3750"/>
    <w:rsid w:val="00EF2B9D"/>
    <w:rsid w:val="00F02917"/>
    <w:rsid w:val="00F0698A"/>
    <w:rsid w:val="00F27594"/>
    <w:rsid w:val="00F675A3"/>
    <w:rsid w:val="00F71E04"/>
    <w:rsid w:val="00FB30CC"/>
    <w:rsid w:val="00FC3542"/>
    <w:rsid w:val="00FE7B57"/>
    <w:rsid w:val="00FF4067"/>
    <w:rsid w:val="00FF5BDC"/>
    <w:rsid w:val="15F9D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197B3"/>
  <w15:chartTrackingRefBased/>
  <w15:docId w15:val="{4C3819D1-AAAE-4D6B-A916-20AD0E8FD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F4067"/>
  </w:style>
  <w:style w:type="paragraph" w:styleId="Heading1">
    <w:name w:val="heading 1"/>
    <w:basedOn w:val="Normal"/>
    <w:link w:val="Heading1Char"/>
    <w:uiPriority w:val="9"/>
    <w:qFormat/>
    <w:rsid w:val="004A0C64"/>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F4067"/>
    <w:pPr>
      <w:ind w:left="720"/>
      <w:contextualSpacing/>
    </w:pPr>
  </w:style>
  <w:style w:type="character" w:styleId="Hyperlink">
    <w:name w:val="Hyperlink"/>
    <w:basedOn w:val="DefaultParagraphFont"/>
    <w:uiPriority w:val="99"/>
    <w:unhideWhenUsed/>
    <w:rsid w:val="00FF4067"/>
    <w:rPr>
      <w:color w:val="0563C1" w:themeColor="hyperlink"/>
      <w:u w:val="single"/>
    </w:rPr>
  </w:style>
  <w:style w:type="table" w:styleId="TableGrid">
    <w:name w:val="Table Grid"/>
    <w:basedOn w:val="TableNormal"/>
    <w:uiPriority w:val="39"/>
    <w:rsid w:val="00FF406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FF4067"/>
    <w:rPr>
      <w:color w:val="954F72" w:themeColor="followedHyperlink"/>
      <w:u w:val="single"/>
    </w:rPr>
  </w:style>
  <w:style w:type="character" w:styleId="UnresolvedMention">
    <w:name w:val="Unresolved Mention"/>
    <w:basedOn w:val="DefaultParagraphFont"/>
    <w:uiPriority w:val="99"/>
    <w:semiHidden/>
    <w:unhideWhenUsed/>
    <w:rsid w:val="00604D1D"/>
    <w:rPr>
      <w:color w:val="605E5C"/>
      <w:shd w:val="clear" w:color="auto" w:fill="E1DFDD"/>
    </w:rPr>
  </w:style>
  <w:style w:type="character" w:styleId="Heading1Char" w:customStyle="1">
    <w:name w:val="Heading 1 Char"/>
    <w:basedOn w:val="DefaultParagraphFont"/>
    <w:link w:val="Heading1"/>
    <w:uiPriority w:val="9"/>
    <w:rsid w:val="004A0C64"/>
    <w:rPr>
      <w:rFonts w:ascii="Times New Roman" w:hAnsi="Times New Roman" w:eastAsia="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9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8.png" Id="rId13" /><Relationship Type="http://schemas.openxmlformats.org/officeDocument/2006/relationships/hyperlink" Target="https://www.youtube.com/watch?v=XLeUvZvuvAs" TargetMode="External" Id="rId18" /><Relationship Type="http://schemas.openxmlformats.org/officeDocument/2006/relationships/hyperlink" Target="https://www.youtube.com/watch?v=6_BCnGhZiAg" TargetMode="External" Id="rId26" /><Relationship Type="http://schemas.openxmlformats.org/officeDocument/2006/relationships/settings" Target="settings.xml" Id="rId3" /><Relationship Type="http://schemas.openxmlformats.org/officeDocument/2006/relationships/image" Target="media/image12.jpeg" Id="rId21" /><Relationship Type="http://schemas.openxmlformats.org/officeDocument/2006/relationships/customXml" Target="../customXml/item1.xml" Id="rId34" /><Relationship Type="http://schemas.openxmlformats.org/officeDocument/2006/relationships/hyperlink" Target="https://schools.essex.gov.uk/pupils/social_emotional_mental_health_portal_for_schools/Pages/Self-care-for-CYP-Library.aspx" TargetMode="External" Id="rId7" /><Relationship Type="http://schemas.openxmlformats.org/officeDocument/2006/relationships/image" Target="media/image7.png" Id="rId12" /><Relationship Type="http://schemas.openxmlformats.org/officeDocument/2006/relationships/hyperlink" Target="https://www.youtube.com/watch?v=h2zWopNUUJE" TargetMode="External" Id="rId17" /><Relationship Type="http://schemas.openxmlformats.org/officeDocument/2006/relationships/hyperlink" Target="https://www.twinkl.co.uk/blog/a-guide-to-year-6-sats-for-parents-and-carers" TargetMode="External" Id="rId25" /><Relationship Type="http://schemas.openxmlformats.org/officeDocument/2006/relationships/theme" Target="theme/theme1.xml" Id="rId33" /><Relationship Type="http://schemas.openxmlformats.org/officeDocument/2006/relationships/styles" Target="styles.xml" Id="rId2" /><Relationship Type="http://schemas.openxmlformats.org/officeDocument/2006/relationships/hyperlink" Target="https://www.youtube.com/watch?v=f3_Ew7ejOo4" TargetMode="External" Id="rId16" /><Relationship Type="http://schemas.openxmlformats.org/officeDocument/2006/relationships/image" Target="media/image11.jpeg" Id="rId20" /><Relationship Type="http://schemas.openxmlformats.org/officeDocument/2006/relationships/hyperlink" Target="https://www.bbc.co.uk/bitesize/articles/zrybvk7" TargetMode="External" Id="rId29"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6.png" Id="rId11" /><Relationship Type="http://schemas.openxmlformats.org/officeDocument/2006/relationships/hyperlink" Target="https://www.youngminds.org.uk/parent/parents-a-z-mental-health-guide/exam-time/" TargetMode="External" Id="rId24" /><Relationship Type="http://schemas.openxmlformats.org/officeDocument/2006/relationships/fontTable" Target="fontTable.xml" Id="rId32" /><Relationship Type="http://schemas.openxmlformats.org/officeDocument/2006/relationships/image" Target="media/image1.jpeg" Id="rId5" /><Relationship Type="http://schemas.openxmlformats.org/officeDocument/2006/relationships/image" Target="media/image10.jpeg" Id="rId15" /><Relationship Type="http://schemas.openxmlformats.org/officeDocument/2006/relationships/hyperlink" Target="https://cpdonline.co.uk/knowledge-base/safeguarding/preparing-a-child-for-exams/" TargetMode="External" Id="rId23" /><Relationship Type="http://schemas.openxmlformats.org/officeDocument/2006/relationships/hyperlink" Target="https://www.bbc.co.uk/newsround/69001386" TargetMode="External" Id="rId28" /><Relationship Type="http://schemas.openxmlformats.org/officeDocument/2006/relationships/customXml" Target="../customXml/item3.xml" Id="rId36" /><Relationship Type="http://schemas.openxmlformats.org/officeDocument/2006/relationships/image" Target="media/image5.jpeg" Id="rId10" /><Relationship Type="http://schemas.openxmlformats.org/officeDocument/2006/relationships/hyperlink" Target="https://www.youtube.com/watch?v=pWp6kkz-pnQ" TargetMode="External" Id="rId19" /><Relationship Type="http://schemas.openxmlformats.org/officeDocument/2006/relationships/image" Target="media/image14.png" Id="rId31"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3.jpeg" Id="rId22" /><Relationship Type="http://schemas.openxmlformats.org/officeDocument/2006/relationships/hyperlink" Target="https://www.place2be.org.uk/exams?gclid=EAIaIQobChMIqoqDkev4gwMVO5RQBh1VTgQSEAAYAiAAEgI4UvD_BwE" TargetMode="External" Id="rId27" /><Relationship Type="http://schemas.openxmlformats.org/officeDocument/2006/relationships/hyperlink" Target="https://www.twinkl.co.uk/news/supporting-pupils-with-send-through-sats-week-2023" TargetMode="External" Id="rId30" /><Relationship Type="http://schemas.openxmlformats.org/officeDocument/2006/relationships/customXml" Target="../customXml/item2.xml" Id="rId35" /><Relationship Type="http://schemas.openxmlformats.org/officeDocument/2006/relationships/image" Target="media/image3.png"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E253DCEEDE914E846B34ED8B8315E3" ma:contentTypeVersion="4" ma:contentTypeDescription="Create a new document." ma:contentTypeScope="" ma:versionID="00808c776af0d99357ccf6f93ffb06cd">
  <xsd:schema xmlns:xsd="http://www.w3.org/2001/XMLSchema" xmlns:xs="http://www.w3.org/2001/XMLSchema" xmlns:p="http://schemas.microsoft.com/office/2006/metadata/properties" xmlns:ns2="90d0498f-e8bd-4025-a619-c0018ac4fb76" targetNamespace="http://schemas.microsoft.com/office/2006/metadata/properties" ma:root="true" ma:fieldsID="0ff4cb924bee1e3981a46fd081a75cd6" ns2:_="">
    <xsd:import namespace="90d0498f-e8bd-4025-a619-c0018ac4fb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0498f-e8bd-4025-a619-c0018ac4f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DF6E31-71AD-47C4-9784-53A757E388EF}"/>
</file>

<file path=customXml/itemProps2.xml><?xml version="1.0" encoding="utf-8"?>
<ds:datastoreItem xmlns:ds="http://schemas.openxmlformats.org/officeDocument/2006/customXml" ds:itemID="{73D555BC-A101-42F1-83B2-82C8BD905923}"/>
</file>

<file path=customXml/itemProps3.xml><?xml version="1.0" encoding="utf-8"?>
<ds:datastoreItem xmlns:ds="http://schemas.openxmlformats.org/officeDocument/2006/customXml" ds:itemID="{505E5F9F-A2AF-48FA-9B0E-F9555C60743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Essex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Beth Brown - EWMHS Coordinator</dc:creator>
  <keywords/>
  <dc:description/>
  <lastModifiedBy>Beth Brown - EWMHS Coordinator</lastModifiedBy>
  <revision>132</revision>
  <dcterms:created xsi:type="dcterms:W3CDTF">2024-01-18T12:46:00.0000000Z</dcterms:created>
  <dcterms:modified xsi:type="dcterms:W3CDTF">2024-06-20T08:41:40.8139035Z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2023-07-24T13:15:04Z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0e1caa20-8e3b-4d20-acd7-7a3929bc3f3a</vt:lpwstr>
  </property>
  <property fmtid="{D5CDD505-2E9C-101B-9397-08002B2CF9AE}" pid="8" name="MSIP_Label_39d8be9e-c8d9-4b9c-bd40-2c27cc7ea2e6_ContentBits">
    <vt:lpwstr>0</vt:lpwstr>
  </property>
  <property fmtid="{D5CDD505-2E9C-101B-9397-08002B2CF9AE}" pid="9" name="ContentTypeId">
    <vt:lpwstr>0x010100AEE253DCEEDE914E846B34ED8B8315E3</vt:lpwstr>
  </property>
</Properties>
</file>