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04A52" w14:textId="33A87A4D" w:rsidR="00C50A47" w:rsidRPr="0038401A" w:rsidRDefault="00406B60" w:rsidP="00C50A47">
      <w:pPr>
        <w:rPr>
          <w:rFonts w:cstheme="minorHAnsi"/>
          <w:b/>
          <w:bCs/>
          <w:sz w:val="36"/>
          <w:szCs w:val="36"/>
        </w:rPr>
      </w:pPr>
      <w:r>
        <w:rPr>
          <w:noProof/>
        </w:rPr>
        <w:drawing>
          <wp:anchor distT="0" distB="0" distL="114300" distR="114300" simplePos="0" relativeHeight="251665408" behindDoc="0" locked="0" layoutInCell="1" allowOverlap="1" wp14:anchorId="40E2DA68" wp14:editId="0E6D204D">
            <wp:simplePos x="0" y="0"/>
            <wp:positionH relativeFrom="column">
              <wp:posOffset>4235450</wp:posOffset>
            </wp:positionH>
            <wp:positionV relativeFrom="paragraph">
              <wp:posOffset>603251</wp:posOffset>
            </wp:positionV>
            <wp:extent cx="1868342" cy="191075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1823"/>
                    <a:stretch/>
                  </pic:blipFill>
                  <pic:spPr bwMode="auto">
                    <a:xfrm>
                      <a:off x="0" y="0"/>
                      <a:ext cx="1874053" cy="1916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0A95">
        <w:rPr>
          <w:noProof/>
        </w:rPr>
        <w:drawing>
          <wp:anchor distT="0" distB="0" distL="114300" distR="114300" simplePos="0" relativeHeight="251664384" behindDoc="0" locked="0" layoutInCell="1" allowOverlap="1" wp14:anchorId="2EF43710" wp14:editId="0B7CD07D">
            <wp:simplePos x="0" y="0"/>
            <wp:positionH relativeFrom="column">
              <wp:posOffset>1644650</wp:posOffset>
            </wp:positionH>
            <wp:positionV relativeFrom="paragraph">
              <wp:posOffset>609600</wp:posOffset>
            </wp:positionV>
            <wp:extent cx="2235200" cy="190531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120" b="25055"/>
                    <a:stretch/>
                  </pic:blipFill>
                  <pic:spPr bwMode="auto">
                    <a:xfrm>
                      <a:off x="0" y="0"/>
                      <a:ext cx="2235200" cy="190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C50A47" w:rsidRPr="00922ABF">
        <w:rPr>
          <w:rFonts w:cstheme="minorHAnsi"/>
          <w:b/>
          <w:bCs/>
          <w:color w:val="000000" w:themeColor="text1"/>
          <w:sz w:val="56"/>
          <w:szCs w:val="56"/>
        </w:rPr>
        <w:t>Let’s</w:t>
      </w:r>
      <w:proofErr w:type="gramEnd"/>
      <w:r w:rsidR="00C50A47" w:rsidRPr="00922ABF">
        <w:rPr>
          <w:rFonts w:cstheme="minorHAnsi"/>
          <w:b/>
          <w:bCs/>
          <w:color w:val="000000" w:themeColor="text1"/>
          <w:sz w:val="56"/>
          <w:szCs w:val="56"/>
        </w:rPr>
        <w:t xml:space="preserve"> Talk: </w:t>
      </w:r>
      <w:r w:rsidR="00447796" w:rsidRPr="00922ABF">
        <w:rPr>
          <w:rFonts w:cstheme="minorHAnsi"/>
          <w:b/>
          <w:bCs/>
          <w:color w:val="000000" w:themeColor="text1"/>
          <w:sz w:val="56"/>
          <w:szCs w:val="56"/>
        </w:rPr>
        <w:t>Unhelpful thinking and Positive</w:t>
      </w:r>
      <w:r w:rsidR="00447796" w:rsidRPr="0038401A">
        <w:rPr>
          <w:rFonts w:cstheme="minorHAnsi"/>
          <w:b/>
          <w:bCs/>
          <w:sz w:val="36"/>
          <w:szCs w:val="36"/>
        </w:rPr>
        <w:t xml:space="preserve"> </w:t>
      </w:r>
      <w:r w:rsidR="00447796" w:rsidRPr="00922ABF">
        <w:rPr>
          <w:rFonts w:cstheme="minorHAnsi"/>
          <w:b/>
          <w:bCs/>
          <w:color w:val="000000" w:themeColor="text1"/>
          <w:sz w:val="56"/>
          <w:szCs w:val="56"/>
        </w:rPr>
        <w:t>Mindset</w:t>
      </w:r>
    </w:p>
    <w:p w14:paraId="79F60FF8" w14:textId="4587AF3E" w:rsidR="00C055EC" w:rsidRDefault="00920F2F" w:rsidP="00C50A47">
      <w:pPr>
        <w:rPr>
          <w:rFonts w:cstheme="minorHAnsi"/>
          <w:b/>
          <w:bCs/>
          <w:sz w:val="36"/>
          <w:szCs w:val="36"/>
        </w:rPr>
      </w:pPr>
      <w:r w:rsidRPr="00C055EC">
        <w:rPr>
          <w:rFonts w:cstheme="minorHAnsi"/>
          <w:b/>
          <w:bCs/>
          <w:color w:val="000000" w:themeColor="text1"/>
          <w:sz w:val="48"/>
          <w:szCs w:val="48"/>
        </w:rPr>
        <w:t>Secondary</w:t>
      </w:r>
      <w:r w:rsidR="004B6BB3" w:rsidRPr="0038401A">
        <w:rPr>
          <w:rFonts w:cstheme="minorHAnsi"/>
          <w:b/>
          <w:bCs/>
          <w:sz w:val="36"/>
          <w:szCs w:val="36"/>
        </w:rPr>
        <w:t xml:space="preserve"> </w:t>
      </w:r>
    </w:p>
    <w:p w14:paraId="0B03DB2A" w14:textId="64267D79" w:rsidR="00B734A4" w:rsidRDefault="00B734A4" w:rsidP="00C50A47">
      <w:pPr>
        <w:rPr>
          <w:rFonts w:cstheme="minorHAnsi"/>
          <w:b/>
          <w:bCs/>
          <w:sz w:val="36"/>
          <w:szCs w:val="36"/>
        </w:rPr>
      </w:pPr>
    </w:p>
    <w:p w14:paraId="2792EA4C" w14:textId="77777777" w:rsidR="00B734A4" w:rsidRDefault="00B734A4" w:rsidP="00C50A47">
      <w:pPr>
        <w:rPr>
          <w:rFonts w:cstheme="minorHAnsi"/>
          <w:b/>
          <w:bCs/>
          <w:sz w:val="36"/>
          <w:szCs w:val="36"/>
        </w:rPr>
      </w:pPr>
    </w:p>
    <w:p w14:paraId="7AA6C741" w14:textId="77777777" w:rsidR="00C055EC" w:rsidRPr="0038401A" w:rsidRDefault="00C055EC" w:rsidP="00C50A47">
      <w:pPr>
        <w:rPr>
          <w:rFonts w:cstheme="minorHAnsi"/>
          <w:b/>
          <w:bCs/>
          <w:sz w:val="36"/>
          <w:szCs w:val="36"/>
        </w:rPr>
      </w:pPr>
    </w:p>
    <w:p w14:paraId="0C6CC53B" w14:textId="42C664A5" w:rsidR="004B6BB3" w:rsidRPr="0038401A" w:rsidRDefault="004B6BB3" w:rsidP="004B6BB3">
      <w:pPr>
        <w:rPr>
          <w:rFonts w:cstheme="minorHAnsi"/>
          <w:sz w:val="24"/>
          <w:szCs w:val="24"/>
        </w:rPr>
      </w:pPr>
      <w:r w:rsidRPr="0038401A">
        <w:rPr>
          <w:rFonts w:cstheme="minorHAnsi"/>
          <w:sz w:val="24"/>
          <w:szCs w:val="24"/>
        </w:rPr>
        <w:t xml:space="preserve">This resource is part of our self-care suite of resources and has been co-produced, with children and young people living in Essex, for children and young people. They have also </w:t>
      </w:r>
      <w:proofErr w:type="gramStart"/>
      <w:r w:rsidRPr="0038401A">
        <w:rPr>
          <w:rFonts w:cstheme="minorHAnsi"/>
          <w:sz w:val="24"/>
          <w:szCs w:val="24"/>
        </w:rPr>
        <w:t>been developed</w:t>
      </w:r>
      <w:proofErr w:type="gramEnd"/>
      <w:r w:rsidRPr="0038401A">
        <w:rPr>
          <w:rFonts w:cstheme="minorHAnsi"/>
          <w:sz w:val="24"/>
          <w:szCs w:val="24"/>
        </w:rPr>
        <w:t xml:space="preserve"> and quality assured by the following stakeholders:</w:t>
      </w:r>
    </w:p>
    <w:p w14:paraId="43D72C52" w14:textId="77777777" w:rsidR="004B6BB3" w:rsidRPr="0038401A" w:rsidRDefault="004B6BB3" w:rsidP="00D2194F">
      <w:pPr>
        <w:pStyle w:val="ListParagraph"/>
        <w:numPr>
          <w:ilvl w:val="0"/>
          <w:numId w:val="4"/>
        </w:numPr>
        <w:rPr>
          <w:rFonts w:cstheme="minorHAnsi"/>
          <w:sz w:val="24"/>
          <w:szCs w:val="24"/>
        </w:rPr>
      </w:pPr>
      <w:r w:rsidRPr="0038401A">
        <w:rPr>
          <w:rFonts w:cstheme="minorHAnsi"/>
          <w:sz w:val="24"/>
          <w:szCs w:val="24"/>
        </w:rPr>
        <w:t>Essex Educational Psychology Service</w:t>
      </w:r>
    </w:p>
    <w:p w14:paraId="30CC0EFF" w14:textId="77777777" w:rsidR="004B6BB3" w:rsidRPr="0038401A" w:rsidRDefault="004B6BB3" w:rsidP="00D2194F">
      <w:pPr>
        <w:pStyle w:val="ListParagraph"/>
        <w:numPr>
          <w:ilvl w:val="0"/>
          <w:numId w:val="4"/>
        </w:numPr>
        <w:rPr>
          <w:rFonts w:cstheme="minorHAnsi"/>
          <w:sz w:val="24"/>
          <w:szCs w:val="24"/>
        </w:rPr>
      </w:pPr>
      <w:r w:rsidRPr="0038401A">
        <w:rPr>
          <w:rFonts w:cstheme="minorHAnsi"/>
          <w:sz w:val="24"/>
          <w:szCs w:val="24"/>
        </w:rPr>
        <w:t>Health Watch Essex</w:t>
      </w:r>
    </w:p>
    <w:p w14:paraId="1F6811DF" w14:textId="77777777" w:rsidR="004B6BB3" w:rsidRPr="0038401A" w:rsidRDefault="004B6BB3" w:rsidP="00D2194F">
      <w:pPr>
        <w:pStyle w:val="ListParagraph"/>
        <w:numPr>
          <w:ilvl w:val="0"/>
          <w:numId w:val="4"/>
        </w:numPr>
        <w:rPr>
          <w:rFonts w:cstheme="minorHAnsi"/>
          <w:sz w:val="24"/>
          <w:szCs w:val="24"/>
        </w:rPr>
      </w:pPr>
      <w:r w:rsidRPr="0038401A">
        <w:rPr>
          <w:rFonts w:cstheme="minorHAnsi"/>
          <w:sz w:val="24"/>
          <w:szCs w:val="24"/>
        </w:rPr>
        <w:t>Essex Mental Health Support Teams (MHSTs) NELFT NHS Foundation Trust</w:t>
      </w:r>
    </w:p>
    <w:p w14:paraId="76826B8E" w14:textId="77777777" w:rsidR="004B6BB3" w:rsidRPr="0038401A" w:rsidRDefault="004B6BB3" w:rsidP="00D2194F">
      <w:pPr>
        <w:pStyle w:val="ListParagraph"/>
        <w:numPr>
          <w:ilvl w:val="0"/>
          <w:numId w:val="4"/>
        </w:numPr>
        <w:rPr>
          <w:rFonts w:cstheme="minorHAnsi"/>
          <w:sz w:val="24"/>
          <w:szCs w:val="24"/>
        </w:rPr>
      </w:pPr>
      <w:r w:rsidRPr="0038401A">
        <w:rPr>
          <w:rFonts w:cstheme="minorHAnsi"/>
          <w:sz w:val="24"/>
          <w:szCs w:val="24"/>
        </w:rPr>
        <w:t>Essex Multi-schools Council</w:t>
      </w:r>
    </w:p>
    <w:p w14:paraId="046514BC" w14:textId="77777777" w:rsidR="004B6BB3" w:rsidRPr="0038401A" w:rsidRDefault="004B6BB3" w:rsidP="00D2194F">
      <w:pPr>
        <w:pStyle w:val="ListParagraph"/>
        <w:numPr>
          <w:ilvl w:val="0"/>
          <w:numId w:val="4"/>
        </w:numPr>
        <w:rPr>
          <w:rFonts w:cstheme="minorHAnsi"/>
          <w:sz w:val="24"/>
          <w:szCs w:val="24"/>
        </w:rPr>
      </w:pPr>
      <w:r w:rsidRPr="0038401A">
        <w:rPr>
          <w:rFonts w:cstheme="minorHAnsi"/>
          <w:sz w:val="24"/>
          <w:szCs w:val="24"/>
        </w:rPr>
        <w:t>Essex Social, Emotional and Mental Health (SEMH) strategy team</w:t>
      </w:r>
    </w:p>
    <w:p w14:paraId="34D92460" w14:textId="77777777" w:rsidR="004B6BB3" w:rsidRPr="0038401A" w:rsidRDefault="004B6BB3" w:rsidP="00D2194F">
      <w:pPr>
        <w:pStyle w:val="ListParagraph"/>
        <w:numPr>
          <w:ilvl w:val="0"/>
          <w:numId w:val="4"/>
        </w:numPr>
        <w:rPr>
          <w:rFonts w:cstheme="minorHAnsi"/>
          <w:sz w:val="24"/>
          <w:szCs w:val="24"/>
        </w:rPr>
      </w:pPr>
      <w:r w:rsidRPr="0038401A">
        <w:rPr>
          <w:rFonts w:cstheme="minorHAnsi"/>
          <w:sz w:val="24"/>
          <w:szCs w:val="24"/>
        </w:rPr>
        <w:t>Essex Child and Family Wellbeing Service, HCRG Care Group in partnership with Barnardos</w:t>
      </w:r>
    </w:p>
    <w:p w14:paraId="216ABD0B" w14:textId="77777777" w:rsidR="004B6BB3" w:rsidRPr="0038401A" w:rsidRDefault="004B6BB3" w:rsidP="00D2194F">
      <w:pPr>
        <w:pStyle w:val="ListParagraph"/>
        <w:numPr>
          <w:ilvl w:val="0"/>
          <w:numId w:val="4"/>
        </w:numPr>
        <w:rPr>
          <w:rFonts w:cstheme="minorHAnsi"/>
          <w:sz w:val="24"/>
          <w:szCs w:val="24"/>
        </w:rPr>
      </w:pPr>
      <w:r w:rsidRPr="0038401A">
        <w:rPr>
          <w:rFonts w:cstheme="minorHAnsi"/>
          <w:sz w:val="24"/>
          <w:szCs w:val="24"/>
        </w:rPr>
        <w:t>NELFT NHS Trust Southend, Essex, and Thurrock (SET) Child, Adolescent and Mental Health Service (CAMHS)</w:t>
      </w:r>
    </w:p>
    <w:p w14:paraId="24A82076" w14:textId="18A8DE74" w:rsidR="004B6BB3" w:rsidRPr="0038401A" w:rsidRDefault="004B6BB3" w:rsidP="00D2194F">
      <w:pPr>
        <w:pStyle w:val="ListParagraph"/>
        <w:numPr>
          <w:ilvl w:val="0"/>
          <w:numId w:val="4"/>
        </w:numPr>
        <w:rPr>
          <w:rFonts w:cstheme="minorHAnsi"/>
          <w:sz w:val="24"/>
          <w:szCs w:val="24"/>
        </w:rPr>
      </w:pPr>
      <w:r w:rsidRPr="0038401A">
        <w:rPr>
          <w:rFonts w:cstheme="minorHAnsi"/>
          <w:sz w:val="24"/>
          <w:szCs w:val="24"/>
        </w:rPr>
        <w:t xml:space="preserve">Professionals in schools and settings can access all these resources via the </w:t>
      </w:r>
      <w:hyperlink r:id="rId9" w:history="1">
        <w:r w:rsidRPr="0038401A">
          <w:rPr>
            <w:rStyle w:val="Hyperlink"/>
            <w:rFonts w:cstheme="minorHAnsi"/>
            <w:sz w:val="24"/>
            <w:szCs w:val="24"/>
          </w:rPr>
          <w:t>Essex info link SEMH portal</w:t>
        </w:r>
      </w:hyperlink>
      <w:r w:rsidRPr="0038401A">
        <w:rPr>
          <w:rFonts w:cstheme="minorHAnsi"/>
          <w:sz w:val="24"/>
          <w:szCs w:val="24"/>
        </w:rPr>
        <w:t xml:space="preserve">. Children and young people (CYP), parents/carers and professionals can also access these resources via the SET CAMHS website. Our self-care content can also </w:t>
      </w:r>
      <w:proofErr w:type="gramStart"/>
      <w:r w:rsidRPr="0038401A">
        <w:rPr>
          <w:rFonts w:cstheme="minorHAnsi"/>
          <w:sz w:val="24"/>
          <w:szCs w:val="24"/>
        </w:rPr>
        <w:t>be accessed</w:t>
      </w:r>
      <w:proofErr w:type="gramEnd"/>
      <w:r w:rsidRPr="0038401A">
        <w:rPr>
          <w:rFonts w:cstheme="minorHAnsi"/>
          <w:sz w:val="24"/>
          <w:szCs w:val="24"/>
        </w:rPr>
        <w:t xml:space="preserve"> via </w:t>
      </w:r>
      <w:r w:rsidRPr="0038401A">
        <w:rPr>
          <w:rStyle w:val="Hyperlink"/>
          <w:rFonts w:cstheme="minorHAnsi"/>
          <w:sz w:val="24"/>
          <w:szCs w:val="24"/>
        </w:rPr>
        <w:t>SET CAMHS Instagram account:</w:t>
      </w:r>
      <w:r w:rsidRPr="0038401A">
        <w:rPr>
          <w:rFonts w:cstheme="minorHAnsi"/>
          <w:sz w:val="24"/>
          <w:szCs w:val="24"/>
        </w:rPr>
        <w:t xml:space="preserve"> </w:t>
      </w:r>
    </w:p>
    <w:p w14:paraId="60F22016" w14:textId="237F3258" w:rsidR="004B6BB3" w:rsidRPr="0038401A" w:rsidRDefault="004B6BB3" w:rsidP="004B6BB3">
      <w:pPr>
        <w:rPr>
          <w:rFonts w:cstheme="minorHAnsi"/>
          <w:sz w:val="24"/>
          <w:szCs w:val="24"/>
        </w:rPr>
      </w:pPr>
      <w:r w:rsidRPr="0038401A">
        <w:rPr>
          <w:rFonts w:cstheme="minorHAnsi"/>
          <w:noProof/>
        </w:rPr>
        <w:drawing>
          <wp:anchor distT="0" distB="0" distL="114300" distR="114300" simplePos="0" relativeHeight="251659264" behindDoc="0" locked="0" layoutInCell="1" allowOverlap="1" wp14:anchorId="23479E09" wp14:editId="03FDE50B">
            <wp:simplePos x="0" y="0"/>
            <wp:positionH relativeFrom="margin">
              <wp:posOffset>476250</wp:posOffset>
            </wp:positionH>
            <wp:positionV relativeFrom="paragraph">
              <wp:posOffset>57785</wp:posOffset>
            </wp:positionV>
            <wp:extent cx="760491" cy="750525"/>
            <wp:effectExtent l="0" t="0" r="1905"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0491" cy="750525"/>
                    </a:xfrm>
                    <a:prstGeom prst="rect">
                      <a:avLst/>
                    </a:prstGeom>
                  </pic:spPr>
                </pic:pic>
              </a:graphicData>
            </a:graphic>
            <wp14:sizeRelH relativeFrom="page">
              <wp14:pctWidth>0</wp14:pctWidth>
            </wp14:sizeRelH>
            <wp14:sizeRelV relativeFrom="page">
              <wp14:pctHeight>0</wp14:pctHeight>
            </wp14:sizeRelV>
          </wp:anchor>
        </w:drawing>
      </w:r>
    </w:p>
    <w:p w14:paraId="43C5E84C" w14:textId="77777777" w:rsidR="004B6BB3" w:rsidRPr="0038401A" w:rsidRDefault="004B6BB3" w:rsidP="004B6BB3">
      <w:pPr>
        <w:rPr>
          <w:rFonts w:cstheme="minorHAnsi"/>
          <w:sz w:val="24"/>
          <w:szCs w:val="24"/>
        </w:rPr>
      </w:pPr>
    </w:p>
    <w:p w14:paraId="4D1959DD" w14:textId="77777777" w:rsidR="004B6BB3" w:rsidRPr="0038401A" w:rsidRDefault="004B6BB3" w:rsidP="004B6BB3">
      <w:pPr>
        <w:rPr>
          <w:rFonts w:cstheme="minorHAnsi"/>
          <w:sz w:val="24"/>
          <w:szCs w:val="24"/>
        </w:rPr>
      </w:pPr>
    </w:p>
    <w:p w14:paraId="1422E396" w14:textId="77777777" w:rsidR="00AE1EE6" w:rsidRPr="0038401A" w:rsidRDefault="00AE1EE6" w:rsidP="004B6BB3">
      <w:pPr>
        <w:rPr>
          <w:rFonts w:cstheme="minorHAnsi"/>
          <w:sz w:val="24"/>
          <w:szCs w:val="24"/>
        </w:rPr>
      </w:pPr>
    </w:p>
    <w:p w14:paraId="1A6D9290" w14:textId="734E0BAD" w:rsidR="004B6BB3" w:rsidRPr="0038401A" w:rsidRDefault="004B6BB3" w:rsidP="004B6BB3">
      <w:pPr>
        <w:rPr>
          <w:rFonts w:cstheme="minorHAnsi"/>
          <w:sz w:val="24"/>
          <w:szCs w:val="24"/>
        </w:rPr>
      </w:pPr>
      <w:r w:rsidRPr="0038401A">
        <w:rPr>
          <w:rFonts w:cstheme="minorHAnsi"/>
          <w:sz w:val="24"/>
          <w:szCs w:val="24"/>
        </w:rPr>
        <w:t xml:space="preserve">The resources </w:t>
      </w:r>
      <w:proofErr w:type="gramStart"/>
      <w:r w:rsidRPr="0038401A">
        <w:rPr>
          <w:rFonts w:cstheme="minorHAnsi"/>
          <w:sz w:val="24"/>
          <w:szCs w:val="24"/>
        </w:rPr>
        <w:t>are intended</w:t>
      </w:r>
      <w:proofErr w:type="gramEnd"/>
      <w:r w:rsidRPr="0038401A">
        <w:rPr>
          <w:rFonts w:cstheme="minorHAnsi"/>
          <w:sz w:val="24"/>
          <w:szCs w:val="24"/>
        </w:rPr>
        <w:t xml:space="preserve"> to be accessed by CYP independently or trusted adults use these resources with CYP through 1:1 conversation, whole school/group discussion and assemblies. </w:t>
      </w:r>
    </w:p>
    <w:p w14:paraId="1F297E2E" w14:textId="77AA8F71" w:rsidR="00AE1EE6" w:rsidRDefault="00B734A4" w:rsidP="00433D0D">
      <w:pPr>
        <w:jc w:val="both"/>
        <w:rPr>
          <w:rFonts w:cstheme="minorHAnsi"/>
          <w:sz w:val="24"/>
          <w:szCs w:val="24"/>
        </w:rPr>
      </w:pPr>
      <w:r>
        <w:rPr>
          <w:rFonts w:cstheme="minorHAnsi"/>
          <w:noProof/>
        </w:rPr>
        <mc:AlternateContent>
          <mc:Choice Requires="wps">
            <w:drawing>
              <wp:anchor distT="0" distB="0" distL="114300" distR="114300" simplePos="0" relativeHeight="251661312" behindDoc="0" locked="0" layoutInCell="1" allowOverlap="1" wp14:anchorId="65242615" wp14:editId="0F4ED405">
                <wp:simplePos x="0" y="0"/>
                <wp:positionH relativeFrom="margin">
                  <wp:posOffset>-69850</wp:posOffset>
                </wp:positionH>
                <wp:positionV relativeFrom="paragraph">
                  <wp:posOffset>679450</wp:posOffset>
                </wp:positionV>
                <wp:extent cx="6654297" cy="1511929"/>
                <wp:effectExtent l="0" t="0" r="0" b="0"/>
                <wp:wrapNone/>
                <wp:docPr id="27"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654297" cy="1511929"/>
                        </a:xfrm>
                        <a:prstGeom prst="rect">
                          <a:avLst/>
                        </a:prstGeom>
                        <a:solidFill>
                          <a:sysClr val="window" lastClr="FFFFFF"/>
                        </a:solidFill>
                        <a:ln w="6350">
                          <a:noFill/>
                        </a:ln>
                      </wps:spPr>
                      <wps:txbx>
                        <w:txbxContent>
                          <w:p w14:paraId="1372E19A" w14:textId="77777777" w:rsidR="00B17C17" w:rsidRDefault="00B17C17" w:rsidP="00B17C17">
                            <w:pPr>
                              <w:jc w:val="center"/>
                            </w:pPr>
                            <w:r>
                              <w:rPr>
                                <w:noProof/>
                              </w:rPr>
                              <w:drawing>
                                <wp:inline distT="0" distB="0" distL="0" distR="0" wp14:anchorId="5D74F0CF" wp14:editId="6A47115C">
                                  <wp:extent cx="1186004" cy="572229"/>
                                  <wp:effectExtent l="0" t="0" r="0" b="0"/>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810" cy="580337"/>
                                          </a:xfrm>
                                          <a:prstGeom prst="rect">
                                            <a:avLst/>
                                          </a:prstGeom>
                                          <a:noFill/>
                                          <a:ln>
                                            <a:noFill/>
                                          </a:ln>
                                        </pic:spPr>
                                      </pic:pic>
                                    </a:graphicData>
                                  </a:graphic>
                                </wp:inline>
                              </w:drawing>
                            </w:r>
                            <w:r>
                              <w:t xml:space="preserve">  </w:t>
                            </w:r>
                            <w:r>
                              <w:rPr>
                                <w:noProof/>
                              </w:rPr>
                              <w:drawing>
                                <wp:inline distT="0" distB="0" distL="0" distR="0" wp14:anchorId="4371E04C" wp14:editId="02B69057">
                                  <wp:extent cx="1629624" cy="562158"/>
                                  <wp:effectExtent l="0" t="0" r="8890" b="9525"/>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9843" cy="572582"/>
                                          </a:xfrm>
                                          <a:prstGeom prst="rect">
                                            <a:avLst/>
                                          </a:prstGeom>
                                          <a:noFill/>
                                          <a:ln>
                                            <a:noFill/>
                                          </a:ln>
                                        </pic:spPr>
                                      </pic:pic>
                                    </a:graphicData>
                                  </a:graphic>
                                </wp:inline>
                              </w:drawing>
                            </w:r>
                            <w:r>
                              <w:t xml:space="preserve">   </w:t>
                            </w:r>
                            <w:r w:rsidRPr="009611EB">
                              <w:t xml:space="preserve"> </w:t>
                            </w:r>
                            <w:r>
                              <w:rPr>
                                <w:noProof/>
                              </w:rPr>
                              <w:drawing>
                                <wp:inline distT="0" distB="0" distL="0" distR="0" wp14:anchorId="30CC0D15" wp14:editId="1F1EB04E">
                                  <wp:extent cx="1253796" cy="302149"/>
                                  <wp:effectExtent l="0" t="0" r="3810" b="3175"/>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2505" cy="313887"/>
                                          </a:xfrm>
                                          <a:prstGeom prst="rect">
                                            <a:avLst/>
                                          </a:prstGeom>
                                          <a:noFill/>
                                          <a:ln>
                                            <a:noFill/>
                                          </a:ln>
                                        </pic:spPr>
                                      </pic:pic>
                                    </a:graphicData>
                                  </a:graphic>
                                </wp:inline>
                              </w:drawing>
                            </w:r>
                            <w:r>
                              <w:t xml:space="preserve">      </w:t>
                            </w:r>
                            <w:r>
                              <w:rPr>
                                <w:noProof/>
                              </w:rPr>
                              <w:drawing>
                                <wp:inline distT="0" distB="0" distL="0" distR="0" wp14:anchorId="775E6A5D" wp14:editId="7C235D4E">
                                  <wp:extent cx="646416" cy="688063"/>
                                  <wp:effectExtent l="0" t="0" r="1905"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941" cy="700331"/>
                                          </a:xfrm>
                                          <a:prstGeom prst="rect">
                                            <a:avLst/>
                                          </a:prstGeom>
                                          <a:noFill/>
                                          <a:ln>
                                            <a:noFill/>
                                          </a:ln>
                                        </pic:spPr>
                                      </pic:pic>
                                    </a:graphicData>
                                  </a:graphic>
                                </wp:inline>
                              </w:drawing>
                            </w:r>
                          </w:p>
                          <w:p w14:paraId="39459608" w14:textId="77777777" w:rsidR="00B17C17" w:rsidRDefault="00B17C17" w:rsidP="00B17C17">
                            <w:pPr>
                              <w:jc w:val="center"/>
                            </w:pPr>
                            <w:r>
                              <w:rPr>
                                <w:noProof/>
                              </w:rPr>
                              <w:drawing>
                                <wp:inline distT="0" distB="0" distL="0" distR="0" wp14:anchorId="73BF6C59" wp14:editId="11AC8BA5">
                                  <wp:extent cx="1013988" cy="477302"/>
                                  <wp:effectExtent l="0" t="0" r="0" b="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5248" cy="492017"/>
                                          </a:xfrm>
                                          <a:prstGeom prst="rect">
                                            <a:avLst/>
                                          </a:prstGeom>
                                          <a:noFill/>
                                          <a:ln>
                                            <a:noFill/>
                                          </a:ln>
                                        </pic:spPr>
                                      </pic:pic>
                                    </a:graphicData>
                                  </a:graphic>
                                </wp:inline>
                              </w:drawing>
                            </w:r>
                            <w:r w:rsidRPr="009611EB">
                              <w:t xml:space="preserve"> </w:t>
                            </w:r>
                            <w:r>
                              <w:rPr>
                                <w:noProof/>
                              </w:rPr>
                              <w:drawing>
                                <wp:inline distT="0" distB="0" distL="0" distR="0" wp14:anchorId="2375EF6B" wp14:editId="7E6E915E">
                                  <wp:extent cx="1032095" cy="474805"/>
                                  <wp:effectExtent l="0" t="0" r="0" b="190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2023" cy="483973"/>
                                          </a:xfrm>
                                          <a:prstGeom prst="rect">
                                            <a:avLst/>
                                          </a:prstGeom>
                                          <a:noFill/>
                                          <a:ln>
                                            <a:noFill/>
                                          </a:ln>
                                        </pic:spPr>
                                      </pic:pic>
                                    </a:graphicData>
                                  </a:graphic>
                                </wp:inline>
                              </w:drawing>
                            </w:r>
                            <w:r>
                              <w:rPr>
                                <w:noProof/>
                              </w:rPr>
                              <w:drawing>
                                <wp:inline distT="0" distB="0" distL="0" distR="0" wp14:anchorId="72CBB782" wp14:editId="0C4BF9E1">
                                  <wp:extent cx="796705" cy="528245"/>
                                  <wp:effectExtent l="0" t="0" r="3810" b="571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7741" cy="548823"/>
                                          </a:xfrm>
                                          <a:prstGeom prst="rect">
                                            <a:avLst/>
                                          </a:prstGeom>
                                          <a:noFill/>
                                          <a:ln>
                                            <a:noFill/>
                                          </a:ln>
                                        </pic:spPr>
                                      </pic:pic>
                                    </a:graphicData>
                                  </a:graphic>
                                </wp:inline>
                              </w:drawing>
                            </w:r>
                          </w:p>
                          <w:p w14:paraId="3D997684" w14:textId="77777777" w:rsidR="00B17C17" w:rsidRDefault="00B17C17" w:rsidP="00B17C17">
                            <w:pPr>
                              <w:jc w:val="center"/>
                            </w:pPr>
                          </w:p>
                          <w:p w14:paraId="436475FA" w14:textId="77777777" w:rsidR="00B17C17" w:rsidRDefault="00B17C17" w:rsidP="00B17C17"/>
                          <w:p w14:paraId="000ED15D" w14:textId="77777777" w:rsidR="00B17C17" w:rsidRDefault="00B17C17" w:rsidP="00B17C17"/>
                          <w:p w14:paraId="53829295" w14:textId="77777777" w:rsidR="00B17C17" w:rsidRDefault="00B17C17" w:rsidP="00B17C17"/>
                          <w:p w14:paraId="533E4801" w14:textId="77777777" w:rsidR="00B17C17" w:rsidRDefault="00B17C17" w:rsidP="00B17C17"/>
                          <w:p w14:paraId="175D28BB" w14:textId="77777777" w:rsidR="00B17C17" w:rsidRDefault="00B17C17" w:rsidP="00B17C17"/>
                          <w:p w14:paraId="6BF043A8" w14:textId="77777777" w:rsidR="00B17C17" w:rsidRDefault="00B17C17" w:rsidP="00B17C17"/>
                          <w:p w14:paraId="7B6066EF" w14:textId="77777777" w:rsidR="00B17C17" w:rsidRDefault="00B17C17" w:rsidP="00B17C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42615" id="_x0000_t202" coordsize="21600,21600" o:spt="202" path="m,l,21600r21600,l21600,xe">
                <v:stroke joinstyle="miter"/>
                <v:path gradientshapeok="t" o:connecttype="rect"/>
              </v:shapetype>
              <v:shape id="Text Box 27" o:spid="_x0000_s1026" type="#_x0000_t202" alt="&quot;&quot;" style="position:absolute;left:0;text-align:left;margin-left:-5.5pt;margin-top:53.5pt;width:523.95pt;height:119.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" fillcolor="window" stroked="f" strokeweight=".5pt">
                <v:textbox>
                  <w:txbxContent>
                    <w:p w14:paraId="1372E19A" w14:textId="77777777" w:rsidR="00B17C17" w:rsidRDefault="00B17C17" w:rsidP="00B17C17">
                      <w:pPr>
                        <w:jc w:val="center"/>
                      </w:pPr>
                      <w:r>
                        <w:rPr>
                          <w:noProof/>
                        </w:rPr>
                        <w:drawing>
                          <wp:inline distT="0" distB="0" distL="0" distR="0" wp14:anchorId="5D74F0CF" wp14:editId="6A47115C">
                            <wp:extent cx="1186004" cy="572229"/>
                            <wp:effectExtent l="0" t="0" r="0" b="0"/>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810" cy="580337"/>
                                    </a:xfrm>
                                    <a:prstGeom prst="rect">
                                      <a:avLst/>
                                    </a:prstGeom>
                                    <a:noFill/>
                                    <a:ln>
                                      <a:noFill/>
                                    </a:ln>
                                  </pic:spPr>
                                </pic:pic>
                              </a:graphicData>
                            </a:graphic>
                          </wp:inline>
                        </w:drawing>
                      </w:r>
                      <w:r>
                        <w:t xml:space="preserve">  </w:t>
                      </w:r>
                      <w:r>
                        <w:rPr>
                          <w:noProof/>
                        </w:rPr>
                        <w:drawing>
                          <wp:inline distT="0" distB="0" distL="0" distR="0" wp14:anchorId="4371E04C" wp14:editId="02B69057">
                            <wp:extent cx="1629624" cy="562158"/>
                            <wp:effectExtent l="0" t="0" r="8890" b="9525"/>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9843" cy="572582"/>
                                    </a:xfrm>
                                    <a:prstGeom prst="rect">
                                      <a:avLst/>
                                    </a:prstGeom>
                                    <a:noFill/>
                                    <a:ln>
                                      <a:noFill/>
                                    </a:ln>
                                  </pic:spPr>
                                </pic:pic>
                              </a:graphicData>
                            </a:graphic>
                          </wp:inline>
                        </w:drawing>
                      </w:r>
                      <w:r>
                        <w:t xml:space="preserve">   </w:t>
                      </w:r>
                      <w:r w:rsidRPr="009611EB">
                        <w:t xml:space="preserve"> </w:t>
                      </w:r>
                      <w:r>
                        <w:rPr>
                          <w:noProof/>
                        </w:rPr>
                        <w:drawing>
                          <wp:inline distT="0" distB="0" distL="0" distR="0" wp14:anchorId="30CC0D15" wp14:editId="1F1EB04E">
                            <wp:extent cx="1253796" cy="302149"/>
                            <wp:effectExtent l="0" t="0" r="3810" b="3175"/>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2505" cy="313887"/>
                                    </a:xfrm>
                                    <a:prstGeom prst="rect">
                                      <a:avLst/>
                                    </a:prstGeom>
                                    <a:noFill/>
                                    <a:ln>
                                      <a:noFill/>
                                    </a:ln>
                                  </pic:spPr>
                                </pic:pic>
                              </a:graphicData>
                            </a:graphic>
                          </wp:inline>
                        </w:drawing>
                      </w:r>
                      <w:r>
                        <w:t xml:space="preserve">      </w:t>
                      </w:r>
                      <w:r>
                        <w:rPr>
                          <w:noProof/>
                        </w:rPr>
                        <w:drawing>
                          <wp:inline distT="0" distB="0" distL="0" distR="0" wp14:anchorId="775E6A5D" wp14:editId="7C235D4E">
                            <wp:extent cx="646416" cy="688063"/>
                            <wp:effectExtent l="0" t="0" r="1905"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941" cy="700331"/>
                                    </a:xfrm>
                                    <a:prstGeom prst="rect">
                                      <a:avLst/>
                                    </a:prstGeom>
                                    <a:noFill/>
                                    <a:ln>
                                      <a:noFill/>
                                    </a:ln>
                                  </pic:spPr>
                                </pic:pic>
                              </a:graphicData>
                            </a:graphic>
                          </wp:inline>
                        </w:drawing>
                      </w:r>
                    </w:p>
                    <w:p w14:paraId="39459608" w14:textId="77777777" w:rsidR="00B17C17" w:rsidRDefault="00B17C17" w:rsidP="00B17C17">
                      <w:pPr>
                        <w:jc w:val="center"/>
                      </w:pPr>
                      <w:r>
                        <w:rPr>
                          <w:noProof/>
                        </w:rPr>
                        <w:drawing>
                          <wp:inline distT="0" distB="0" distL="0" distR="0" wp14:anchorId="73BF6C59" wp14:editId="11AC8BA5">
                            <wp:extent cx="1013988" cy="477302"/>
                            <wp:effectExtent l="0" t="0" r="0" b="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5248" cy="492017"/>
                                    </a:xfrm>
                                    <a:prstGeom prst="rect">
                                      <a:avLst/>
                                    </a:prstGeom>
                                    <a:noFill/>
                                    <a:ln>
                                      <a:noFill/>
                                    </a:ln>
                                  </pic:spPr>
                                </pic:pic>
                              </a:graphicData>
                            </a:graphic>
                          </wp:inline>
                        </w:drawing>
                      </w:r>
                      <w:r w:rsidRPr="009611EB">
                        <w:t xml:space="preserve"> </w:t>
                      </w:r>
                      <w:r>
                        <w:rPr>
                          <w:noProof/>
                        </w:rPr>
                        <w:drawing>
                          <wp:inline distT="0" distB="0" distL="0" distR="0" wp14:anchorId="2375EF6B" wp14:editId="7E6E915E">
                            <wp:extent cx="1032095" cy="474805"/>
                            <wp:effectExtent l="0" t="0" r="0" b="190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2023" cy="483973"/>
                                    </a:xfrm>
                                    <a:prstGeom prst="rect">
                                      <a:avLst/>
                                    </a:prstGeom>
                                    <a:noFill/>
                                    <a:ln>
                                      <a:noFill/>
                                    </a:ln>
                                  </pic:spPr>
                                </pic:pic>
                              </a:graphicData>
                            </a:graphic>
                          </wp:inline>
                        </w:drawing>
                      </w:r>
                      <w:r>
                        <w:rPr>
                          <w:noProof/>
                        </w:rPr>
                        <w:drawing>
                          <wp:inline distT="0" distB="0" distL="0" distR="0" wp14:anchorId="72CBB782" wp14:editId="0C4BF9E1">
                            <wp:extent cx="796705" cy="528245"/>
                            <wp:effectExtent l="0" t="0" r="3810" b="571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7741" cy="548823"/>
                                    </a:xfrm>
                                    <a:prstGeom prst="rect">
                                      <a:avLst/>
                                    </a:prstGeom>
                                    <a:noFill/>
                                    <a:ln>
                                      <a:noFill/>
                                    </a:ln>
                                  </pic:spPr>
                                </pic:pic>
                              </a:graphicData>
                            </a:graphic>
                          </wp:inline>
                        </w:drawing>
                      </w:r>
                    </w:p>
                    <w:p w14:paraId="3D997684" w14:textId="77777777" w:rsidR="00B17C17" w:rsidRDefault="00B17C17" w:rsidP="00B17C17">
                      <w:pPr>
                        <w:jc w:val="center"/>
                      </w:pPr>
                    </w:p>
                    <w:p w14:paraId="436475FA" w14:textId="77777777" w:rsidR="00B17C17" w:rsidRDefault="00B17C17" w:rsidP="00B17C17"/>
                    <w:p w14:paraId="000ED15D" w14:textId="77777777" w:rsidR="00B17C17" w:rsidRDefault="00B17C17" w:rsidP="00B17C17"/>
                    <w:p w14:paraId="53829295" w14:textId="77777777" w:rsidR="00B17C17" w:rsidRDefault="00B17C17" w:rsidP="00B17C17"/>
                    <w:p w14:paraId="533E4801" w14:textId="77777777" w:rsidR="00B17C17" w:rsidRDefault="00B17C17" w:rsidP="00B17C17"/>
                    <w:p w14:paraId="175D28BB" w14:textId="77777777" w:rsidR="00B17C17" w:rsidRDefault="00B17C17" w:rsidP="00B17C17"/>
                    <w:p w14:paraId="6BF043A8" w14:textId="77777777" w:rsidR="00B17C17" w:rsidRDefault="00B17C17" w:rsidP="00B17C17"/>
                    <w:p w14:paraId="7B6066EF" w14:textId="77777777" w:rsidR="00B17C17" w:rsidRDefault="00B17C17" w:rsidP="00B17C17"/>
                  </w:txbxContent>
                </v:textbox>
                <w10:wrap anchorx="margin"/>
              </v:shape>
            </w:pict>
          </mc:Fallback>
        </mc:AlternateContent>
      </w:r>
      <w:r w:rsidR="004B6BB3" w:rsidRPr="0038401A">
        <w:rPr>
          <w:rFonts w:cstheme="minorHAnsi"/>
          <w:sz w:val="24"/>
          <w:szCs w:val="24"/>
        </w:rPr>
        <w:t xml:space="preserve">Please note: </w:t>
      </w:r>
      <w:proofErr w:type="gramStart"/>
      <w:r w:rsidR="004B6BB3" w:rsidRPr="0038401A">
        <w:rPr>
          <w:rFonts w:cstheme="minorHAnsi"/>
          <w:sz w:val="24"/>
          <w:szCs w:val="24"/>
        </w:rPr>
        <w:t>some of</w:t>
      </w:r>
      <w:proofErr w:type="gramEnd"/>
      <w:r w:rsidR="004B6BB3" w:rsidRPr="0038401A">
        <w:rPr>
          <w:rFonts w:cstheme="minorHAnsi"/>
          <w:sz w:val="24"/>
          <w:szCs w:val="24"/>
        </w:rPr>
        <w:t xml:space="preserve"> the content within our self-care resources may be emotive for CYP. We recommend that you make use of the ‘signposting to support’ section of this document should any of the content be triggering.</w:t>
      </w:r>
    </w:p>
    <w:p w14:paraId="27FC9425" w14:textId="503CBD1A" w:rsidR="00B734A4" w:rsidRDefault="00B734A4" w:rsidP="00433D0D">
      <w:pPr>
        <w:jc w:val="both"/>
        <w:rPr>
          <w:rFonts w:cstheme="minorHAnsi"/>
          <w:sz w:val="24"/>
          <w:szCs w:val="24"/>
        </w:rPr>
      </w:pPr>
    </w:p>
    <w:p w14:paraId="7650045D" w14:textId="382F0415" w:rsidR="00B734A4" w:rsidRPr="0038401A" w:rsidRDefault="00B734A4" w:rsidP="00433D0D">
      <w:pPr>
        <w:jc w:val="both"/>
        <w:rPr>
          <w:rFonts w:cstheme="minorHAnsi"/>
          <w:sz w:val="24"/>
          <w:szCs w:val="24"/>
        </w:rPr>
      </w:pPr>
    </w:p>
    <w:p w14:paraId="35A8564C" w14:textId="48A8329D" w:rsidR="00C055EC" w:rsidRDefault="00C055EC" w:rsidP="00C50A47">
      <w:pPr>
        <w:rPr>
          <w:rFonts w:cstheme="minorHAnsi"/>
          <w:b/>
          <w:bCs/>
          <w:sz w:val="28"/>
          <w:szCs w:val="28"/>
        </w:rPr>
      </w:pPr>
    </w:p>
    <w:p w14:paraId="1CE350A0" w14:textId="0104C6F0" w:rsidR="00C055EC" w:rsidRDefault="00C055EC" w:rsidP="00C50A47">
      <w:pPr>
        <w:rPr>
          <w:rFonts w:cstheme="minorHAnsi"/>
          <w:b/>
          <w:bCs/>
          <w:sz w:val="28"/>
          <w:szCs w:val="28"/>
        </w:rPr>
      </w:pPr>
    </w:p>
    <w:p w14:paraId="0C7BCE95" w14:textId="16036FC3" w:rsidR="004B6BB3" w:rsidRPr="0038401A" w:rsidRDefault="00C50A47" w:rsidP="00C50A47">
      <w:pPr>
        <w:rPr>
          <w:rFonts w:cstheme="minorHAnsi"/>
          <w:b/>
          <w:bCs/>
          <w:sz w:val="28"/>
          <w:szCs w:val="28"/>
        </w:rPr>
      </w:pPr>
      <w:r w:rsidRPr="0038401A">
        <w:rPr>
          <w:rFonts w:cstheme="minorHAnsi"/>
          <w:b/>
          <w:bCs/>
          <w:sz w:val="28"/>
          <w:szCs w:val="28"/>
        </w:rPr>
        <w:lastRenderedPageBreak/>
        <w:t xml:space="preserve">Introduction </w:t>
      </w:r>
    </w:p>
    <w:p w14:paraId="1C12F82E" w14:textId="10FEC6BA" w:rsidR="00AE1EE6" w:rsidRPr="0038401A" w:rsidRDefault="008973C7" w:rsidP="004B6BB3">
      <w:pPr>
        <w:pStyle w:val="NormalWeb"/>
        <w:shd w:val="clear" w:color="auto" w:fill="FFFFFF"/>
        <w:spacing w:before="0" w:beforeAutospacing="0" w:after="360" w:afterAutospacing="0"/>
        <w:rPr>
          <w:rFonts w:asciiTheme="minorHAnsi" w:hAnsiTheme="minorHAnsi" w:cstheme="minorHAnsi"/>
          <w:color w:val="000000"/>
        </w:rPr>
      </w:pPr>
      <w:r>
        <w:rPr>
          <w:rFonts w:asciiTheme="minorHAnsi" w:hAnsiTheme="minorHAnsi" w:cstheme="minorHAnsi"/>
          <w:color w:val="000000"/>
        </w:rPr>
        <w:t>U</w:t>
      </w:r>
      <w:r w:rsidRPr="00F44657">
        <w:rPr>
          <w:rFonts w:asciiTheme="minorHAnsi" w:hAnsiTheme="minorHAnsi" w:cstheme="minorHAnsi"/>
          <w:color w:val="000000"/>
        </w:rPr>
        <w:t>nhelpful thoughts</w:t>
      </w:r>
      <w:r>
        <w:rPr>
          <w:rFonts w:asciiTheme="minorHAnsi" w:hAnsiTheme="minorHAnsi" w:cstheme="minorHAnsi"/>
          <w:color w:val="000000"/>
        </w:rPr>
        <w:t xml:space="preserve"> are thoughts that we can have which can have a negative impact on our wellbeing. Unhelpful thoughts </w:t>
      </w:r>
      <w:r w:rsidRPr="00F44657">
        <w:rPr>
          <w:rFonts w:asciiTheme="minorHAnsi" w:hAnsiTheme="minorHAnsi" w:cstheme="minorHAnsi"/>
          <w:color w:val="000000"/>
        </w:rPr>
        <w:t>include always expecting the worst outcome from any situation</w:t>
      </w:r>
      <w:r>
        <w:rPr>
          <w:rFonts w:asciiTheme="minorHAnsi" w:hAnsiTheme="minorHAnsi" w:cstheme="minorHAnsi"/>
          <w:color w:val="000000"/>
        </w:rPr>
        <w:t>,</w:t>
      </w:r>
      <w:r w:rsidRPr="00F44657">
        <w:rPr>
          <w:rFonts w:asciiTheme="minorHAnsi" w:hAnsiTheme="minorHAnsi" w:cstheme="minorHAnsi"/>
          <w:color w:val="000000"/>
        </w:rPr>
        <w:t xml:space="preserve"> ignoring the good sides of a situation, and only focusing on the bad</w:t>
      </w:r>
      <w:r>
        <w:rPr>
          <w:rFonts w:asciiTheme="minorHAnsi" w:hAnsiTheme="minorHAnsi" w:cstheme="minorHAnsi"/>
          <w:color w:val="000000"/>
        </w:rPr>
        <w:t>;</w:t>
      </w:r>
      <w:r w:rsidRPr="00F44657">
        <w:rPr>
          <w:rFonts w:asciiTheme="minorHAnsi" w:hAnsiTheme="minorHAnsi" w:cstheme="minorHAnsi"/>
          <w:color w:val="000000"/>
        </w:rPr>
        <w:t xml:space="preserve"> seeing things as either only good or only bad, with nothing in between (black and white thinking)</w:t>
      </w:r>
      <w:r>
        <w:rPr>
          <w:rFonts w:asciiTheme="minorHAnsi" w:hAnsiTheme="minorHAnsi" w:cstheme="minorHAnsi"/>
          <w:color w:val="000000"/>
        </w:rPr>
        <w:t>; or</w:t>
      </w:r>
      <w:r w:rsidRPr="00F44657">
        <w:rPr>
          <w:rFonts w:asciiTheme="minorHAnsi" w:hAnsiTheme="minorHAnsi" w:cstheme="minorHAnsi"/>
          <w:color w:val="000000"/>
        </w:rPr>
        <w:t xml:space="preserve"> considering yourself the sole cause of negative situations.</w:t>
      </w:r>
      <w:r>
        <w:rPr>
          <w:rFonts w:asciiTheme="minorHAnsi" w:hAnsiTheme="minorHAnsi" w:cstheme="minorHAnsi"/>
          <w:color w:val="000000"/>
        </w:rPr>
        <w:t xml:space="preserve"> </w:t>
      </w:r>
      <w:proofErr w:type="gramStart"/>
      <w:r w:rsidR="004B6BB3" w:rsidRPr="0038401A">
        <w:rPr>
          <w:rFonts w:asciiTheme="minorHAnsi" w:hAnsiTheme="minorHAnsi" w:cstheme="minorHAnsi"/>
          <w:color w:val="000000"/>
        </w:rPr>
        <w:t>It's</w:t>
      </w:r>
      <w:proofErr w:type="gramEnd"/>
      <w:r w:rsidR="004B6BB3" w:rsidRPr="0038401A">
        <w:rPr>
          <w:rFonts w:asciiTheme="minorHAnsi" w:hAnsiTheme="minorHAnsi" w:cstheme="minorHAnsi"/>
          <w:color w:val="000000"/>
        </w:rPr>
        <w:t xml:space="preserve"> natural to feel worried every now and again, but our anxious thoughts can sometimes be unhelpful</w:t>
      </w:r>
      <w:r w:rsidR="00870D87">
        <w:rPr>
          <w:rFonts w:asciiTheme="minorHAnsi" w:hAnsiTheme="minorHAnsi" w:cstheme="minorHAnsi"/>
          <w:color w:val="000000"/>
        </w:rPr>
        <w:t xml:space="preserve"> and make us feel down</w:t>
      </w:r>
      <w:r w:rsidR="004B6BB3" w:rsidRPr="0038401A">
        <w:rPr>
          <w:rFonts w:asciiTheme="minorHAnsi" w:hAnsiTheme="minorHAnsi" w:cstheme="minorHAnsi"/>
          <w:color w:val="000000"/>
        </w:rPr>
        <w:t>.</w:t>
      </w:r>
      <w:r w:rsidR="00176C5C" w:rsidRPr="0038401A">
        <w:rPr>
          <w:rFonts w:asciiTheme="minorHAnsi" w:hAnsiTheme="minorHAnsi" w:cstheme="minorHAnsi"/>
          <w:color w:val="000000"/>
        </w:rPr>
        <w:t xml:space="preserve"> </w:t>
      </w:r>
      <w:proofErr w:type="gramStart"/>
      <w:r w:rsidR="00176C5C" w:rsidRPr="0038401A">
        <w:rPr>
          <w:rFonts w:asciiTheme="minorHAnsi" w:hAnsiTheme="minorHAnsi" w:cstheme="minorHAnsi"/>
          <w:color w:val="000000"/>
        </w:rPr>
        <w:t>It’s</w:t>
      </w:r>
      <w:proofErr w:type="gramEnd"/>
      <w:r w:rsidR="00176C5C" w:rsidRPr="0038401A">
        <w:rPr>
          <w:rFonts w:asciiTheme="minorHAnsi" w:hAnsiTheme="minorHAnsi" w:cstheme="minorHAnsi"/>
          <w:color w:val="000000"/>
        </w:rPr>
        <w:t xml:space="preserve"> important to recognise that unhelpful thoughts are a completely normal human experience. </w:t>
      </w:r>
      <w:r w:rsidR="004B6BB3" w:rsidRPr="0038401A">
        <w:rPr>
          <w:rFonts w:asciiTheme="minorHAnsi" w:hAnsiTheme="minorHAnsi" w:cstheme="minorHAnsi"/>
          <w:color w:val="000000"/>
        </w:rPr>
        <w:t xml:space="preserve"> It can be beneficial to step back, examine the evidence for your thoughts and explore other ways of looking at the situation. In time, this can really </w:t>
      </w:r>
      <w:proofErr w:type="gramStart"/>
      <w:r w:rsidR="004B6BB3" w:rsidRPr="0038401A">
        <w:rPr>
          <w:rFonts w:asciiTheme="minorHAnsi" w:hAnsiTheme="minorHAnsi" w:cstheme="minorHAnsi"/>
          <w:color w:val="000000"/>
        </w:rPr>
        <w:t>make a difference</w:t>
      </w:r>
      <w:proofErr w:type="gramEnd"/>
      <w:r w:rsidR="004B6BB3" w:rsidRPr="0038401A">
        <w:rPr>
          <w:rFonts w:asciiTheme="minorHAnsi" w:hAnsiTheme="minorHAnsi" w:cstheme="minorHAnsi"/>
          <w:color w:val="000000"/>
        </w:rPr>
        <w:t xml:space="preserve"> to our mental health and wellbeing. The way we think, </w:t>
      </w:r>
      <w:proofErr w:type="gramStart"/>
      <w:r w:rsidR="004B6BB3" w:rsidRPr="0038401A">
        <w:rPr>
          <w:rFonts w:asciiTheme="minorHAnsi" w:hAnsiTheme="minorHAnsi" w:cstheme="minorHAnsi"/>
          <w:color w:val="000000"/>
        </w:rPr>
        <w:t>feel</w:t>
      </w:r>
      <w:proofErr w:type="gramEnd"/>
      <w:r w:rsidR="004B6BB3" w:rsidRPr="0038401A">
        <w:rPr>
          <w:rFonts w:asciiTheme="minorHAnsi" w:hAnsiTheme="minorHAnsi" w:cstheme="minorHAnsi"/>
          <w:color w:val="000000"/>
        </w:rPr>
        <w:t xml:space="preserve"> and behave are all linked and continuously affecting one another. Sometimes though we develop patterns of thoughts or behaviours that are unhelpful. And because these can affect how we feel – and how we feel can in turn affect how we think and behave – </w:t>
      </w:r>
      <w:proofErr w:type="gramStart"/>
      <w:r w:rsidR="004B6BB3" w:rsidRPr="0038401A">
        <w:rPr>
          <w:rFonts w:asciiTheme="minorHAnsi" w:hAnsiTheme="minorHAnsi" w:cstheme="minorHAnsi"/>
          <w:color w:val="000000"/>
        </w:rPr>
        <w:t>it's</w:t>
      </w:r>
      <w:proofErr w:type="gramEnd"/>
      <w:r w:rsidR="004B6BB3" w:rsidRPr="0038401A">
        <w:rPr>
          <w:rFonts w:asciiTheme="minorHAnsi" w:hAnsiTheme="minorHAnsi" w:cstheme="minorHAnsi"/>
          <w:color w:val="000000"/>
        </w:rPr>
        <w:t xml:space="preserve"> easy to find ourselves in a vicious cycle. But many of us </w:t>
      </w:r>
      <w:proofErr w:type="gramStart"/>
      <w:r w:rsidR="004B6BB3" w:rsidRPr="0038401A">
        <w:rPr>
          <w:rFonts w:asciiTheme="minorHAnsi" w:hAnsiTheme="minorHAnsi" w:cstheme="minorHAnsi"/>
          <w:color w:val="000000"/>
        </w:rPr>
        <w:t>don't</w:t>
      </w:r>
      <w:proofErr w:type="gramEnd"/>
      <w:r w:rsidR="004B6BB3" w:rsidRPr="0038401A">
        <w:rPr>
          <w:rFonts w:asciiTheme="minorHAnsi" w:hAnsiTheme="minorHAnsi" w:cstheme="minorHAnsi"/>
          <w:color w:val="000000"/>
        </w:rPr>
        <w:t xml:space="preserve"> realise that we can influence this process ourselves and improve our mental health by doing so. Challenging and learning to replace </w:t>
      </w:r>
      <w:r w:rsidR="00964737">
        <w:rPr>
          <w:rFonts w:asciiTheme="minorHAnsi" w:hAnsiTheme="minorHAnsi" w:cstheme="minorHAnsi"/>
          <w:color w:val="000000"/>
        </w:rPr>
        <w:t xml:space="preserve">negative </w:t>
      </w:r>
      <w:r w:rsidR="004B6BB3" w:rsidRPr="0038401A">
        <w:rPr>
          <w:rFonts w:asciiTheme="minorHAnsi" w:hAnsiTheme="minorHAnsi" w:cstheme="minorHAnsi"/>
          <w:color w:val="000000"/>
        </w:rPr>
        <w:t xml:space="preserve">thoughts is one of the best ways to help us deal with stress and anxiety, improve how we sleep and really boost our mood. In time, this can really </w:t>
      </w:r>
      <w:proofErr w:type="gramStart"/>
      <w:r w:rsidR="004B6BB3" w:rsidRPr="0038401A">
        <w:rPr>
          <w:rFonts w:asciiTheme="minorHAnsi" w:hAnsiTheme="minorHAnsi" w:cstheme="minorHAnsi"/>
          <w:color w:val="000000"/>
        </w:rPr>
        <w:t>make a difference</w:t>
      </w:r>
      <w:proofErr w:type="gramEnd"/>
      <w:r w:rsidR="004B6BB3" w:rsidRPr="0038401A">
        <w:rPr>
          <w:rFonts w:asciiTheme="minorHAnsi" w:hAnsiTheme="minorHAnsi" w:cstheme="minorHAnsi"/>
          <w:color w:val="000000"/>
        </w:rPr>
        <w:t xml:space="preserve"> to our mental health and wellbeing.</w:t>
      </w:r>
    </w:p>
    <w:p w14:paraId="74655BB1" w14:textId="6313873B" w:rsidR="00C50A47" w:rsidRPr="0038401A" w:rsidRDefault="00C50A47" w:rsidP="00C50A47">
      <w:pPr>
        <w:rPr>
          <w:rFonts w:cstheme="minorHAnsi"/>
          <w:b/>
          <w:bCs/>
          <w:sz w:val="28"/>
          <w:szCs w:val="28"/>
        </w:rPr>
      </w:pPr>
      <w:r w:rsidRPr="0038401A">
        <w:rPr>
          <w:rFonts w:cstheme="minorHAnsi"/>
          <w:b/>
          <w:bCs/>
          <w:sz w:val="28"/>
          <w:szCs w:val="28"/>
        </w:rPr>
        <w:t xml:space="preserve">Facts </w:t>
      </w:r>
    </w:p>
    <w:p w14:paraId="64B5BB9C" w14:textId="0C1814C9" w:rsidR="00016D04" w:rsidRPr="0038401A" w:rsidRDefault="004C190C" w:rsidP="00016D04">
      <w:pPr>
        <w:spacing w:after="0"/>
        <w:rPr>
          <w:rFonts w:cstheme="minorHAnsi"/>
          <w:sz w:val="24"/>
          <w:szCs w:val="24"/>
        </w:rPr>
      </w:pPr>
      <w:r w:rsidRPr="0038401A">
        <w:rPr>
          <w:rFonts w:cstheme="minorHAnsi"/>
          <w:sz w:val="24"/>
          <w:szCs w:val="24"/>
        </w:rPr>
        <w:t>Unhelpful thinking</w:t>
      </w:r>
      <w:r w:rsidR="00016D04" w:rsidRPr="0038401A">
        <w:rPr>
          <w:rFonts w:cstheme="minorHAnsi"/>
          <w:sz w:val="24"/>
          <w:szCs w:val="24"/>
        </w:rPr>
        <w:t xml:space="preserve"> </w:t>
      </w:r>
      <w:r w:rsidR="006816B2" w:rsidRPr="0038401A">
        <w:rPr>
          <w:rFonts w:cstheme="minorHAnsi"/>
          <w:sz w:val="24"/>
          <w:szCs w:val="24"/>
        </w:rPr>
        <w:t>may include</w:t>
      </w:r>
      <w:r w:rsidR="00016D04" w:rsidRPr="0038401A">
        <w:rPr>
          <w:rFonts w:cstheme="minorHAnsi"/>
          <w:sz w:val="24"/>
          <w:szCs w:val="24"/>
        </w:rPr>
        <w:t>:</w:t>
      </w:r>
    </w:p>
    <w:p w14:paraId="383782B7" w14:textId="77777777" w:rsidR="006816B2" w:rsidRPr="0038401A" w:rsidRDefault="006816B2" w:rsidP="00016D04">
      <w:pPr>
        <w:spacing w:after="0"/>
        <w:rPr>
          <w:rFonts w:cstheme="minorHAnsi"/>
          <w:sz w:val="24"/>
          <w:szCs w:val="24"/>
        </w:rPr>
      </w:pPr>
    </w:p>
    <w:p w14:paraId="025DAB7A" w14:textId="3E7839C9" w:rsidR="00204351" w:rsidRPr="0038401A" w:rsidRDefault="006816B2" w:rsidP="00D2194F">
      <w:pPr>
        <w:pStyle w:val="ListParagraph"/>
        <w:numPr>
          <w:ilvl w:val="0"/>
          <w:numId w:val="1"/>
        </w:numPr>
        <w:spacing w:after="0"/>
        <w:rPr>
          <w:rFonts w:cstheme="minorHAnsi"/>
          <w:sz w:val="24"/>
          <w:szCs w:val="24"/>
        </w:rPr>
      </w:pPr>
      <w:r w:rsidRPr="0038401A">
        <w:rPr>
          <w:rFonts w:cstheme="minorHAnsi"/>
          <w:sz w:val="24"/>
          <w:szCs w:val="24"/>
        </w:rPr>
        <w:t>Always expecting the worst outcome from any situation.</w:t>
      </w:r>
    </w:p>
    <w:p w14:paraId="2AEB386C" w14:textId="7DF9102C" w:rsidR="00016D04" w:rsidRPr="0038401A" w:rsidRDefault="006816B2" w:rsidP="00D2194F">
      <w:pPr>
        <w:pStyle w:val="ListParagraph"/>
        <w:numPr>
          <w:ilvl w:val="0"/>
          <w:numId w:val="1"/>
        </w:numPr>
        <w:spacing w:after="0"/>
        <w:rPr>
          <w:rFonts w:cstheme="minorHAnsi"/>
          <w:sz w:val="24"/>
          <w:szCs w:val="24"/>
        </w:rPr>
      </w:pPr>
      <w:r w:rsidRPr="0038401A">
        <w:rPr>
          <w:rFonts w:cstheme="minorHAnsi"/>
          <w:sz w:val="24"/>
          <w:szCs w:val="24"/>
        </w:rPr>
        <w:t>Ignoring the good sides of a situation and only focusing on the bad.</w:t>
      </w:r>
    </w:p>
    <w:p w14:paraId="1CE05E87" w14:textId="43C2CDE0" w:rsidR="00016D04" w:rsidRPr="0038401A" w:rsidRDefault="006816B2" w:rsidP="00D2194F">
      <w:pPr>
        <w:pStyle w:val="ListParagraph"/>
        <w:numPr>
          <w:ilvl w:val="0"/>
          <w:numId w:val="1"/>
        </w:numPr>
        <w:spacing w:after="0"/>
        <w:rPr>
          <w:rFonts w:cstheme="minorHAnsi"/>
          <w:sz w:val="24"/>
          <w:szCs w:val="24"/>
        </w:rPr>
      </w:pPr>
      <w:r w:rsidRPr="0038401A">
        <w:rPr>
          <w:rFonts w:cstheme="minorHAnsi"/>
          <w:sz w:val="24"/>
          <w:szCs w:val="24"/>
        </w:rPr>
        <w:t>Seeing things as either good or bad with nothing in between (black and white thinking).</w:t>
      </w:r>
    </w:p>
    <w:p w14:paraId="6073EE49" w14:textId="7996D74F" w:rsidR="00204351" w:rsidRPr="0038401A" w:rsidRDefault="006816B2" w:rsidP="00D2194F">
      <w:pPr>
        <w:pStyle w:val="ListParagraph"/>
        <w:numPr>
          <w:ilvl w:val="0"/>
          <w:numId w:val="1"/>
        </w:numPr>
        <w:spacing w:after="0"/>
        <w:rPr>
          <w:rFonts w:cstheme="minorHAnsi"/>
          <w:sz w:val="24"/>
          <w:szCs w:val="24"/>
        </w:rPr>
      </w:pPr>
      <w:r w:rsidRPr="0038401A">
        <w:rPr>
          <w:rFonts w:cstheme="minorHAnsi"/>
          <w:sz w:val="24"/>
          <w:szCs w:val="24"/>
        </w:rPr>
        <w:t>Considering yourself the sole cause of negative situations.</w:t>
      </w:r>
    </w:p>
    <w:p w14:paraId="7DFEA75D" w14:textId="77777777" w:rsidR="00204351" w:rsidRPr="0038401A" w:rsidRDefault="00204351" w:rsidP="006816B2">
      <w:pPr>
        <w:spacing w:after="0"/>
        <w:rPr>
          <w:rFonts w:cstheme="minorHAnsi"/>
          <w:sz w:val="24"/>
          <w:szCs w:val="24"/>
        </w:rPr>
      </w:pPr>
    </w:p>
    <w:p w14:paraId="609C284A" w14:textId="4DDDA902" w:rsidR="006816B2" w:rsidRPr="0038401A" w:rsidRDefault="004C190C" w:rsidP="00C50A47">
      <w:pPr>
        <w:rPr>
          <w:rFonts w:cstheme="minorHAnsi"/>
          <w:sz w:val="24"/>
          <w:szCs w:val="24"/>
        </w:rPr>
      </w:pPr>
      <w:r w:rsidRPr="0038401A">
        <w:rPr>
          <w:rFonts w:cstheme="minorHAnsi"/>
          <w:sz w:val="24"/>
          <w:szCs w:val="24"/>
        </w:rPr>
        <w:t>A positive mindset is</w:t>
      </w:r>
      <w:r w:rsidR="00C50A47" w:rsidRPr="0038401A">
        <w:rPr>
          <w:rFonts w:cstheme="minorHAnsi"/>
          <w:sz w:val="24"/>
          <w:szCs w:val="24"/>
        </w:rPr>
        <w:t>:</w:t>
      </w:r>
    </w:p>
    <w:p w14:paraId="52BB1358" w14:textId="77777777" w:rsidR="006816B2" w:rsidRPr="0038401A" w:rsidRDefault="006816B2" w:rsidP="00D2194F">
      <w:pPr>
        <w:pStyle w:val="ListParagraph"/>
        <w:numPr>
          <w:ilvl w:val="0"/>
          <w:numId w:val="5"/>
        </w:numPr>
        <w:rPr>
          <w:rFonts w:cstheme="minorHAnsi"/>
          <w:sz w:val="24"/>
          <w:szCs w:val="24"/>
        </w:rPr>
      </w:pPr>
      <w:r w:rsidRPr="0038401A">
        <w:rPr>
          <w:rFonts w:cstheme="minorHAnsi"/>
          <w:sz w:val="24"/>
          <w:szCs w:val="24"/>
        </w:rPr>
        <w:t xml:space="preserve">Acknowledging that things </w:t>
      </w:r>
      <w:proofErr w:type="gramStart"/>
      <w:r w:rsidRPr="0038401A">
        <w:rPr>
          <w:rFonts w:cstheme="minorHAnsi"/>
          <w:sz w:val="24"/>
          <w:szCs w:val="24"/>
        </w:rPr>
        <w:t>don’t</w:t>
      </w:r>
      <w:proofErr w:type="gramEnd"/>
      <w:r w:rsidRPr="0038401A">
        <w:rPr>
          <w:rFonts w:cstheme="minorHAnsi"/>
          <w:sz w:val="24"/>
          <w:szCs w:val="24"/>
        </w:rPr>
        <w:t xml:space="preserve"> always turn out how you want them to but learning from your mistakes.</w:t>
      </w:r>
    </w:p>
    <w:p w14:paraId="7613714E" w14:textId="4D8B08D9" w:rsidR="006816B2" w:rsidRPr="0038401A" w:rsidRDefault="006816B2" w:rsidP="00D2194F">
      <w:pPr>
        <w:pStyle w:val="ListParagraph"/>
        <w:numPr>
          <w:ilvl w:val="0"/>
          <w:numId w:val="5"/>
        </w:numPr>
        <w:rPr>
          <w:rFonts w:cstheme="minorHAnsi"/>
          <w:sz w:val="24"/>
          <w:szCs w:val="24"/>
        </w:rPr>
      </w:pPr>
      <w:r w:rsidRPr="0038401A">
        <w:rPr>
          <w:rFonts w:cstheme="minorHAnsi"/>
          <w:sz w:val="24"/>
          <w:szCs w:val="24"/>
        </w:rPr>
        <w:t xml:space="preserve">Bouncing back from adversity, </w:t>
      </w:r>
      <w:r w:rsidR="00EE7CCE" w:rsidRPr="0038401A">
        <w:rPr>
          <w:rFonts w:cstheme="minorHAnsi"/>
          <w:sz w:val="24"/>
          <w:szCs w:val="24"/>
        </w:rPr>
        <w:t>disappointment,</w:t>
      </w:r>
      <w:r w:rsidRPr="0038401A">
        <w:rPr>
          <w:rFonts w:cstheme="minorHAnsi"/>
          <w:sz w:val="24"/>
          <w:szCs w:val="24"/>
        </w:rPr>
        <w:t xml:space="preserve"> and failure instead of giving up.</w:t>
      </w:r>
    </w:p>
    <w:p w14:paraId="199B1F58" w14:textId="69CE635E" w:rsidR="006816B2" w:rsidRPr="0038401A" w:rsidRDefault="006816B2" w:rsidP="00D2194F">
      <w:pPr>
        <w:pStyle w:val="ListParagraph"/>
        <w:numPr>
          <w:ilvl w:val="0"/>
          <w:numId w:val="5"/>
        </w:numPr>
        <w:rPr>
          <w:rFonts w:cstheme="minorHAnsi"/>
          <w:sz w:val="24"/>
          <w:szCs w:val="24"/>
        </w:rPr>
      </w:pPr>
      <w:r w:rsidRPr="0038401A">
        <w:rPr>
          <w:rFonts w:cstheme="minorHAnsi"/>
          <w:sz w:val="24"/>
          <w:szCs w:val="24"/>
        </w:rPr>
        <w:t>Actively and continuously appreciating the good things in your life.</w:t>
      </w:r>
    </w:p>
    <w:p w14:paraId="0A62B442" w14:textId="3691FE9A" w:rsidR="00AE1EE6" w:rsidRPr="0038401A" w:rsidRDefault="006816B2" w:rsidP="00D2194F">
      <w:pPr>
        <w:pStyle w:val="ListParagraph"/>
        <w:numPr>
          <w:ilvl w:val="0"/>
          <w:numId w:val="5"/>
        </w:numPr>
        <w:rPr>
          <w:rFonts w:cstheme="minorHAnsi"/>
          <w:sz w:val="24"/>
          <w:szCs w:val="24"/>
        </w:rPr>
      </w:pPr>
      <w:r w:rsidRPr="0038401A">
        <w:rPr>
          <w:rFonts w:cstheme="minorHAnsi"/>
          <w:sz w:val="24"/>
          <w:szCs w:val="24"/>
        </w:rPr>
        <w:t>Feeling optimistic that things will work out well in the end</w:t>
      </w:r>
      <w:r w:rsidR="00951425" w:rsidRPr="0038401A">
        <w:rPr>
          <w:rFonts w:cstheme="minorHAnsi"/>
          <w:sz w:val="24"/>
          <w:szCs w:val="24"/>
        </w:rPr>
        <w:t>.</w:t>
      </w:r>
    </w:p>
    <w:p w14:paraId="6D421212" w14:textId="77777777" w:rsidR="00433D0D" w:rsidRPr="0038401A" w:rsidRDefault="00433D0D" w:rsidP="00433D0D">
      <w:pPr>
        <w:pStyle w:val="ListParagraph"/>
        <w:rPr>
          <w:rFonts w:cstheme="minorHAnsi"/>
          <w:sz w:val="24"/>
          <w:szCs w:val="24"/>
        </w:rPr>
      </w:pPr>
    </w:p>
    <w:p w14:paraId="3E7E4077" w14:textId="77777777" w:rsidR="004C3DD1" w:rsidRPr="00F864B5" w:rsidRDefault="004C3DD1" w:rsidP="004C3DD1">
      <w:pPr>
        <w:rPr>
          <w:rFonts w:cstheme="minorHAnsi"/>
          <w:sz w:val="24"/>
          <w:szCs w:val="24"/>
        </w:rPr>
      </w:pPr>
      <w:r w:rsidRPr="00F864B5">
        <w:rPr>
          <w:rFonts w:cstheme="minorHAnsi"/>
          <w:sz w:val="24"/>
          <w:szCs w:val="24"/>
        </w:rPr>
        <w:t>How to challenge unhelpful thoughts</w:t>
      </w:r>
      <w:r>
        <w:rPr>
          <w:rFonts w:cstheme="minorHAnsi"/>
          <w:sz w:val="24"/>
          <w:szCs w:val="24"/>
        </w:rPr>
        <w:t>:</w:t>
      </w:r>
    </w:p>
    <w:p w14:paraId="0C7BEC00" w14:textId="77777777" w:rsidR="004C3DD1" w:rsidRPr="00AB7148" w:rsidRDefault="004C3DD1" w:rsidP="004C3DD1">
      <w:pPr>
        <w:pStyle w:val="NormalWeb"/>
        <w:shd w:val="clear" w:color="auto" w:fill="FFFFFF"/>
        <w:spacing w:before="0" w:beforeAutospacing="0" w:after="360" w:afterAutospacing="0"/>
        <w:rPr>
          <w:rFonts w:asciiTheme="minorHAnsi" w:hAnsiTheme="minorHAnsi" w:cstheme="minorHAnsi"/>
          <w:color w:val="000000"/>
        </w:rPr>
      </w:pPr>
      <w:r w:rsidRPr="00AB7148">
        <w:rPr>
          <w:rFonts w:asciiTheme="minorHAnsi" w:hAnsiTheme="minorHAnsi" w:cstheme="minorHAnsi"/>
          <w:color w:val="000000"/>
        </w:rPr>
        <w:t>If you can learn to take a step back and challenge unhelpful thoughts by thinking about what evidence really exists to support them, over time you can succeed in changing them into more positive ones. We call this the "catch it, check it, challenge it, change it" technique or The 4 C’s:</w:t>
      </w:r>
    </w:p>
    <w:p w14:paraId="09197C84" w14:textId="77777777" w:rsidR="004C3DD1" w:rsidRPr="00AB7148" w:rsidRDefault="004C3DD1" w:rsidP="004C3DD1">
      <w:pPr>
        <w:pStyle w:val="NormalWeb"/>
        <w:shd w:val="clear" w:color="auto" w:fill="FFFFFF"/>
        <w:spacing w:before="0" w:beforeAutospacing="0" w:after="360" w:afterAutospacing="0"/>
        <w:rPr>
          <w:rFonts w:asciiTheme="minorHAnsi" w:hAnsiTheme="minorHAnsi" w:cstheme="minorHAnsi"/>
          <w:color w:val="000000"/>
        </w:rPr>
      </w:pPr>
      <w:r w:rsidRPr="00910282">
        <w:rPr>
          <w:rFonts w:asciiTheme="minorHAnsi" w:hAnsiTheme="minorHAnsi" w:cstheme="minorHAnsi"/>
          <w:b/>
          <w:bCs/>
          <w:color w:val="000000" w:themeColor="text1"/>
          <w:sz w:val="32"/>
          <w:szCs w:val="32"/>
        </w:rPr>
        <w:t>CATCH IT</w:t>
      </w:r>
      <w:r w:rsidRPr="00910282">
        <w:rPr>
          <w:rFonts w:asciiTheme="minorHAnsi" w:hAnsiTheme="minorHAnsi" w:cstheme="minorHAnsi"/>
          <w:color w:val="000000" w:themeColor="text1"/>
        </w:rPr>
        <w:tab/>
      </w:r>
      <w:r w:rsidRPr="00AB7148">
        <w:rPr>
          <w:rFonts w:asciiTheme="minorHAnsi" w:hAnsiTheme="minorHAnsi" w:cstheme="minorHAnsi"/>
          <w:color w:val="000000"/>
        </w:rPr>
        <w:tab/>
        <w:t>Notice that it is an unhelpful thought.</w:t>
      </w:r>
    </w:p>
    <w:p w14:paraId="31CA967E" w14:textId="77777777" w:rsidR="004C3DD1" w:rsidRPr="00AB7148" w:rsidRDefault="004C3DD1" w:rsidP="004C3DD1">
      <w:pPr>
        <w:pStyle w:val="NormalWeb"/>
        <w:shd w:val="clear" w:color="auto" w:fill="FFFFFF"/>
        <w:spacing w:before="0" w:beforeAutospacing="0" w:after="360" w:afterAutospacing="0"/>
        <w:rPr>
          <w:rFonts w:asciiTheme="minorHAnsi" w:hAnsiTheme="minorHAnsi" w:cstheme="minorHAnsi"/>
          <w:color w:val="000000"/>
        </w:rPr>
      </w:pPr>
      <w:r w:rsidRPr="00910282">
        <w:rPr>
          <w:rFonts w:asciiTheme="minorHAnsi" w:hAnsiTheme="minorHAnsi" w:cstheme="minorHAnsi"/>
          <w:b/>
          <w:bCs/>
          <w:color w:val="000000" w:themeColor="text1"/>
          <w:sz w:val="32"/>
          <w:szCs w:val="32"/>
        </w:rPr>
        <w:t>CHECK IT</w:t>
      </w:r>
      <w:r w:rsidRPr="00AB7148">
        <w:rPr>
          <w:rFonts w:asciiTheme="minorHAnsi" w:hAnsiTheme="minorHAnsi" w:cstheme="minorHAnsi"/>
          <w:color w:val="000000"/>
        </w:rPr>
        <w:tab/>
      </w:r>
      <w:r w:rsidRPr="00AB7148">
        <w:rPr>
          <w:rFonts w:asciiTheme="minorHAnsi" w:hAnsiTheme="minorHAnsi" w:cstheme="minorHAnsi"/>
          <w:color w:val="000000"/>
        </w:rPr>
        <w:tab/>
        <w:t>Why do I have this unhelpful thought?</w:t>
      </w:r>
    </w:p>
    <w:p w14:paraId="43FC1EA3" w14:textId="77777777" w:rsidR="004C3DD1" w:rsidRPr="00AB7148" w:rsidRDefault="004C3DD1" w:rsidP="004C3DD1">
      <w:pPr>
        <w:pStyle w:val="NormalWeb"/>
        <w:shd w:val="clear" w:color="auto" w:fill="FFFFFF"/>
        <w:spacing w:before="0" w:beforeAutospacing="0" w:after="360" w:afterAutospacing="0"/>
        <w:ind w:left="2160" w:hanging="2160"/>
        <w:rPr>
          <w:rFonts w:asciiTheme="minorHAnsi" w:hAnsiTheme="minorHAnsi" w:cstheme="minorHAnsi"/>
          <w:color w:val="000000"/>
        </w:rPr>
      </w:pPr>
      <w:r w:rsidRPr="00910282">
        <w:rPr>
          <w:rFonts w:asciiTheme="minorHAnsi" w:hAnsiTheme="minorHAnsi" w:cstheme="minorHAnsi"/>
          <w:b/>
          <w:bCs/>
          <w:color w:val="000000" w:themeColor="text1"/>
          <w:sz w:val="32"/>
          <w:szCs w:val="32"/>
        </w:rPr>
        <w:t>CHALLENGE IT</w:t>
      </w:r>
      <w:r w:rsidRPr="00AB7148">
        <w:rPr>
          <w:rFonts w:asciiTheme="minorHAnsi" w:hAnsiTheme="minorHAnsi" w:cstheme="minorHAnsi"/>
          <w:color w:val="000000"/>
        </w:rPr>
        <w:tab/>
        <w:t xml:space="preserve">As emotions detectives, is there any evidence this thought is 100% true? </w:t>
      </w:r>
    </w:p>
    <w:p w14:paraId="3A303C44" w14:textId="77777777" w:rsidR="004C3DD1" w:rsidRPr="00AB7148" w:rsidRDefault="004C3DD1" w:rsidP="004C3DD1">
      <w:pPr>
        <w:pStyle w:val="NormalWeb"/>
        <w:shd w:val="clear" w:color="auto" w:fill="FFFFFF"/>
        <w:spacing w:before="0" w:beforeAutospacing="0" w:after="360" w:afterAutospacing="0"/>
        <w:ind w:left="2160" w:hanging="2160"/>
        <w:rPr>
          <w:rFonts w:asciiTheme="minorHAnsi" w:hAnsiTheme="minorHAnsi" w:cstheme="minorHAnsi"/>
          <w:color w:val="000000"/>
        </w:rPr>
      </w:pPr>
      <w:r w:rsidRPr="00910282">
        <w:rPr>
          <w:rFonts w:asciiTheme="minorHAnsi" w:hAnsiTheme="minorHAnsi" w:cstheme="minorHAnsi"/>
          <w:b/>
          <w:bCs/>
          <w:color w:val="000000" w:themeColor="text1"/>
          <w:sz w:val="32"/>
          <w:szCs w:val="32"/>
        </w:rPr>
        <w:t>CHANGE IT</w:t>
      </w:r>
      <w:r w:rsidRPr="00AB7148">
        <w:rPr>
          <w:rFonts w:asciiTheme="minorHAnsi" w:hAnsiTheme="minorHAnsi" w:cstheme="minorHAnsi"/>
          <w:color w:val="000000"/>
        </w:rPr>
        <w:tab/>
        <w:t>How can I turn this unhelpful thought into a positive one?</w:t>
      </w:r>
    </w:p>
    <w:p w14:paraId="12531AB2" w14:textId="49893071" w:rsidR="00433D0D" w:rsidRPr="0038401A" w:rsidRDefault="00433D0D" w:rsidP="00433D0D">
      <w:pPr>
        <w:pStyle w:val="NormalWeb"/>
        <w:shd w:val="clear" w:color="auto" w:fill="FFFFFF"/>
        <w:spacing w:before="0" w:beforeAutospacing="0" w:after="360" w:afterAutospacing="0"/>
        <w:rPr>
          <w:rFonts w:asciiTheme="minorHAnsi" w:hAnsiTheme="minorHAnsi" w:cstheme="minorHAnsi"/>
          <w:color w:val="000000"/>
        </w:rPr>
      </w:pPr>
      <w:r w:rsidRPr="0038401A">
        <w:rPr>
          <w:rFonts w:asciiTheme="minorHAnsi" w:hAnsiTheme="minorHAnsi" w:cstheme="minorHAnsi"/>
          <w:color w:val="000000"/>
        </w:rPr>
        <w:lastRenderedPageBreak/>
        <w:t>As you practise reflecting on your own thoughts and assessing them, it should get easier. Over time, it may even become automatic and help you to develop a more positive mindset in the future.</w:t>
      </w:r>
    </w:p>
    <w:p w14:paraId="7DB94D89" w14:textId="7E8C2B40" w:rsidR="00AE1EE6" w:rsidRPr="0038401A" w:rsidRDefault="00AE1EE6" w:rsidP="00433D0D">
      <w:pPr>
        <w:pStyle w:val="NormalWeb"/>
        <w:shd w:val="clear" w:color="auto" w:fill="FFFFFF"/>
        <w:spacing w:before="0" w:beforeAutospacing="0" w:after="360" w:afterAutospacing="0"/>
        <w:rPr>
          <w:rFonts w:asciiTheme="minorHAnsi" w:hAnsiTheme="minorHAnsi" w:cstheme="minorHAnsi"/>
          <w:color w:val="000000"/>
        </w:rPr>
      </w:pPr>
      <w:r w:rsidRPr="0038401A">
        <w:rPr>
          <w:rFonts w:asciiTheme="minorHAnsi" w:hAnsiTheme="minorHAnsi" w:cstheme="minorHAnsi"/>
          <w:b/>
          <w:bCs/>
          <w:sz w:val="28"/>
          <w:szCs w:val="28"/>
        </w:rPr>
        <w:t>Myth Buster</w:t>
      </w:r>
    </w:p>
    <w:p w14:paraId="48E08265" w14:textId="1A18AEF3" w:rsidR="00AE1EE6" w:rsidRPr="0038401A" w:rsidRDefault="00AE1EE6" w:rsidP="00AE1EE6">
      <w:pPr>
        <w:tabs>
          <w:tab w:val="left" w:pos="3686"/>
        </w:tabs>
        <w:rPr>
          <w:rFonts w:cstheme="minorHAnsi"/>
          <w:sz w:val="24"/>
          <w:szCs w:val="24"/>
        </w:rPr>
      </w:pPr>
      <w:r w:rsidRPr="0038401A">
        <w:rPr>
          <w:rFonts w:cstheme="minorHAnsi"/>
          <w:sz w:val="24"/>
          <w:szCs w:val="24"/>
        </w:rPr>
        <w:t>Unhelpful thinking and positive mindset:</w:t>
      </w:r>
    </w:p>
    <w:p w14:paraId="67F73FD2" w14:textId="3D3AC1F6" w:rsidR="00AE1EE6" w:rsidRPr="0038401A" w:rsidRDefault="00AE1EE6" w:rsidP="00D2194F">
      <w:pPr>
        <w:pStyle w:val="ListParagraph"/>
        <w:numPr>
          <w:ilvl w:val="0"/>
          <w:numId w:val="2"/>
        </w:numPr>
        <w:tabs>
          <w:tab w:val="left" w:pos="3686"/>
        </w:tabs>
        <w:spacing w:after="0"/>
        <w:rPr>
          <w:rFonts w:cstheme="minorHAnsi"/>
          <w:sz w:val="24"/>
          <w:szCs w:val="24"/>
        </w:rPr>
      </w:pPr>
      <w:r w:rsidRPr="0038401A">
        <w:rPr>
          <w:rFonts w:cstheme="minorHAnsi"/>
          <w:sz w:val="24"/>
          <w:szCs w:val="24"/>
        </w:rPr>
        <w:t xml:space="preserve">Cycles of unhelpful thinking </w:t>
      </w:r>
      <w:r w:rsidRPr="0038401A">
        <w:rPr>
          <w:rFonts w:cstheme="minorHAnsi"/>
          <w:sz w:val="24"/>
          <w:szCs w:val="24"/>
          <w:u w:val="single"/>
        </w:rPr>
        <w:t>cannot</w:t>
      </w:r>
      <w:r w:rsidRPr="0038401A">
        <w:rPr>
          <w:rFonts w:cstheme="minorHAnsi"/>
          <w:sz w:val="24"/>
          <w:szCs w:val="24"/>
        </w:rPr>
        <w:t xml:space="preserve"> </w:t>
      </w:r>
      <w:proofErr w:type="gramStart"/>
      <w:r w:rsidRPr="0038401A">
        <w:rPr>
          <w:rFonts w:cstheme="minorHAnsi"/>
          <w:sz w:val="24"/>
          <w:szCs w:val="24"/>
        </w:rPr>
        <w:t>be changed</w:t>
      </w:r>
      <w:proofErr w:type="gramEnd"/>
      <w:r w:rsidRPr="0038401A">
        <w:rPr>
          <w:rFonts w:cstheme="minorHAnsi"/>
          <w:sz w:val="24"/>
          <w:szCs w:val="24"/>
        </w:rPr>
        <w:t>.</w:t>
      </w:r>
      <w:r w:rsidR="00B65474" w:rsidRPr="00B65474">
        <w:rPr>
          <w:rFonts w:cstheme="minorHAnsi"/>
          <w:color w:val="C00000"/>
          <w:sz w:val="32"/>
          <w:szCs w:val="32"/>
        </w:rPr>
        <w:t xml:space="preserve"> </w:t>
      </w:r>
      <w:r w:rsidR="00B65474" w:rsidRPr="00A741A4">
        <w:rPr>
          <w:rFonts w:cstheme="minorHAnsi"/>
          <w:color w:val="C00000"/>
          <w:sz w:val="32"/>
          <w:szCs w:val="32"/>
        </w:rPr>
        <w:t>X</w:t>
      </w:r>
    </w:p>
    <w:p w14:paraId="1358410B" w14:textId="5536ACEA" w:rsidR="00AE1EE6" w:rsidRPr="0038401A" w:rsidRDefault="00AE1EE6" w:rsidP="00D2194F">
      <w:pPr>
        <w:pStyle w:val="ListParagraph"/>
        <w:numPr>
          <w:ilvl w:val="0"/>
          <w:numId w:val="2"/>
        </w:numPr>
        <w:tabs>
          <w:tab w:val="left" w:pos="3686"/>
        </w:tabs>
        <w:spacing w:after="0"/>
        <w:rPr>
          <w:rFonts w:cstheme="minorHAnsi"/>
          <w:sz w:val="24"/>
          <w:szCs w:val="24"/>
        </w:rPr>
      </w:pPr>
      <w:r w:rsidRPr="0038401A">
        <w:rPr>
          <w:rFonts w:cstheme="minorHAnsi"/>
          <w:sz w:val="24"/>
          <w:szCs w:val="24"/>
        </w:rPr>
        <w:t xml:space="preserve">It is </w:t>
      </w:r>
      <w:r w:rsidRPr="0038401A">
        <w:rPr>
          <w:rFonts w:cstheme="minorHAnsi"/>
          <w:sz w:val="24"/>
          <w:szCs w:val="24"/>
          <w:u w:val="single"/>
        </w:rPr>
        <w:t>not</w:t>
      </w:r>
      <w:r w:rsidRPr="0038401A">
        <w:rPr>
          <w:rFonts w:cstheme="minorHAnsi"/>
          <w:sz w:val="24"/>
          <w:szCs w:val="24"/>
        </w:rPr>
        <w:t xml:space="preserve"> possible to develop a positive mindset if </w:t>
      </w:r>
      <w:proofErr w:type="gramStart"/>
      <w:r w:rsidRPr="0038401A">
        <w:rPr>
          <w:rFonts w:cstheme="minorHAnsi"/>
          <w:sz w:val="24"/>
          <w:szCs w:val="24"/>
        </w:rPr>
        <w:t>bad things</w:t>
      </w:r>
      <w:proofErr w:type="gramEnd"/>
      <w:r w:rsidRPr="0038401A">
        <w:rPr>
          <w:rFonts w:cstheme="minorHAnsi"/>
          <w:sz w:val="24"/>
          <w:szCs w:val="24"/>
        </w:rPr>
        <w:t xml:space="preserve"> have happened in the past.</w:t>
      </w:r>
      <w:r w:rsidR="00B65474" w:rsidRPr="00B65474">
        <w:rPr>
          <w:rFonts w:cstheme="minorHAnsi"/>
          <w:color w:val="C00000"/>
          <w:sz w:val="32"/>
          <w:szCs w:val="32"/>
        </w:rPr>
        <w:t xml:space="preserve"> </w:t>
      </w:r>
      <w:r w:rsidR="00B65474" w:rsidRPr="00A741A4">
        <w:rPr>
          <w:rFonts w:cstheme="minorHAnsi"/>
          <w:color w:val="C00000"/>
          <w:sz w:val="32"/>
          <w:szCs w:val="32"/>
        </w:rPr>
        <w:t>X</w:t>
      </w:r>
    </w:p>
    <w:p w14:paraId="49AF4341" w14:textId="11D359D8" w:rsidR="00B734A4" w:rsidRDefault="00B734A4" w:rsidP="00AE1EE6">
      <w:pPr>
        <w:spacing w:line="240" w:lineRule="auto"/>
        <w:rPr>
          <w:rFonts w:cstheme="minorHAnsi"/>
          <w:b/>
          <w:bCs/>
          <w:sz w:val="28"/>
          <w:szCs w:val="28"/>
        </w:rPr>
      </w:pPr>
    </w:p>
    <w:p w14:paraId="3C2A1994" w14:textId="4C4BA6A6" w:rsidR="00B376DA" w:rsidRPr="0038401A" w:rsidRDefault="00B376DA" w:rsidP="00AE1EE6">
      <w:pPr>
        <w:spacing w:line="240" w:lineRule="auto"/>
        <w:rPr>
          <w:rFonts w:cstheme="minorHAnsi"/>
          <w:b/>
          <w:bCs/>
          <w:sz w:val="28"/>
          <w:szCs w:val="28"/>
        </w:rPr>
      </w:pPr>
    </w:p>
    <w:p w14:paraId="1AD370AD" w14:textId="595F6227" w:rsidR="00C50A47" w:rsidRPr="0038401A" w:rsidRDefault="00C50A47" w:rsidP="00AE1EE6">
      <w:pPr>
        <w:spacing w:line="240" w:lineRule="auto"/>
        <w:rPr>
          <w:rFonts w:cstheme="minorHAnsi"/>
          <w:b/>
          <w:bCs/>
          <w:sz w:val="28"/>
          <w:szCs w:val="28"/>
        </w:rPr>
      </w:pPr>
      <w:r w:rsidRPr="0038401A">
        <w:rPr>
          <w:rFonts w:cstheme="minorHAnsi"/>
          <w:b/>
          <w:bCs/>
          <w:sz w:val="28"/>
          <w:szCs w:val="28"/>
        </w:rPr>
        <w:t xml:space="preserve">Video clips </w:t>
      </w:r>
    </w:p>
    <w:p w14:paraId="3766996B" w14:textId="6E08919D" w:rsidR="00AE1EE6" w:rsidRPr="0038401A" w:rsidRDefault="00C50A47" w:rsidP="00AE1EE6">
      <w:pPr>
        <w:spacing w:line="240" w:lineRule="auto"/>
        <w:rPr>
          <w:rFonts w:cstheme="minorHAnsi"/>
          <w:sz w:val="24"/>
          <w:szCs w:val="24"/>
        </w:rPr>
      </w:pPr>
      <w:r w:rsidRPr="0038401A">
        <w:rPr>
          <w:rFonts w:cstheme="minorHAnsi"/>
          <w:sz w:val="24"/>
          <w:szCs w:val="24"/>
        </w:rPr>
        <w:t>Check out these videos about</w:t>
      </w:r>
      <w:r w:rsidR="006751BF" w:rsidRPr="0038401A">
        <w:rPr>
          <w:rFonts w:cstheme="minorHAnsi"/>
          <w:sz w:val="24"/>
          <w:szCs w:val="24"/>
        </w:rPr>
        <w:t xml:space="preserve"> </w:t>
      </w:r>
      <w:r w:rsidR="004C190C" w:rsidRPr="0038401A">
        <w:rPr>
          <w:rFonts w:cstheme="minorHAnsi"/>
          <w:sz w:val="24"/>
          <w:szCs w:val="24"/>
        </w:rPr>
        <w:t>Unhelpful thinking and positive mindset</w:t>
      </w:r>
      <w:r w:rsidRPr="0038401A">
        <w:rPr>
          <w:rFonts w:cstheme="minorHAnsi"/>
          <w:sz w:val="24"/>
          <w:szCs w:val="24"/>
        </w:rPr>
        <w:t>:</w:t>
      </w:r>
    </w:p>
    <w:p w14:paraId="550A51D9" w14:textId="7DF6746C" w:rsidR="004B6BB3" w:rsidRPr="0038401A" w:rsidRDefault="00B517EE" w:rsidP="00AE1EE6">
      <w:pPr>
        <w:spacing w:after="0" w:line="240" w:lineRule="auto"/>
        <w:rPr>
          <w:rFonts w:cstheme="minorHAnsi"/>
          <w:sz w:val="24"/>
          <w:szCs w:val="24"/>
        </w:rPr>
      </w:pPr>
      <w:hyperlink r:id="rId18" w:history="1">
        <w:r w:rsidR="007B3FA8">
          <w:rPr>
            <w:rStyle w:val="Hyperlink"/>
            <w:rFonts w:cstheme="minorHAnsi"/>
            <w:sz w:val="24"/>
            <w:szCs w:val="24"/>
          </w:rPr>
          <w:t>https://www.nhs.uk/every-mind-matters/mental-wellbeing-tips/self-help-cbt-techniques/reframing-unhelpful-thoughts/</w:t>
        </w:r>
      </w:hyperlink>
    </w:p>
    <w:p w14:paraId="202B7C15" w14:textId="378C0C54" w:rsidR="00AE1EE6" w:rsidRPr="0038401A" w:rsidRDefault="004B6BB3" w:rsidP="00AE1EE6">
      <w:pPr>
        <w:pStyle w:val="Heading2"/>
        <w:keepNext w:val="0"/>
        <w:keepLines w:val="0"/>
        <w:shd w:val="clear" w:color="auto" w:fill="FFFFFF"/>
        <w:spacing w:before="0" w:line="240" w:lineRule="auto"/>
        <w:rPr>
          <w:rFonts w:asciiTheme="minorHAnsi" w:hAnsiTheme="minorHAnsi" w:cstheme="minorHAnsi"/>
          <w:color w:val="000000"/>
          <w:sz w:val="24"/>
          <w:szCs w:val="24"/>
        </w:rPr>
      </w:pPr>
      <w:r w:rsidRPr="0038401A">
        <w:rPr>
          <w:rFonts w:asciiTheme="minorHAnsi" w:hAnsiTheme="minorHAnsi" w:cstheme="minorHAnsi"/>
          <w:color w:val="000000"/>
          <w:sz w:val="24"/>
          <w:szCs w:val="24"/>
        </w:rPr>
        <w:t xml:space="preserve">Reframing unhelpful thoughts: Check out our short video to get </w:t>
      </w:r>
      <w:proofErr w:type="gramStart"/>
      <w:r w:rsidRPr="0038401A">
        <w:rPr>
          <w:rFonts w:asciiTheme="minorHAnsi" w:hAnsiTheme="minorHAnsi" w:cstheme="minorHAnsi"/>
          <w:color w:val="000000"/>
          <w:sz w:val="24"/>
          <w:szCs w:val="24"/>
        </w:rPr>
        <w:t>some</w:t>
      </w:r>
      <w:proofErr w:type="gramEnd"/>
      <w:r w:rsidRPr="0038401A">
        <w:rPr>
          <w:rFonts w:asciiTheme="minorHAnsi" w:hAnsiTheme="minorHAnsi" w:cstheme="minorHAnsi"/>
          <w:color w:val="000000"/>
          <w:sz w:val="24"/>
          <w:szCs w:val="24"/>
        </w:rPr>
        <w:t xml:space="preserve"> practical tips on how you can challenge your thoughts and start to break unhelpful cycles.</w:t>
      </w:r>
    </w:p>
    <w:p w14:paraId="2D0B1A45" w14:textId="77777777" w:rsidR="00AE1EE6" w:rsidRPr="0038401A" w:rsidRDefault="00AE1EE6" w:rsidP="00AE1EE6">
      <w:pPr>
        <w:spacing w:after="0" w:line="240" w:lineRule="auto"/>
        <w:rPr>
          <w:rFonts w:cstheme="minorHAnsi"/>
        </w:rPr>
      </w:pPr>
    </w:p>
    <w:p w14:paraId="67C2D848" w14:textId="50566CE5" w:rsidR="00951425" w:rsidRPr="0038401A" w:rsidRDefault="00B517EE" w:rsidP="00AE1EE6">
      <w:pPr>
        <w:spacing w:after="0" w:line="240" w:lineRule="auto"/>
        <w:rPr>
          <w:rFonts w:cstheme="minorHAnsi"/>
          <w:sz w:val="24"/>
          <w:szCs w:val="24"/>
        </w:rPr>
      </w:pPr>
      <w:hyperlink r:id="rId19" w:history="1">
        <w:r w:rsidR="00951425" w:rsidRPr="0038401A">
          <w:rPr>
            <w:rStyle w:val="Hyperlink"/>
            <w:rFonts w:cstheme="minorHAnsi"/>
            <w:sz w:val="24"/>
            <w:szCs w:val="24"/>
          </w:rPr>
          <w:t>Challenge negative feelings | Anna Freud</w:t>
        </w:r>
      </w:hyperlink>
    </w:p>
    <w:p w14:paraId="46D7ECDE" w14:textId="12C1CDEE" w:rsidR="00AE1EE6" w:rsidRPr="0038401A" w:rsidRDefault="00951425" w:rsidP="00AE1EE6">
      <w:pPr>
        <w:spacing w:after="0" w:line="240" w:lineRule="auto"/>
        <w:rPr>
          <w:rFonts w:cstheme="minorHAnsi"/>
          <w:sz w:val="24"/>
          <w:szCs w:val="24"/>
        </w:rPr>
      </w:pPr>
      <w:r w:rsidRPr="0038401A">
        <w:rPr>
          <w:rFonts w:cstheme="minorHAnsi"/>
          <w:sz w:val="24"/>
          <w:szCs w:val="24"/>
        </w:rPr>
        <w:t xml:space="preserve">This helpful video provides </w:t>
      </w:r>
      <w:proofErr w:type="gramStart"/>
      <w:r w:rsidRPr="0038401A">
        <w:rPr>
          <w:rFonts w:cstheme="minorHAnsi"/>
          <w:sz w:val="24"/>
          <w:szCs w:val="24"/>
        </w:rPr>
        <w:t>some</w:t>
      </w:r>
      <w:proofErr w:type="gramEnd"/>
      <w:r w:rsidRPr="0038401A">
        <w:rPr>
          <w:rFonts w:cstheme="minorHAnsi"/>
          <w:sz w:val="24"/>
          <w:szCs w:val="24"/>
        </w:rPr>
        <w:t xml:space="preserve"> simple advice about how you can challenge negative feelings.</w:t>
      </w:r>
    </w:p>
    <w:p w14:paraId="6E88DF06" w14:textId="77777777" w:rsidR="00AE1EE6" w:rsidRPr="0038401A" w:rsidRDefault="00AE1EE6" w:rsidP="00AE1EE6">
      <w:pPr>
        <w:spacing w:after="0" w:line="240" w:lineRule="auto"/>
        <w:rPr>
          <w:rFonts w:cstheme="minorHAnsi"/>
          <w:sz w:val="24"/>
          <w:szCs w:val="24"/>
        </w:rPr>
      </w:pPr>
    </w:p>
    <w:p w14:paraId="1E665C91" w14:textId="28009BD7" w:rsidR="00F30BA2" w:rsidRPr="0038401A" w:rsidRDefault="00B517EE" w:rsidP="00AE1EE6">
      <w:pPr>
        <w:spacing w:after="0" w:line="240" w:lineRule="auto"/>
        <w:rPr>
          <w:rFonts w:cstheme="minorHAnsi"/>
          <w:sz w:val="24"/>
          <w:szCs w:val="24"/>
        </w:rPr>
      </w:pPr>
      <w:hyperlink r:id="rId20" w:history="1">
        <w:r w:rsidR="00F30BA2" w:rsidRPr="0038401A">
          <w:rPr>
            <w:rStyle w:val="Hyperlink"/>
            <w:rFonts w:cstheme="minorHAnsi"/>
            <w:sz w:val="24"/>
            <w:szCs w:val="24"/>
          </w:rPr>
          <w:t xml:space="preserve">Your brain </w:t>
        </w:r>
        <w:proofErr w:type="gramStart"/>
        <w:r w:rsidR="00F30BA2" w:rsidRPr="0038401A">
          <w:rPr>
            <w:rStyle w:val="Hyperlink"/>
            <w:rFonts w:cstheme="minorHAnsi"/>
            <w:sz w:val="24"/>
            <w:szCs w:val="24"/>
          </w:rPr>
          <w:t>is wired</w:t>
        </w:r>
        <w:proofErr w:type="gramEnd"/>
        <w:r w:rsidR="00F30BA2" w:rsidRPr="0038401A">
          <w:rPr>
            <w:rStyle w:val="Hyperlink"/>
            <w:rFonts w:cstheme="minorHAnsi"/>
            <w:sz w:val="24"/>
            <w:szCs w:val="24"/>
          </w:rPr>
          <w:t xml:space="preserve"> for negative thoughts. </w:t>
        </w:r>
        <w:proofErr w:type="gramStart"/>
        <w:r w:rsidR="00F30BA2" w:rsidRPr="0038401A">
          <w:rPr>
            <w:rStyle w:val="Hyperlink"/>
            <w:rFonts w:cstheme="minorHAnsi"/>
            <w:sz w:val="24"/>
            <w:szCs w:val="24"/>
          </w:rPr>
          <w:t>Here’s</w:t>
        </w:r>
        <w:proofErr w:type="gramEnd"/>
        <w:r w:rsidR="00F30BA2" w:rsidRPr="0038401A">
          <w:rPr>
            <w:rStyle w:val="Hyperlink"/>
            <w:rFonts w:cstheme="minorHAnsi"/>
            <w:sz w:val="24"/>
            <w:szCs w:val="24"/>
          </w:rPr>
          <w:t xml:space="preserve"> how to change it. (youtube.com)</w:t>
        </w:r>
      </w:hyperlink>
    </w:p>
    <w:p w14:paraId="1B68EC6E" w14:textId="4A3010A1" w:rsidR="00F30BA2" w:rsidRPr="0038401A" w:rsidRDefault="00F30BA2" w:rsidP="00AE1EE6">
      <w:pPr>
        <w:spacing w:after="0" w:line="240" w:lineRule="auto"/>
        <w:rPr>
          <w:rFonts w:cstheme="minorHAnsi"/>
          <w:sz w:val="24"/>
          <w:szCs w:val="24"/>
        </w:rPr>
      </w:pPr>
      <w:r w:rsidRPr="0038401A">
        <w:rPr>
          <w:rFonts w:cstheme="minorHAnsi"/>
          <w:sz w:val="24"/>
          <w:szCs w:val="24"/>
        </w:rPr>
        <w:t xml:space="preserve">Explains why our brains </w:t>
      </w:r>
      <w:proofErr w:type="gramStart"/>
      <w:r w:rsidRPr="0038401A">
        <w:rPr>
          <w:rFonts w:cstheme="minorHAnsi"/>
          <w:sz w:val="24"/>
          <w:szCs w:val="24"/>
        </w:rPr>
        <w:t>are wired</w:t>
      </w:r>
      <w:proofErr w:type="gramEnd"/>
      <w:r w:rsidRPr="0038401A">
        <w:rPr>
          <w:rFonts w:cstheme="minorHAnsi"/>
          <w:sz w:val="24"/>
          <w:szCs w:val="24"/>
        </w:rPr>
        <w:t xml:space="preserve"> for negative thoughts and how we can change these into positive ones.</w:t>
      </w:r>
    </w:p>
    <w:p w14:paraId="7A2EC1A8" w14:textId="3B455825" w:rsidR="000954B0" w:rsidRPr="0038401A" w:rsidRDefault="00576DA8" w:rsidP="00C50A47">
      <w:pPr>
        <w:rPr>
          <w:rFonts w:cstheme="minorHAnsi"/>
          <w:b/>
          <w:bCs/>
          <w:sz w:val="24"/>
          <w:szCs w:val="24"/>
        </w:rPr>
      </w:pPr>
      <w:r>
        <w:rPr>
          <w:noProof/>
        </w:rPr>
        <w:drawing>
          <wp:anchor distT="0" distB="0" distL="114300" distR="114300" simplePos="0" relativeHeight="251667456" behindDoc="0" locked="0" layoutInCell="1" allowOverlap="1" wp14:anchorId="61600BA0" wp14:editId="4E570CD2">
            <wp:simplePos x="0" y="0"/>
            <wp:positionH relativeFrom="margin">
              <wp:align>right</wp:align>
            </wp:positionH>
            <wp:positionV relativeFrom="paragraph">
              <wp:posOffset>240665</wp:posOffset>
            </wp:positionV>
            <wp:extent cx="3666249" cy="244475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66249" cy="244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0981">
        <w:rPr>
          <w:noProof/>
        </w:rPr>
        <w:drawing>
          <wp:anchor distT="0" distB="0" distL="114300" distR="114300" simplePos="0" relativeHeight="251666432" behindDoc="0" locked="0" layoutInCell="1" allowOverlap="1" wp14:anchorId="423F1FA2" wp14:editId="7C93C414">
            <wp:simplePos x="0" y="0"/>
            <wp:positionH relativeFrom="margin">
              <wp:posOffset>520700</wp:posOffset>
            </wp:positionH>
            <wp:positionV relativeFrom="paragraph">
              <wp:posOffset>56515</wp:posOffset>
            </wp:positionV>
            <wp:extent cx="2067364" cy="2768600"/>
            <wp:effectExtent l="0" t="0" r="952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0699"/>
                    <a:stretch/>
                  </pic:blipFill>
                  <pic:spPr bwMode="auto">
                    <a:xfrm>
                      <a:off x="0" y="0"/>
                      <a:ext cx="2071085" cy="27735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4ACCAF" w14:textId="59F35804" w:rsidR="00B376DA" w:rsidRDefault="00B376DA" w:rsidP="00C50A47">
      <w:pPr>
        <w:rPr>
          <w:rFonts w:cstheme="minorHAnsi"/>
          <w:b/>
          <w:bCs/>
          <w:sz w:val="28"/>
          <w:szCs w:val="28"/>
        </w:rPr>
      </w:pPr>
    </w:p>
    <w:p w14:paraId="1BD5F9EF" w14:textId="7ACBD1BE" w:rsidR="00B376DA" w:rsidRDefault="00B376DA" w:rsidP="00C50A47">
      <w:pPr>
        <w:rPr>
          <w:rFonts w:cstheme="minorHAnsi"/>
          <w:b/>
          <w:bCs/>
          <w:sz w:val="28"/>
          <w:szCs w:val="28"/>
        </w:rPr>
      </w:pPr>
    </w:p>
    <w:p w14:paraId="4D648B45" w14:textId="77777777" w:rsidR="00B376DA" w:rsidRDefault="00B376DA" w:rsidP="00C50A47">
      <w:pPr>
        <w:rPr>
          <w:rFonts w:cstheme="minorHAnsi"/>
          <w:b/>
          <w:bCs/>
          <w:sz w:val="28"/>
          <w:szCs w:val="28"/>
        </w:rPr>
      </w:pPr>
    </w:p>
    <w:p w14:paraId="16FBAC94" w14:textId="3854A668" w:rsidR="00B376DA" w:rsidRDefault="00B376DA" w:rsidP="00C50A47">
      <w:pPr>
        <w:rPr>
          <w:rFonts w:cstheme="minorHAnsi"/>
          <w:b/>
          <w:bCs/>
          <w:sz w:val="28"/>
          <w:szCs w:val="28"/>
        </w:rPr>
      </w:pPr>
    </w:p>
    <w:p w14:paraId="51B82574" w14:textId="77777777" w:rsidR="00B376DA" w:rsidRDefault="00B376DA" w:rsidP="00C50A47">
      <w:pPr>
        <w:rPr>
          <w:rFonts w:cstheme="minorHAnsi"/>
          <w:b/>
          <w:bCs/>
          <w:sz w:val="28"/>
          <w:szCs w:val="28"/>
        </w:rPr>
      </w:pPr>
    </w:p>
    <w:p w14:paraId="2B00DD68" w14:textId="77777777" w:rsidR="00B376DA" w:rsidRDefault="00B376DA" w:rsidP="00C50A47">
      <w:pPr>
        <w:rPr>
          <w:rFonts w:cstheme="minorHAnsi"/>
          <w:b/>
          <w:bCs/>
          <w:sz w:val="28"/>
          <w:szCs w:val="28"/>
        </w:rPr>
      </w:pPr>
    </w:p>
    <w:p w14:paraId="75BB4996" w14:textId="77777777" w:rsidR="00B376DA" w:rsidRDefault="00B376DA" w:rsidP="00C50A47">
      <w:pPr>
        <w:rPr>
          <w:rFonts w:cstheme="minorHAnsi"/>
          <w:b/>
          <w:bCs/>
          <w:sz w:val="28"/>
          <w:szCs w:val="28"/>
        </w:rPr>
      </w:pPr>
    </w:p>
    <w:p w14:paraId="67969BB8" w14:textId="77777777" w:rsidR="00B376DA" w:rsidRDefault="00B376DA" w:rsidP="00C50A47">
      <w:pPr>
        <w:rPr>
          <w:rFonts w:cstheme="minorHAnsi"/>
          <w:b/>
          <w:bCs/>
          <w:sz w:val="28"/>
          <w:szCs w:val="28"/>
        </w:rPr>
      </w:pPr>
    </w:p>
    <w:p w14:paraId="1E45E7A7" w14:textId="2D0302FE" w:rsidR="00C50A47" w:rsidRPr="0038401A" w:rsidRDefault="00C50A47" w:rsidP="00C50A47">
      <w:pPr>
        <w:rPr>
          <w:rFonts w:cstheme="minorHAnsi"/>
          <w:b/>
          <w:bCs/>
          <w:sz w:val="28"/>
          <w:szCs w:val="28"/>
        </w:rPr>
      </w:pPr>
      <w:r w:rsidRPr="0038401A">
        <w:rPr>
          <w:rFonts w:cstheme="minorHAnsi"/>
          <w:b/>
          <w:bCs/>
          <w:sz w:val="28"/>
          <w:szCs w:val="28"/>
        </w:rPr>
        <w:t xml:space="preserve">Resources </w:t>
      </w:r>
    </w:p>
    <w:bookmarkStart w:id="0" w:name="_Hlk169800930"/>
    <w:p w14:paraId="5F5F3218" w14:textId="098C8291" w:rsidR="004B6BB3" w:rsidRPr="0038401A" w:rsidRDefault="00B517EE" w:rsidP="00951425">
      <w:pPr>
        <w:spacing w:after="0"/>
        <w:rPr>
          <w:rFonts w:cstheme="minorHAnsi"/>
          <w:sz w:val="24"/>
          <w:szCs w:val="24"/>
        </w:rPr>
      </w:pPr>
      <w:r w:rsidRPr="0038401A">
        <w:rPr>
          <w:rFonts w:cstheme="minorHAnsi"/>
        </w:rPr>
        <w:fldChar w:fldCharType="begin"/>
      </w:r>
      <w:r w:rsidRPr="0038401A">
        <w:rPr>
          <w:rFonts w:cstheme="minorHAnsi"/>
        </w:rPr>
        <w:instrText>HYPERLINK "https://www.annafreud.org/resources/children-and-young-peoples-wellbeing/self-care/positive-thinking/"</w:instrText>
      </w:r>
      <w:r w:rsidRPr="0038401A">
        <w:rPr>
          <w:rFonts w:cstheme="minorHAnsi"/>
        </w:rPr>
      </w:r>
      <w:r w:rsidRPr="0038401A">
        <w:rPr>
          <w:rFonts w:cstheme="minorHAnsi"/>
        </w:rPr>
        <w:fldChar w:fldCharType="separate"/>
      </w:r>
      <w:r w:rsidR="00951425" w:rsidRPr="0038401A">
        <w:rPr>
          <w:rStyle w:val="Hyperlink"/>
          <w:rFonts w:cstheme="minorHAnsi"/>
          <w:sz w:val="24"/>
          <w:szCs w:val="24"/>
        </w:rPr>
        <w:t>Positive think</w:t>
      </w:r>
      <w:r w:rsidR="00951425" w:rsidRPr="0038401A">
        <w:rPr>
          <w:rStyle w:val="Hyperlink"/>
          <w:rFonts w:cstheme="minorHAnsi"/>
          <w:sz w:val="24"/>
          <w:szCs w:val="24"/>
        </w:rPr>
        <w:t>i</w:t>
      </w:r>
      <w:r w:rsidR="00951425" w:rsidRPr="0038401A">
        <w:rPr>
          <w:rStyle w:val="Hyperlink"/>
          <w:rFonts w:cstheme="minorHAnsi"/>
          <w:sz w:val="24"/>
          <w:szCs w:val="24"/>
        </w:rPr>
        <w:t>ng | Anna Freud</w:t>
      </w:r>
      <w:r w:rsidRPr="0038401A">
        <w:rPr>
          <w:rStyle w:val="Hyperlink"/>
          <w:rFonts w:cstheme="minorHAnsi"/>
          <w:sz w:val="24"/>
          <w:szCs w:val="24"/>
        </w:rPr>
        <w:fldChar w:fldCharType="end"/>
      </w:r>
    </w:p>
    <w:p w14:paraId="211AC281" w14:textId="1C8324DA" w:rsidR="004B6BB3" w:rsidRPr="0038401A" w:rsidRDefault="00951425" w:rsidP="00951425">
      <w:pPr>
        <w:spacing w:after="0"/>
        <w:rPr>
          <w:rFonts w:cstheme="minorHAnsi"/>
          <w:b/>
          <w:bCs/>
          <w:sz w:val="24"/>
          <w:szCs w:val="24"/>
        </w:rPr>
      </w:pPr>
      <w:r w:rsidRPr="0038401A">
        <w:rPr>
          <w:rFonts w:cstheme="minorHAnsi"/>
          <w:sz w:val="24"/>
          <w:szCs w:val="24"/>
        </w:rPr>
        <w:t>Discusses the importance of positive thinking to help manage wellbeing.</w:t>
      </w:r>
    </w:p>
    <w:p w14:paraId="4751DFF5" w14:textId="77777777" w:rsidR="00951425" w:rsidRPr="0038401A" w:rsidRDefault="00951425" w:rsidP="00951425">
      <w:pPr>
        <w:spacing w:after="0"/>
        <w:rPr>
          <w:rFonts w:cstheme="minorHAnsi"/>
          <w:b/>
          <w:bCs/>
          <w:sz w:val="24"/>
          <w:szCs w:val="24"/>
        </w:rPr>
      </w:pPr>
    </w:p>
    <w:p w14:paraId="4AA0AD74" w14:textId="77777777" w:rsidR="00951425" w:rsidRPr="0038401A" w:rsidRDefault="00951425" w:rsidP="00951425">
      <w:pPr>
        <w:spacing w:after="0"/>
        <w:rPr>
          <w:rFonts w:cstheme="minorHAnsi"/>
          <w:b/>
          <w:bCs/>
          <w:sz w:val="24"/>
          <w:szCs w:val="24"/>
        </w:rPr>
      </w:pPr>
    </w:p>
    <w:bookmarkStart w:id="1" w:name="_Hlk151543358"/>
    <w:bookmarkStart w:id="2" w:name="_Hlk151543352"/>
    <w:p w14:paraId="5B37DEB8" w14:textId="0F8E4AF5" w:rsidR="003F3035" w:rsidRPr="0038401A" w:rsidRDefault="00951425" w:rsidP="003940A5">
      <w:pPr>
        <w:spacing w:after="0" w:line="240" w:lineRule="auto"/>
        <w:textAlignment w:val="baseline"/>
        <w:rPr>
          <w:rFonts w:cstheme="minorHAnsi"/>
          <w:sz w:val="24"/>
          <w:szCs w:val="24"/>
        </w:rPr>
      </w:pPr>
      <w:r w:rsidRPr="0038401A">
        <w:rPr>
          <w:rFonts w:cstheme="minorHAnsi"/>
          <w:sz w:val="24"/>
          <w:szCs w:val="24"/>
        </w:rPr>
        <w:fldChar w:fldCharType="begin"/>
      </w:r>
      <w:r w:rsidRPr="0038401A">
        <w:rPr>
          <w:rFonts w:cstheme="minorHAnsi"/>
          <w:sz w:val="24"/>
          <w:szCs w:val="24"/>
        </w:rPr>
        <w:instrText>HYPERLINK "https://www.youngminds.org.uk/young-person/coping-with-life/self-esteem-and-believing-in-yourself/" \l "Tipstoimproveyourselfesteem"</w:instrText>
      </w:r>
      <w:r w:rsidRPr="0038401A">
        <w:rPr>
          <w:rFonts w:cstheme="minorHAnsi"/>
          <w:sz w:val="24"/>
          <w:szCs w:val="24"/>
        </w:rPr>
      </w:r>
      <w:r w:rsidRPr="0038401A">
        <w:rPr>
          <w:rFonts w:cstheme="minorHAnsi"/>
          <w:sz w:val="24"/>
          <w:szCs w:val="24"/>
        </w:rPr>
        <w:fldChar w:fldCharType="separate"/>
      </w:r>
      <w:r w:rsidRPr="0038401A">
        <w:rPr>
          <w:rStyle w:val="Hyperlink"/>
          <w:rFonts w:cstheme="minorHAnsi"/>
          <w:sz w:val="24"/>
          <w:szCs w:val="24"/>
        </w:rPr>
        <w:t>Self-esteem</w:t>
      </w:r>
      <w:r w:rsidRPr="0038401A">
        <w:rPr>
          <w:rStyle w:val="Hyperlink"/>
          <w:rFonts w:cstheme="minorHAnsi"/>
          <w:sz w:val="24"/>
          <w:szCs w:val="24"/>
        </w:rPr>
        <w:t xml:space="preserve"> </w:t>
      </w:r>
      <w:r w:rsidRPr="0038401A">
        <w:rPr>
          <w:rStyle w:val="Hyperlink"/>
          <w:rFonts w:cstheme="minorHAnsi"/>
          <w:sz w:val="24"/>
          <w:szCs w:val="24"/>
        </w:rPr>
        <w:t>and Believing in Yourself | Tips and Advice | YoungMinds</w:t>
      </w:r>
      <w:r w:rsidRPr="0038401A">
        <w:rPr>
          <w:rFonts w:cstheme="minorHAnsi"/>
          <w:sz w:val="24"/>
          <w:szCs w:val="24"/>
        </w:rPr>
        <w:fldChar w:fldCharType="end"/>
      </w:r>
    </w:p>
    <w:p w14:paraId="2A17F38E" w14:textId="0726E48A" w:rsidR="00951425" w:rsidRPr="0038401A" w:rsidRDefault="00951425" w:rsidP="003940A5">
      <w:pPr>
        <w:spacing w:after="0" w:line="240" w:lineRule="auto"/>
        <w:textAlignment w:val="baseline"/>
        <w:rPr>
          <w:rFonts w:cstheme="minorHAnsi"/>
          <w:sz w:val="24"/>
          <w:szCs w:val="24"/>
        </w:rPr>
      </w:pPr>
      <w:r w:rsidRPr="0038401A">
        <w:rPr>
          <w:rFonts w:cstheme="minorHAnsi"/>
          <w:sz w:val="24"/>
          <w:szCs w:val="24"/>
        </w:rPr>
        <w:t>Explains how negative thinking can impact self-esteem and offers tips and advice for changing these patterns</w:t>
      </w:r>
    </w:p>
    <w:bookmarkEnd w:id="0"/>
    <w:p w14:paraId="55DC3EB6" w14:textId="77777777" w:rsidR="00AE1EE6" w:rsidRPr="0038401A" w:rsidRDefault="00AE1EE6" w:rsidP="003940A5">
      <w:pPr>
        <w:spacing w:after="0" w:line="240" w:lineRule="auto"/>
        <w:textAlignment w:val="baseline"/>
        <w:rPr>
          <w:rFonts w:cstheme="minorHAnsi"/>
          <w:sz w:val="24"/>
          <w:szCs w:val="24"/>
        </w:rPr>
      </w:pPr>
    </w:p>
    <w:p w14:paraId="36FCAC8B" w14:textId="34CB334F" w:rsidR="00AE1EE6" w:rsidRPr="0038401A" w:rsidRDefault="00B517EE" w:rsidP="003940A5">
      <w:pPr>
        <w:spacing w:after="0" w:line="240" w:lineRule="auto"/>
        <w:textAlignment w:val="baseline"/>
        <w:rPr>
          <w:rFonts w:cstheme="minorHAnsi"/>
          <w:sz w:val="24"/>
          <w:szCs w:val="24"/>
        </w:rPr>
      </w:pPr>
      <w:hyperlink r:id="rId23" w:history="1">
        <w:r w:rsidR="00AE1EE6" w:rsidRPr="0038401A">
          <w:rPr>
            <w:rStyle w:val="Hyperlink"/>
            <w:rFonts w:cstheme="minorHAnsi"/>
            <w:sz w:val="24"/>
            <w:szCs w:val="24"/>
          </w:rPr>
          <w:t>Challengi</w:t>
        </w:r>
        <w:r w:rsidR="00AE1EE6" w:rsidRPr="0038401A">
          <w:rPr>
            <w:rStyle w:val="Hyperlink"/>
            <w:rFonts w:cstheme="minorHAnsi"/>
            <w:sz w:val="24"/>
            <w:szCs w:val="24"/>
          </w:rPr>
          <w:t>n</w:t>
        </w:r>
        <w:r w:rsidR="00AE1EE6" w:rsidRPr="0038401A">
          <w:rPr>
            <w:rStyle w:val="Hyperlink"/>
            <w:rFonts w:cstheme="minorHAnsi"/>
            <w:sz w:val="24"/>
            <w:szCs w:val="24"/>
          </w:rPr>
          <w:t>g negative thinking - MindWell (mindwell-leeds.org.uk)</w:t>
        </w:r>
      </w:hyperlink>
    </w:p>
    <w:p w14:paraId="7073DD2E" w14:textId="4A45705D" w:rsidR="003940A5" w:rsidRPr="0038401A" w:rsidRDefault="00AE1EE6" w:rsidP="000D71A4">
      <w:pPr>
        <w:spacing w:after="0" w:line="240" w:lineRule="auto"/>
        <w:textAlignment w:val="baseline"/>
        <w:rPr>
          <w:rFonts w:cstheme="minorHAnsi"/>
          <w:sz w:val="24"/>
          <w:szCs w:val="24"/>
        </w:rPr>
      </w:pPr>
      <w:r w:rsidRPr="0038401A">
        <w:rPr>
          <w:rFonts w:cstheme="minorHAnsi"/>
          <w:sz w:val="24"/>
          <w:szCs w:val="24"/>
        </w:rPr>
        <w:t xml:space="preserve">Discusses automatic negative thoughts (ANTS’) and how these can feed into a </w:t>
      </w:r>
      <w:r w:rsidR="000D71A4" w:rsidRPr="0038401A">
        <w:rPr>
          <w:rFonts w:cstheme="minorHAnsi"/>
          <w:sz w:val="24"/>
          <w:szCs w:val="24"/>
        </w:rPr>
        <w:t>vicious</w:t>
      </w:r>
      <w:r w:rsidRPr="0038401A">
        <w:rPr>
          <w:rFonts w:cstheme="minorHAnsi"/>
          <w:sz w:val="24"/>
          <w:szCs w:val="24"/>
        </w:rPr>
        <w:t xml:space="preserve"> cycle to increase anxiety.</w:t>
      </w:r>
      <w:bookmarkStart w:id="3" w:name="_Hlk169800688"/>
    </w:p>
    <w:p w14:paraId="0186356F" w14:textId="77777777" w:rsidR="00433D0D" w:rsidRPr="0038401A" w:rsidRDefault="00433D0D" w:rsidP="00F96D8D">
      <w:pPr>
        <w:spacing w:after="0"/>
        <w:rPr>
          <w:rFonts w:cstheme="minorHAnsi"/>
          <w:b/>
          <w:bCs/>
          <w:sz w:val="28"/>
          <w:szCs w:val="28"/>
        </w:rPr>
      </w:pPr>
    </w:p>
    <w:p w14:paraId="0B1467E4" w14:textId="77777777" w:rsidR="00295112" w:rsidRPr="0038401A" w:rsidRDefault="00B517EE" w:rsidP="00295112">
      <w:pPr>
        <w:spacing w:after="0" w:line="240" w:lineRule="auto"/>
        <w:textAlignment w:val="baseline"/>
        <w:rPr>
          <w:rFonts w:cstheme="minorHAnsi"/>
          <w:sz w:val="24"/>
          <w:szCs w:val="24"/>
        </w:rPr>
      </w:pPr>
      <w:hyperlink r:id="rId24" w:history="1">
        <w:r w:rsidR="00295112" w:rsidRPr="0038401A">
          <w:rPr>
            <w:rStyle w:val="Hyperlink"/>
            <w:rFonts w:cstheme="minorHAnsi"/>
            <w:sz w:val="24"/>
            <w:szCs w:val="24"/>
          </w:rPr>
          <w:t>Understanding negative thoughts and feelings | Anna Freud</w:t>
        </w:r>
      </w:hyperlink>
    </w:p>
    <w:p w14:paraId="28E23AEB" w14:textId="77777777" w:rsidR="00295112" w:rsidRPr="0038401A" w:rsidRDefault="00295112" w:rsidP="00295112">
      <w:pPr>
        <w:spacing w:after="0" w:line="240" w:lineRule="auto"/>
        <w:textAlignment w:val="baseline"/>
        <w:rPr>
          <w:rFonts w:cstheme="minorHAnsi"/>
          <w:sz w:val="24"/>
          <w:szCs w:val="24"/>
        </w:rPr>
      </w:pPr>
      <w:r w:rsidRPr="0038401A">
        <w:rPr>
          <w:rFonts w:cstheme="minorHAnsi"/>
          <w:sz w:val="24"/>
          <w:szCs w:val="24"/>
        </w:rPr>
        <w:t>Provides insight into negative thoughts and feelings.</w:t>
      </w:r>
    </w:p>
    <w:p w14:paraId="12CE3002" w14:textId="77777777" w:rsidR="00295112" w:rsidRPr="0038401A" w:rsidRDefault="00295112" w:rsidP="00F96D8D">
      <w:pPr>
        <w:spacing w:after="0"/>
        <w:rPr>
          <w:rFonts w:cstheme="minorHAnsi"/>
          <w:b/>
          <w:bCs/>
          <w:sz w:val="28"/>
          <w:szCs w:val="28"/>
        </w:rPr>
      </w:pPr>
    </w:p>
    <w:p w14:paraId="52C853CA" w14:textId="77777777" w:rsidR="007F58B7" w:rsidRPr="00426890" w:rsidRDefault="007F58B7" w:rsidP="00D2194F">
      <w:pPr>
        <w:pStyle w:val="ListParagraph"/>
        <w:numPr>
          <w:ilvl w:val="0"/>
          <w:numId w:val="6"/>
        </w:numPr>
        <w:spacing w:after="0"/>
        <w:rPr>
          <w:rFonts w:cstheme="minorHAnsi"/>
          <w:sz w:val="24"/>
          <w:szCs w:val="24"/>
        </w:rPr>
      </w:pPr>
      <w:r w:rsidRPr="00426890">
        <w:rPr>
          <w:rFonts w:cstheme="minorHAnsi"/>
          <w:sz w:val="24"/>
          <w:szCs w:val="24"/>
        </w:rPr>
        <w:t>Local groups and communities:</w:t>
      </w:r>
    </w:p>
    <w:p w14:paraId="6A43470B" w14:textId="77777777" w:rsidR="007F58B7" w:rsidRPr="00426890" w:rsidRDefault="007F58B7" w:rsidP="00D2194F">
      <w:pPr>
        <w:pStyle w:val="ListParagraph"/>
        <w:numPr>
          <w:ilvl w:val="0"/>
          <w:numId w:val="7"/>
        </w:numPr>
        <w:spacing w:after="0" w:line="240" w:lineRule="auto"/>
        <w:ind w:left="1080"/>
        <w:textAlignment w:val="baseline"/>
        <w:rPr>
          <w:rFonts w:eastAsia="Times New Roman" w:cstheme="minorHAnsi"/>
          <w:sz w:val="24"/>
          <w:szCs w:val="24"/>
          <w:lang w:eastAsia="en-GB"/>
        </w:rPr>
      </w:pPr>
      <w:hyperlink r:id="rId25" w:tgtFrame="_blank" w:history="1">
        <w:r w:rsidRPr="00426890">
          <w:rPr>
            <w:rFonts w:eastAsia="Times New Roman" w:cstheme="minorHAnsi"/>
            <w:color w:val="0563C1"/>
            <w:sz w:val="24"/>
            <w:szCs w:val="24"/>
            <w:u w:val="single"/>
            <w:lang w:eastAsia="en-GB"/>
          </w:rPr>
          <w:t>Youth Service</w:t>
        </w:r>
      </w:hyperlink>
      <w:r w:rsidRPr="00426890">
        <w:rPr>
          <w:rFonts w:eastAsia="Times New Roman" w:cstheme="minorHAnsi"/>
          <w:sz w:val="24"/>
          <w:szCs w:val="24"/>
          <w:lang w:eastAsia="en-GB"/>
        </w:rPr>
        <w:t> </w:t>
      </w:r>
    </w:p>
    <w:p w14:paraId="320968F5" w14:textId="77777777" w:rsidR="007F58B7" w:rsidRPr="00426890" w:rsidRDefault="007F58B7" w:rsidP="007F58B7">
      <w:pPr>
        <w:pStyle w:val="ListParagraph"/>
        <w:spacing w:after="0" w:line="240" w:lineRule="auto"/>
        <w:ind w:left="1080"/>
        <w:textAlignment w:val="baseline"/>
        <w:rPr>
          <w:rFonts w:eastAsia="Times New Roman" w:cstheme="minorHAnsi"/>
          <w:sz w:val="24"/>
          <w:szCs w:val="24"/>
          <w:lang w:eastAsia="en-GB"/>
        </w:rPr>
      </w:pPr>
      <w:r w:rsidRPr="00426890">
        <w:rPr>
          <w:rFonts w:eastAsia="Times New Roman" w:cstheme="minorHAnsi"/>
          <w:sz w:val="24"/>
          <w:szCs w:val="24"/>
          <w:lang w:eastAsia="en-GB"/>
        </w:rPr>
        <w:t xml:space="preserve">Essex Youth Service Essex – helping young people in Essex to get the most out of school, </w:t>
      </w:r>
      <w:proofErr w:type="gramStart"/>
      <w:r w:rsidRPr="00426890">
        <w:rPr>
          <w:rFonts w:eastAsia="Times New Roman" w:cstheme="minorHAnsi"/>
          <w:sz w:val="24"/>
          <w:szCs w:val="24"/>
          <w:lang w:eastAsia="en-GB"/>
        </w:rPr>
        <w:t>work</w:t>
      </w:r>
      <w:proofErr w:type="gramEnd"/>
      <w:r w:rsidRPr="00426890">
        <w:rPr>
          <w:rFonts w:eastAsia="Times New Roman" w:cstheme="minorHAnsi"/>
          <w:sz w:val="24"/>
          <w:szCs w:val="24"/>
          <w:lang w:eastAsia="en-GB"/>
        </w:rPr>
        <w:t xml:space="preserve"> and life through community groups.</w:t>
      </w:r>
    </w:p>
    <w:p w14:paraId="2E0C516D" w14:textId="77777777" w:rsidR="007F58B7" w:rsidRPr="00426890" w:rsidRDefault="007F58B7" w:rsidP="00D2194F">
      <w:pPr>
        <w:pStyle w:val="ListParagraph"/>
        <w:numPr>
          <w:ilvl w:val="0"/>
          <w:numId w:val="7"/>
        </w:numPr>
        <w:spacing w:after="0" w:line="240" w:lineRule="auto"/>
        <w:ind w:left="1080"/>
        <w:textAlignment w:val="baseline"/>
        <w:rPr>
          <w:rFonts w:eastAsia="Times New Roman" w:cstheme="minorHAnsi"/>
          <w:sz w:val="24"/>
          <w:szCs w:val="24"/>
          <w:lang w:eastAsia="en-GB"/>
        </w:rPr>
      </w:pPr>
      <w:hyperlink r:id="rId26" w:tgtFrame="_blank" w:history="1">
        <w:r w:rsidRPr="00426890">
          <w:rPr>
            <w:rFonts w:eastAsia="Times New Roman" w:cstheme="minorHAnsi"/>
            <w:color w:val="0563C1"/>
            <w:sz w:val="24"/>
            <w:szCs w:val="24"/>
            <w:u w:val="single"/>
            <w:lang w:eastAsia="en-GB"/>
          </w:rPr>
          <w:t>Essex Outdoors</w:t>
        </w:r>
      </w:hyperlink>
      <w:r w:rsidRPr="00426890">
        <w:rPr>
          <w:rFonts w:eastAsia="Times New Roman" w:cstheme="minorHAnsi"/>
          <w:sz w:val="24"/>
          <w:szCs w:val="24"/>
          <w:lang w:eastAsia="en-GB"/>
        </w:rPr>
        <w:t> </w:t>
      </w:r>
    </w:p>
    <w:p w14:paraId="299C94F2" w14:textId="77777777" w:rsidR="007F58B7" w:rsidRPr="00426890" w:rsidRDefault="007F58B7" w:rsidP="007F58B7">
      <w:pPr>
        <w:pStyle w:val="ListParagraph"/>
        <w:spacing w:after="0" w:line="240" w:lineRule="auto"/>
        <w:ind w:left="1080"/>
        <w:textAlignment w:val="baseline"/>
        <w:rPr>
          <w:rFonts w:eastAsia="Times New Roman" w:cstheme="minorHAnsi"/>
          <w:sz w:val="24"/>
          <w:szCs w:val="24"/>
          <w:lang w:eastAsia="en-GB"/>
        </w:rPr>
      </w:pPr>
      <w:r w:rsidRPr="00426890">
        <w:rPr>
          <w:rFonts w:eastAsia="Times New Roman" w:cstheme="minorHAnsi"/>
          <w:sz w:val="24"/>
          <w:szCs w:val="24"/>
          <w:lang w:eastAsia="en-GB"/>
        </w:rPr>
        <w:t xml:space="preserve">Bringing the out the best in young people through the great outdoors through </w:t>
      </w:r>
      <w:proofErr w:type="gramStart"/>
      <w:r w:rsidRPr="00426890">
        <w:rPr>
          <w:rFonts w:eastAsia="Times New Roman" w:cstheme="minorHAnsi"/>
          <w:sz w:val="24"/>
          <w:szCs w:val="24"/>
          <w:lang w:eastAsia="en-GB"/>
        </w:rPr>
        <w:t>a number of</w:t>
      </w:r>
      <w:proofErr w:type="gramEnd"/>
      <w:r w:rsidRPr="00426890">
        <w:rPr>
          <w:rFonts w:eastAsia="Times New Roman" w:cstheme="minorHAnsi"/>
          <w:sz w:val="24"/>
          <w:szCs w:val="24"/>
          <w:lang w:eastAsia="en-GB"/>
        </w:rPr>
        <w:t xml:space="preserve"> community groups.</w:t>
      </w:r>
    </w:p>
    <w:p w14:paraId="174DB842" w14:textId="77777777" w:rsidR="00433D0D" w:rsidRPr="0038401A" w:rsidRDefault="00433D0D" w:rsidP="00AE1EE6">
      <w:pPr>
        <w:spacing w:after="0" w:line="240" w:lineRule="auto"/>
        <w:textAlignment w:val="baseline"/>
        <w:rPr>
          <w:rFonts w:eastAsia="Times New Roman" w:cstheme="minorHAnsi"/>
          <w:sz w:val="24"/>
          <w:szCs w:val="24"/>
          <w:lang w:eastAsia="en-GB"/>
        </w:rPr>
      </w:pPr>
    </w:p>
    <w:p w14:paraId="407DF39E" w14:textId="77777777" w:rsidR="00433D0D" w:rsidRPr="0038401A" w:rsidRDefault="00433D0D" w:rsidP="00AE1EE6">
      <w:pPr>
        <w:spacing w:after="0" w:line="240" w:lineRule="auto"/>
        <w:textAlignment w:val="baseline"/>
        <w:rPr>
          <w:rFonts w:eastAsia="Times New Roman" w:cstheme="minorHAnsi"/>
          <w:sz w:val="24"/>
          <w:szCs w:val="24"/>
          <w:lang w:eastAsia="en-GB"/>
        </w:rPr>
      </w:pPr>
    </w:p>
    <w:p w14:paraId="4108F435" w14:textId="553EA2A6" w:rsidR="00AE1EE6" w:rsidRPr="0038401A" w:rsidRDefault="00AE1EE6" w:rsidP="00AE1EE6">
      <w:pPr>
        <w:spacing w:after="0" w:line="240" w:lineRule="auto"/>
        <w:textAlignment w:val="baseline"/>
        <w:rPr>
          <w:rFonts w:eastAsia="Times New Roman" w:cstheme="minorHAnsi"/>
          <w:sz w:val="24"/>
          <w:szCs w:val="24"/>
          <w:lang w:eastAsia="en-GB"/>
        </w:rPr>
      </w:pPr>
      <w:r w:rsidRPr="0038401A">
        <w:rPr>
          <w:rFonts w:cstheme="minorHAnsi"/>
          <w:b/>
          <w:bCs/>
          <w:sz w:val="28"/>
          <w:szCs w:val="28"/>
        </w:rPr>
        <w:t>Reflective questions</w:t>
      </w:r>
      <w:r w:rsidRPr="0038401A">
        <w:rPr>
          <w:rFonts w:cstheme="minorHAnsi"/>
          <w:sz w:val="28"/>
          <w:szCs w:val="28"/>
        </w:rPr>
        <w:t xml:space="preserve"> </w:t>
      </w:r>
    </w:p>
    <w:p w14:paraId="0F8D6C2D" w14:textId="77777777" w:rsidR="00AE1EE6" w:rsidRPr="0038401A" w:rsidRDefault="00AE1EE6" w:rsidP="00AE1EE6">
      <w:pPr>
        <w:rPr>
          <w:rFonts w:cstheme="minorHAnsi"/>
          <w:sz w:val="28"/>
          <w:szCs w:val="28"/>
        </w:rPr>
      </w:pPr>
      <w:r w:rsidRPr="0038401A">
        <w:rPr>
          <w:rFonts w:cstheme="minorHAnsi"/>
          <w:sz w:val="24"/>
          <w:szCs w:val="24"/>
        </w:rPr>
        <w:t>(Try exploring these reflective questions with a CYP)</w:t>
      </w:r>
    </w:p>
    <w:p w14:paraId="3F7BA26F" w14:textId="77777777" w:rsidR="00AE1EE6" w:rsidRPr="0038401A" w:rsidRDefault="00AE1EE6" w:rsidP="00AE1EE6">
      <w:pPr>
        <w:pStyle w:val="paragraph"/>
        <w:spacing w:before="0" w:beforeAutospacing="0" w:after="0" w:afterAutospacing="0"/>
        <w:textAlignment w:val="baseline"/>
        <w:rPr>
          <w:rFonts w:asciiTheme="minorHAnsi" w:hAnsiTheme="minorHAnsi" w:cstheme="minorHAnsi"/>
          <w:sz w:val="28"/>
          <w:szCs w:val="28"/>
        </w:rPr>
      </w:pPr>
      <w:r w:rsidRPr="0038401A">
        <w:rPr>
          <w:rStyle w:val="eop"/>
          <w:rFonts w:asciiTheme="minorHAnsi" w:hAnsiTheme="minorHAnsi" w:cstheme="minorHAnsi"/>
        </w:rPr>
        <w:t> </w:t>
      </w:r>
    </w:p>
    <w:p w14:paraId="05135CFC" w14:textId="5F153FED" w:rsidR="00AE1EE6" w:rsidRPr="0038401A" w:rsidRDefault="00AE1EE6" w:rsidP="00D2194F">
      <w:pPr>
        <w:pStyle w:val="paragraph"/>
        <w:numPr>
          <w:ilvl w:val="0"/>
          <w:numId w:val="8"/>
        </w:numPr>
        <w:spacing w:before="0" w:beforeAutospacing="0" w:after="0" w:afterAutospacing="0"/>
        <w:textAlignment w:val="baseline"/>
        <w:rPr>
          <w:rFonts w:asciiTheme="minorHAnsi" w:hAnsiTheme="minorHAnsi" w:cstheme="minorHAnsi"/>
        </w:rPr>
      </w:pPr>
      <w:r w:rsidRPr="0038401A">
        <w:rPr>
          <w:rStyle w:val="normaltextrun"/>
          <w:rFonts w:asciiTheme="minorHAnsi" w:hAnsiTheme="minorHAnsi" w:cstheme="minorHAnsi"/>
        </w:rPr>
        <w:t>Can you think about a time when you have experienced unhelpful thoughts?</w:t>
      </w:r>
    </w:p>
    <w:p w14:paraId="52E2EF29" w14:textId="564E089F" w:rsidR="00AE1EE6" w:rsidRPr="0038401A" w:rsidRDefault="00AE1EE6" w:rsidP="00D2194F">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8401A">
        <w:rPr>
          <w:rStyle w:val="normaltextrun"/>
          <w:rFonts w:asciiTheme="minorHAnsi" w:hAnsiTheme="minorHAnsi" w:cstheme="minorHAnsi"/>
        </w:rPr>
        <w:t>What do you think caused you to think in a negative way?</w:t>
      </w:r>
    </w:p>
    <w:p w14:paraId="6CB6157A" w14:textId="2BBF365C" w:rsidR="00AE1EE6" w:rsidRPr="0038401A" w:rsidRDefault="00433D0D" w:rsidP="00D2194F">
      <w:pPr>
        <w:pStyle w:val="paragraph"/>
        <w:numPr>
          <w:ilvl w:val="0"/>
          <w:numId w:val="8"/>
        </w:numPr>
        <w:spacing w:before="0" w:beforeAutospacing="0" w:after="0" w:afterAutospacing="0"/>
        <w:textAlignment w:val="baseline"/>
        <w:rPr>
          <w:rFonts w:asciiTheme="minorHAnsi" w:hAnsiTheme="minorHAnsi" w:cstheme="minorHAnsi"/>
        </w:rPr>
      </w:pPr>
      <w:r w:rsidRPr="0038401A">
        <w:rPr>
          <w:rStyle w:val="normaltextrun"/>
          <w:rFonts w:asciiTheme="minorHAnsi" w:hAnsiTheme="minorHAnsi" w:cstheme="minorHAnsi"/>
        </w:rPr>
        <w:t>Was</w:t>
      </w:r>
      <w:r w:rsidR="00AE1EE6" w:rsidRPr="0038401A">
        <w:rPr>
          <w:rStyle w:val="normaltextrun"/>
          <w:rFonts w:asciiTheme="minorHAnsi" w:hAnsiTheme="minorHAnsi" w:cstheme="minorHAnsi"/>
        </w:rPr>
        <w:t xml:space="preserve"> there any evidence to suggest that this thought </w:t>
      </w:r>
      <w:r w:rsidRPr="0038401A">
        <w:rPr>
          <w:rStyle w:val="normaltextrun"/>
          <w:rFonts w:asciiTheme="minorHAnsi" w:hAnsiTheme="minorHAnsi" w:cstheme="minorHAnsi"/>
        </w:rPr>
        <w:t>was</w:t>
      </w:r>
      <w:r w:rsidR="00AE1EE6" w:rsidRPr="0038401A">
        <w:rPr>
          <w:rStyle w:val="normaltextrun"/>
          <w:rFonts w:asciiTheme="minorHAnsi" w:hAnsiTheme="minorHAnsi" w:cstheme="minorHAnsi"/>
        </w:rPr>
        <w:t xml:space="preserve"> 100% true?</w:t>
      </w:r>
    </w:p>
    <w:p w14:paraId="66FDD9E6" w14:textId="24B2439A" w:rsidR="00AE1EE6" w:rsidRPr="0038401A" w:rsidRDefault="00AE1EE6" w:rsidP="00D2194F">
      <w:pPr>
        <w:pStyle w:val="paragraph"/>
        <w:numPr>
          <w:ilvl w:val="0"/>
          <w:numId w:val="8"/>
        </w:numPr>
        <w:spacing w:before="0" w:beforeAutospacing="0" w:after="0" w:afterAutospacing="0"/>
        <w:textAlignment w:val="baseline"/>
        <w:rPr>
          <w:rFonts w:asciiTheme="minorHAnsi" w:hAnsiTheme="minorHAnsi" w:cstheme="minorHAnsi"/>
        </w:rPr>
      </w:pPr>
      <w:r w:rsidRPr="0038401A">
        <w:rPr>
          <w:rStyle w:val="normaltextrun"/>
          <w:rFonts w:asciiTheme="minorHAnsi" w:hAnsiTheme="minorHAnsi" w:cstheme="minorHAnsi"/>
        </w:rPr>
        <w:t>How did this unhelpful thought make you feel?</w:t>
      </w:r>
    </w:p>
    <w:p w14:paraId="59F77DE9" w14:textId="242CFF59" w:rsidR="00AE1EE6" w:rsidRPr="0038401A" w:rsidRDefault="00AE1EE6" w:rsidP="00D2194F">
      <w:pPr>
        <w:pStyle w:val="paragraph"/>
        <w:numPr>
          <w:ilvl w:val="0"/>
          <w:numId w:val="8"/>
        </w:numPr>
        <w:spacing w:before="0" w:beforeAutospacing="0" w:after="0" w:afterAutospacing="0"/>
        <w:textAlignment w:val="baseline"/>
        <w:rPr>
          <w:rStyle w:val="normaltextrun"/>
          <w:rFonts w:asciiTheme="minorHAnsi" w:hAnsiTheme="minorHAnsi" w:cstheme="minorHAnsi"/>
        </w:rPr>
      </w:pPr>
      <w:r w:rsidRPr="0038401A">
        <w:rPr>
          <w:rStyle w:val="normaltextrun"/>
          <w:rFonts w:asciiTheme="minorHAnsi" w:hAnsiTheme="minorHAnsi" w:cstheme="minorHAnsi"/>
        </w:rPr>
        <w:t xml:space="preserve">How could you reframe this thought into a positive one? </w:t>
      </w:r>
    </w:p>
    <w:p w14:paraId="32EEDFE8" w14:textId="77777777" w:rsidR="00AE1EE6" w:rsidRPr="0038401A" w:rsidRDefault="00AE1EE6" w:rsidP="00AE1EE6">
      <w:pPr>
        <w:pStyle w:val="paragraph"/>
        <w:spacing w:before="0" w:beforeAutospacing="0" w:after="0" w:afterAutospacing="0"/>
        <w:textAlignment w:val="baseline"/>
        <w:rPr>
          <w:rFonts w:asciiTheme="minorHAnsi" w:hAnsiTheme="minorHAnsi" w:cstheme="minorHAnsi"/>
        </w:rPr>
      </w:pPr>
    </w:p>
    <w:p w14:paraId="5CEAE067" w14:textId="2DDBCA15" w:rsidR="00AE1EE6" w:rsidRPr="0038401A" w:rsidRDefault="00AE1EE6" w:rsidP="00AE1EE6">
      <w:pPr>
        <w:rPr>
          <w:rFonts w:cstheme="minorHAnsi"/>
          <w:b/>
          <w:bCs/>
          <w:sz w:val="28"/>
          <w:szCs w:val="28"/>
        </w:rPr>
      </w:pPr>
      <w:r w:rsidRPr="0038401A">
        <w:rPr>
          <w:rFonts w:cstheme="minorHAnsi"/>
          <w:b/>
          <w:bCs/>
          <w:sz w:val="28"/>
          <w:szCs w:val="28"/>
        </w:rPr>
        <w:t xml:space="preserve">Quiz </w:t>
      </w:r>
    </w:p>
    <w:p w14:paraId="39AFACDB" w14:textId="77777777" w:rsidR="00AE1EE6" w:rsidRPr="0038401A" w:rsidRDefault="00AE1EE6" w:rsidP="00AE1EE6">
      <w:pPr>
        <w:spacing w:after="0"/>
        <w:rPr>
          <w:rFonts w:cstheme="minorHAnsi"/>
          <w:sz w:val="24"/>
          <w:szCs w:val="24"/>
        </w:rPr>
      </w:pPr>
      <w:r w:rsidRPr="0038401A">
        <w:rPr>
          <w:rFonts w:cstheme="minorHAnsi"/>
          <w:sz w:val="24"/>
          <w:szCs w:val="24"/>
        </w:rPr>
        <w:t xml:space="preserve">Once </w:t>
      </w:r>
      <w:proofErr w:type="gramStart"/>
      <w:r w:rsidRPr="0038401A">
        <w:rPr>
          <w:rFonts w:cstheme="minorHAnsi"/>
          <w:sz w:val="24"/>
          <w:szCs w:val="24"/>
        </w:rPr>
        <w:t>you’ve</w:t>
      </w:r>
      <w:proofErr w:type="gramEnd"/>
      <w:r w:rsidRPr="0038401A">
        <w:rPr>
          <w:rFonts w:cstheme="minorHAnsi"/>
          <w:sz w:val="24"/>
          <w:szCs w:val="24"/>
        </w:rPr>
        <w:t xml:space="preserve"> gone through this resource with a CYP try this quiz questions with them:</w:t>
      </w:r>
    </w:p>
    <w:p w14:paraId="330CFA82" w14:textId="77777777" w:rsidR="00433D0D" w:rsidRPr="0038401A" w:rsidRDefault="00433D0D" w:rsidP="00AE1EE6">
      <w:pPr>
        <w:spacing w:after="0"/>
        <w:rPr>
          <w:rFonts w:cstheme="minorHAnsi"/>
          <w:sz w:val="24"/>
          <w:szCs w:val="24"/>
        </w:rPr>
      </w:pPr>
    </w:p>
    <w:p w14:paraId="6E9A3C2B" w14:textId="3D4657B3" w:rsidR="00EE04B3" w:rsidRPr="00EE04B3" w:rsidRDefault="00EE04B3" w:rsidP="00D2194F">
      <w:pPr>
        <w:pStyle w:val="ListParagraph"/>
        <w:numPr>
          <w:ilvl w:val="0"/>
          <w:numId w:val="9"/>
        </w:numPr>
        <w:spacing w:after="0"/>
        <w:rPr>
          <w:rFonts w:cstheme="minorHAnsi"/>
          <w:sz w:val="24"/>
          <w:szCs w:val="24"/>
        </w:rPr>
      </w:pPr>
      <w:r>
        <w:rPr>
          <w:rFonts w:cstheme="minorHAnsi"/>
          <w:sz w:val="24"/>
          <w:szCs w:val="24"/>
        </w:rPr>
        <w:t>What are unhelpful thinking patterns?</w:t>
      </w:r>
    </w:p>
    <w:p w14:paraId="7117B564" w14:textId="087E4142" w:rsidR="00433D0D" w:rsidRPr="0038401A" w:rsidRDefault="00433D0D" w:rsidP="00D2194F">
      <w:pPr>
        <w:pStyle w:val="ListParagraph"/>
        <w:numPr>
          <w:ilvl w:val="0"/>
          <w:numId w:val="9"/>
        </w:numPr>
        <w:spacing w:after="0"/>
        <w:rPr>
          <w:rFonts w:cstheme="minorHAnsi"/>
          <w:sz w:val="24"/>
          <w:szCs w:val="24"/>
        </w:rPr>
      </w:pPr>
      <w:r w:rsidRPr="0038401A">
        <w:rPr>
          <w:rFonts w:cstheme="minorHAnsi"/>
          <w:sz w:val="24"/>
          <w:szCs w:val="24"/>
        </w:rPr>
        <w:t xml:space="preserve">What are </w:t>
      </w:r>
      <w:proofErr w:type="gramStart"/>
      <w:r w:rsidRPr="0038401A">
        <w:rPr>
          <w:rFonts w:cstheme="minorHAnsi"/>
          <w:sz w:val="24"/>
          <w:szCs w:val="24"/>
        </w:rPr>
        <w:t>some</w:t>
      </w:r>
      <w:proofErr w:type="gramEnd"/>
      <w:r w:rsidRPr="0038401A">
        <w:rPr>
          <w:rFonts w:cstheme="minorHAnsi"/>
          <w:sz w:val="24"/>
          <w:szCs w:val="24"/>
        </w:rPr>
        <w:t xml:space="preserve"> examples of unhelpful thinking?</w:t>
      </w:r>
    </w:p>
    <w:p w14:paraId="0F170FAB" w14:textId="21C49888" w:rsidR="00433D0D" w:rsidRPr="0038401A" w:rsidRDefault="00433D0D" w:rsidP="00D2194F">
      <w:pPr>
        <w:pStyle w:val="ListParagraph"/>
        <w:numPr>
          <w:ilvl w:val="0"/>
          <w:numId w:val="9"/>
        </w:numPr>
        <w:spacing w:after="0"/>
        <w:rPr>
          <w:rFonts w:cstheme="minorHAnsi"/>
          <w:sz w:val="24"/>
          <w:szCs w:val="24"/>
        </w:rPr>
      </w:pPr>
      <w:r w:rsidRPr="0038401A">
        <w:rPr>
          <w:rFonts w:cstheme="minorHAnsi"/>
          <w:sz w:val="24"/>
          <w:szCs w:val="24"/>
        </w:rPr>
        <w:t xml:space="preserve">Can you give </w:t>
      </w:r>
      <w:proofErr w:type="gramStart"/>
      <w:r w:rsidRPr="0038401A">
        <w:rPr>
          <w:rFonts w:cstheme="minorHAnsi"/>
          <w:sz w:val="24"/>
          <w:szCs w:val="24"/>
        </w:rPr>
        <w:t>some</w:t>
      </w:r>
      <w:proofErr w:type="gramEnd"/>
      <w:r w:rsidRPr="0038401A">
        <w:rPr>
          <w:rFonts w:cstheme="minorHAnsi"/>
          <w:sz w:val="24"/>
          <w:szCs w:val="24"/>
        </w:rPr>
        <w:t xml:space="preserve"> examples of a positive mindset?</w:t>
      </w:r>
    </w:p>
    <w:p w14:paraId="707EB799" w14:textId="1DE4189C" w:rsidR="00433D0D" w:rsidRPr="0038401A" w:rsidRDefault="00433D0D" w:rsidP="00D2194F">
      <w:pPr>
        <w:pStyle w:val="ListParagraph"/>
        <w:numPr>
          <w:ilvl w:val="0"/>
          <w:numId w:val="9"/>
        </w:numPr>
        <w:spacing w:after="0"/>
        <w:rPr>
          <w:rFonts w:cstheme="minorHAnsi"/>
          <w:sz w:val="24"/>
          <w:szCs w:val="24"/>
        </w:rPr>
      </w:pPr>
      <w:r w:rsidRPr="0038401A">
        <w:rPr>
          <w:rFonts w:cstheme="minorHAnsi"/>
          <w:sz w:val="24"/>
          <w:szCs w:val="24"/>
        </w:rPr>
        <w:t>What are the four ways to challenge unhelpful thoughts (The 4 C’s)?</w:t>
      </w:r>
    </w:p>
    <w:p w14:paraId="198FACFC" w14:textId="154B7FFD" w:rsidR="00433D0D" w:rsidRPr="0038401A" w:rsidRDefault="00433D0D" w:rsidP="00D2194F">
      <w:pPr>
        <w:pStyle w:val="ListParagraph"/>
        <w:numPr>
          <w:ilvl w:val="0"/>
          <w:numId w:val="9"/>
        </w:numPr>
        <w:spacing w:after="0"/>
        <w:rPr>
          <w:rFonts w:cstheme="minorHAnsi"/>
          <w:sz w:val="24"/>
          <w:szCs w:val="24"/>
        </w:rPr>
      </w:pPr>
      <w:r w:rsidRPr="0038401A">
        <w:rPr>
          <w:rFonts w:cstheme="minorHAnsi"/>
          <w:sz w:val="24"/>
          <w:szCs w:val="24"/>
        </w:rPr>
        <w:t xml:space="preserve">Is it possible to develop a positive mindset if </w:t>
      </w:r>
      <w:proofErr w:type="gramStart"/>
      <w:r w:rsidRPr="0038401A">
        <w:rPr>
          <w:rFonts w:cstheme="minorHAnsi"/>
          <w:sz w:val="24"/>
          <w:szCs w:val="24"/>
        </w:rPr>
        <w:t>bad things</w:t>
      </w:r>
      <w:proofErr w:type="gramEnd"/>
      <w:r w:rsidRPr="0038401A">
        <w:rPr>
          <w:rFonts w:cstheme="minorHAnsi"/>
          <w:sz w:val="24"/>
          <w:szCs w:val="24"/>
        </w:rPr>
        <w:t xml:space="preserve"> have happened in the past?</w:t>
      </w:r>
    </w:p>
    <w:p w14:paraId="22AE371B" w14:textId="77777777" w:rsidR="00AE1EE6" w:rsidRPr="0038401A" w:rsidRDefault="00AE1EE6" w:rsidP="00AE1EE6">
      <w:pPr>
        <w:rPr>
          <w:rFonts w:cstheme="minorHAnsi"/>
          <w:sz w:val="28"/>
          <w:szCs w:val="28"/>
        </w:rPr>
      </w:pPr>
    </w:p>
    <w:p w14:paraId="1084DA22" w14:textId="2F8C891C" w:rsidR="00AE1EE6" w:rsidRPr="0038401A" w:rsidRDefault="00AE1EE6" w:rsidP="00AE1EE6">
      <w:pPr>
        <w:rPr>
          <w:rFonts w:cstheme="minorHAnsi"/>
          <w:b/>
          <w:bCs/>
          <w:sz w:val="28"/>
          <w:szCs w:val="28"/>
        </w:rPr>
      </w:pPr>
      <w:r w:rsidRPr="0038401A">
        <w:rPr>
          <w:rFonts w:cstheme="minorHAnsi"/>
          <w:b/>
          <w:bCs/>
          <w:sz w:val="28"/>
          <w:szCs w:val="28"/>
        </w:rPr>
        <w:t>Signposting to Support</w:t>
      </w:r>
    </w:p>
    <w:p w14:paraId="47EF80B9" w14:textId="4AC5B42D" w:rsidR="00AE1EE6" w:rsidRPr="0038401A" w:rsidRDefault="00AE1EE6" w:rsidP="00433D0D">
      <w:pPr>
        <w:rPr>
          <w:rStyle w:val="Hyperlink"/>
          <w:rFonts w:cstheme="minorHAnsi"/>
          <w:color w:val="auto"/>
          <w:sz w:val="24"/>
          <w:szCs w:val="24"/>
          <w:u w:val="none"/>
        </w:rPr>
      </w:pPr>
      <w:r w:rsidRPr="0038401A">
        <w:rPr>
          <w:rFonts w:cstheme="minorHAnsi"/>
          <w:sz w:val="24"/>
          <w:szCs w:val="24"/>
        </w:rPr>
        <w:t xml:space="preserve">For additional support we recommend you </w:t>
      </w:r>
      <w:proofErr w:type="gramStart"/>
      <w:r w:rsidRPr="0038401A">
        <w:rPr>
          <w:rFonts w:cstheme="minorHAnsi"/>
          <w:sz w:val="24"/>
          <w:szCs w:val="24"/>
        </w:rPr>
        <w:t>take a look</w:t>
      </w:r>
      <w:proofErr w:type="gramEnd"/>
      <w:r w:rsidRPr="0038401A">
        <w:rPr>
          <w:rFonts w:cstheme="minorHAnsi"/>
          <w:sz w:val="24"/>
          <w:szCs w:val="24"/>
        </w:rPr>
        <w:t xml:space="preserve"> at the following links:</w:t>
      </w:r>
    </w:p>
    <w:p w14:paraId="4B2A0F7E" w14:textId="77777777" w:rsidR="00BE6310" w:rsidRPr="00B833EC" w:rsidRDefault="00BE6310" w:rsidP="00D2194F">
      <w:pPr>
        <w:pStyle w:val="ListParagraph"/>
        <w:numPr>
          <w:ilvl w:val="0"/>
          <w:numId w:val="3"/>
        </w:numPr>
        <w:rPr>
          <w:rFonts w:cstheme="minorHAnsi"/>
          <w:sz w:val="24"/>
          <w:szCs w:val="24"/>
        </w:rPr>
      </w:pPr>
      <w:hyperlink r:id="rId27" w:history="1">
        <w:r w:rsidRPr="00B833EC">
          <w:rPr>
            <w:rStyle w:val="Hyperlink"/>
            <w:rFonts w:cstheme="minorHAnsi"/>
            <w:sz w:val="24"/>
            <w:szCs w:val="24"/>
          </w:rPr>
          <w:t>Anna Freud Centre – On My Mind</w:t>
        </w:r>
      </w:hyperlink>
    </w:p>
    <w:p w14:paraId="27A14325" w14:textId="77777777" w:rsidR="00BE6310" w:rsidRPr="00B86167" w:rsidRDefault="00BE6310" w:rsidP="00D2194F">
      <w:pPr>
        <w:pStyle w:val="ListParagraph"/>
        <w:numPr>
          <w:ilvl w:val="0"/>
          <w:numId w:val="3"/>
        </w:numPr>
        <w:rPr>
          <w:rStyle w:val="Hyperlink"/>
          <w:rFonts w:cstheme="minorHAnsi"/>
          <w:color w:val="000000" w:themeColor="text1"/>
          <w:sz w:val="24"/>
          <w:szCs w:val="24"/>
          <w:u w:val="none"/>
        </w:rPr>
      </w:pPr>
      <w:hyperlink r:id="rId28" w:history="1">
        <w:r w:rsidRPr="00B833EC">
          <w:rPr>
            <w:rStyle w:val="Hyperlink"/>
            <w:rFonts w:cstheme="minorHAnsi"/>
            <w:sz w:val="24"/>
            <w:szCs w:val="24"/>
          </w:rPr>
          <w:t>Kooth.com</w:t>
        </w:r>
      </w:hyperlink>
      <w:r>
        <w:rPr>
          <w:rStyle w:val="Hyperlink"/>
          <w:rFonts w:cstheme="minorHAnsi"/>
          <w:sz w:val="24"/>
          <w:szCs w:val="24"/>
        </w:rPr>
        <w:t xml:space="preserve"> </w:t>
      </w:r>
      <w:r w:rsidRPr="00B86167">
        <w:rPr>
          <w:rStyle w:val="Hyperlink"/>
          <w:rFonts w:cstheme="minorHAnsi"/>
          <w:color w:val="000000" w:themeColor="text1"/>
          <w:sz w:val="24"/>
          <w:szCs w:val="24"/>
          <w:u w:val="none"/>
        </w:rPr>
        <w:t>(Age 11-25)</w:t>
      </w:r>
    </w:p>
    <w:p w14:paraId="7099AB45" w14:textId="77777777" w:rsidR="00BE6310" w:rsidRPr="00B833EC" w:rsidRDefault="00BE6310" w:rsidP="00D2194F">
      <w:pPr>
        <w:pStyle w:val="ListParagraph"/>
        <w:numPr>
          <w:ilvl w:val="0"/>
          <w:numId w:val="3"/>
        </w:numPr>
        <w:rPr>
          <w:rFonts w:cstheme="minorHAnsi"/>
          <w:sz w:val="24"/>
          <w:szCs w:val="24"/>
        </w:rPr>
      </w:pPr>
      <w:hyperlink r:id="rId29" w:anchor=":~:text=Togetherall%20is%20only%20for%20adults,is%20only%20available%20to%2018%2B." w:history="1">
        <w:r w:rsidRPr="007D5F86">
          <w:rPr>
            <w:rStyle w:val="Hyperlink"/>
            <w:rFonts w:cstheme="minorHAnsi"/>
            <w:sz w:val="24"/>
            <w:szCs w:val="24"/>
          </w:rPr>
          <w:t>Togetherall</w:t>
        </w:r>
      </w:hyperlink>
      <w:r>
        <w:rPr>
          <w:rFonts w:cstheme="minorHAnsi"/>
          <w:sz w:val="24"/>
          <w:szCs w:val="24"/>
        </w:rPr>
        <w:t xml:space="preserve"> (age 16+)</w:t>
      </w:r>
    </w:p>
    <w:p w14:paraId="524C652F" w14:textId="77777777" w:rsidR="00BE6310" w:rsidRPr="00B833EC" w:rsidRDefault="00BE6310" w:rsidP="00D2194F">
      <w:pPr>
        <w:pStyle w:val="ListParagraph"/>
        <w:numPr>
          <w:ilvl w:val="0"/>
          <w:numId w:val="3"/>
        </w:numPr>
        <w:rPr>
          <w:rFonts w:cstheme="minorHAnsi"/>
          <w:sz w:val="24"/>
          <w:szCs w:val="24"/>
        </w:rPr>
      </w:pPr>
      <w:hyperlink r:id="rId30" w:history="1">
        <w:r w:rsidRPr="00B833EC">
          <w:rPr>
            <w:rStyle w:val="Hyperlink"/>
            <w:rFonts w:cstheme="minorHAnsi"/>
            <w:sz w:val="24"/>
            <w:szCs w:val="24"/>
          </w:rPr>
          <w:t>Explore counselling/therapy</w:t>
        </w:r>
      </w:hyperlink>
    </w:p>
    <w:p w14:paraId="57D2A44C" w14:textId="77777777" w:rsidR="00BE6310" w:rsidRPr="00696303" w:rsidRDefault="00BE6310" w:rsidP="00D2194F">
      <w:pPr>
        <w:pStyle w:val="ListParagraph"/>
        <w:numPr>
          <w:ilvl w:val="0"/>
          <w:numId w:val="3"/>
        </w:numPr>
        <w:rPr>
          <w:rStyle w:val="Hyperlink"/>
          <w:rFonts w:cstheme="minorHAnsi"/>
          <w:color w:val="auto"/>
          <w:sz w:val="24"/>
          <w:szCs w:val="24"/>
          <w:u w:val="none"/>
        </w:rPr>
      </w:pPr>
      <w:hyperlink r:id="rId31" w:history="1">
        <w:r w:rsidRPr="00CF152C">
          <w:rPr>
            <w:rStyle w:val="Hyperlink"/>
            <w:rFonts w:cstheme="minorHAnsi"/>
            <w:sz w:val="24"/>
            <w:szCs w:val="24"/>
          </w:rPr>
          <w:t>Childline</w:t>
        </w:r>
      </w:hyperlink>
      <w:r w:rsidRPr="00CF152C">
        <w:rPr>
          <w:rStyle w:val="Hyperlink"/>
          <w:rFonts w:cstheme="minorHAnsi"/>
          <w:sz w:val="24"/>
          <w:szCs w:val="24"/>
        </w:rPr>
        <w:t xml:space="preserve"> 0800 1111</w:t>
      </w:r>
      <w:r>
        <w:rPr>
          <w:rStyle w:val="Hyperlink"/>
          <w:rFonts w:cstheme="minorHAnsi"/>
          <w:sz w:val="24"/>
          <w:szCs w:val="24"/>
        </w:rPr>
        <w:t xml:space="preserve"> </w:t>
      </w:r>
      <w:r>
        <w:rPr>
          <w:rStyle w:val="Hyperlink"/>
          <w:rFonts w:cstheme="minorHAnsi"/>
          <w:color w:val="000000" w:themeColor="text1"/>
          <w:sz w:val="24"/>
          <w:szCs w:val="24"/>
          <w:u w:val="none"/>
        </w:rPr>
        <w:t xml:space="preserve">when </w:t>
      </w:r>
      <w:hyperlink r:id="rId32" w:history="1">
        <w:r w:rsidRPr="004905F5">
          <w:rPr>
            <w:rStyle w:val="Hyperlink"/>
            <w:rFonts w:cstheme="minorHAnsi"/>
            <w:sz w:val="24"/>
            <w:szCs w:val="24"/>
          </w:rPr>
          <w:t>contacting ChildLine what to expect</w:t>
        </w:r>
      </w:hyperlink>
      <w:r>
        <w:rPr>
          <w:rStyle w:val="Hyperlink"/>
          <w:rFonts w:cstheme="minorHAnsi"/>
          <w:color w:val="000000" w:themeColor="text1"/>
          <w:sz w:val="24"/>
          <w:szCs w:val="24"/>
          <w:u w:val="none"/>
        </w:rPr>
        <w:t xml:space="preserve">? </w:t>
      </w:r>
    </w:p>
    <w:p w14:paraId="46F5EAD9" w14:textId="77777777" w:rsidR="00BE6310" w:rsidRPr="009422B7" w:rsidRDefault="00BE6310" w:rsidP="00D2194F">
      <w:pPr>
        <w:pStyle w:val="ListParagraph"/>
        <w:numPr>
          <w:ilvl w:val="0"/>
          <w:numId w:val="3"/>
        </w:numPr>
        <w:rPr>
          <w:rStyle w:val="Hyperlink"/>
          <w:rFonts w:cstheme="minorHAnsi"/>
          <w:color w:val="auto"/>
          <w:sz w:val="24"/>
          <w:szCs w:val="24"/>
          <w:u w:val="none"/>
        </w:rPr>
      </w:pPr>
      <w:hyperlink r:id="rId33" w:history="1">
        <w:r w:rsidRPr="009422B7">
          <w:rPr>
            <w:rStyle w:val="Hyperlink"/>
            <w:rFonts w:cstheme="minorHAnsi"/>
            <w:sz w:val="24"/>
            <w:szCs w:val="24"/>
          </w:rPr>
          <w:t>Hopeline 0800 068 41 41</w:t>
        </w:r>
      </w:hyperlink>
      <w:r>
        <w:rPr>
          <w:rStyle w:val="Hyperlink"/>
          <w:rFonts w:cstheme="minorHAnsi"/>
          <w:color w:val="000000" w:themeColor="text1"/>
          <w:sz w:val="24"/>
          <w:szCs w:val="24"/>
          <w:u w:val="none"/>
        </w:rPr>
        <w:t xml:space="preserve"> offering </w:t>
      </w:r>
      <w:r w:rsidRPr="006F3BA0">
        <w:rPr>
          <w:rStyle w:val="Hyperlink"/>
          <w:rFonts w:cstheme="minorHAnsi"/>
          <w:color w:val="000000" w:themeColor="text1"/>
          <w:sz w:val="24"/>
          <w:szCs w:val="24"/>
          <w:u w:val="none"/>
        </w:rPr>
        <w:t>confidential support and practical advice</w:t>
      </w:r>
    </w:p>
    <w:p w14:paraId="633F6E9B" w14:textId="77777777" w:rsidR="00BE6310" w:rsidRPr="00CF152C" w:rsidRDefault="00BE6310" w:rsidP="00D2194F">
      <w:pPr>
        <w:pStyle w:val="ListParagraph"/>
        <w:numPr>
          <w:ilvl w:val="0"/>
          <w:numId w:val="3"/>
        </w:numPr>
        <w:rPr>
          <w:rFonts w:cstheme="minorHAnsi"/>
          <w:sz w:val="24"/>
          <w:szCs w:val="24"/>
        </w:rPr>
      </w:pPr>
      <w:hyperlink r:id="rId34" w:history="1">
        <w:r w:rsidRPr="006F3BA0">
          <w:rPr>
            <w:rStyle w:val="Hyperlink"/>
            <w:rFonts w:cstheme="minorHAnsi"/>
            <w:sz w:val="24"/>
            <w:szCs w:val="24"/>
          </w:rPr>
          <w:t>Text ‘SHOUT’ to 85258</w:t>
        </w:r>
      </w:hyperlink>
      <w:r>
        <w:rPr>
          <w:rStyle w:val="Hyperlink"/>
          <w:rFonts w:cstheme="minorHAnsi"/>
          <w:color w:val="000000" w:themeColor="text1"/>
          <w:sz w:val="24"/>
          <w:szCs w:val="24"/>
          <w:u w:val="none"/>
        </w:rPr>
        <w:t xml:space="preserve"> for </w:t>
      </w:r>
      <w:r w:rsidRPr="000C2757">
        <w:rPr>
          <w:rStyle w:val="Hyperlink"/>
          <w:rFonts w:cstheme="minorHAnsi"/>
          <w:color w:val="000000" w:themeColor="text1"/>
          <w:sz w:val="24"/>
          <w:szCs w:val="24"/>
          <w:u w:val="none"/>
        </w:rPr>
        <w:t>free, confidential, anonymous text support service.</w:t>
      </w:r>
    </w:p>
    <w:p w14:paraId="1383201B" w14:textId="77777777" w:rsidR="00BE6310" w:rsidRPr="00B833EC" w:rsidRDefault="00BE6310" w:rsidP="00D2194F">
      <w:pPr>
        <w:pStyle w:val="ListParagraph"/>
        <w:numPr>
          <w:ilvl w:val="0"/>
          <w:numId w:val="3"/>
        </w:numPr>
        <w:rPr>
          <w:rFonts w:cstheme="minorHAnsi"/>
          <w:sz w:val="24"/>
          <w:szCs w:val="24"/>
        </w:rPr>
      </w:pPr>
      <w:hyperlink r:id="rId35" w:history="1">
        <w:r w:rsidRPr="00B833EC">
          <w:rPr>
            <w:rStyle w:val="Hyperlink"/>
            <w:rFonts w:cstheme="minorHAnsi"/>
            <w:sz w:val="24"/>
            <w:szCs w:val="24"/>
          </w:rPr>
          <w:t>Share any concerns about your mental health with your GP</w:t>
        </w:r>
      </w:hyperlink>
      <w:r w:rsidRPr="00B833EC">
        <w:rPr>
          <w:rFonts w:cstheme="minorHAnsi"/>
          <w:sz w:val="24"/>
          <w:szCs w:val="24"/>
        </w:rPr>
        <w:t xml:space="preserve"> and </w:t>
      </w:r>
      <w:hyperlink r:id="rId36" w:history="1">
        <w:r w:rsidRPr="00B833EC">
          <w:rPr>
            <w:rStyle w:val="Hyperlink"/>
            <w:rFonts w:cstheme="minorHAnsi"/>
            <w:sz w:val="24"/>
            <w:szCs w:val="24"/>
          </w:rPr>
          <w:t>Understanding Confidentiality</w:t>
        </w:r>
      </w:hyperlink>
    </w:p>
    <w:p w14:paraId="28735F96" w14:textId="77777777" w:rsidR="00BE6310" w:rsidRPr="00B833EC" w:rsidRDefault="00BE6310" w:rsidP="00D2194F">
      <w:pPr>
        <w:pStyle w:val="ListParagraph"/>
        <w:numPr>
          <w:ilvl w:val="0"/>
          <w:numId w:val="3"/>
        </w:numPr>
        <w:rPr>
          <w:rStyle w:val="Hyperlink"/>
          <w:rFonts w:cstheme="minorHAnsi"/>
          <w:color w:val="auto"/>
          <w:sz w:val="24"/>
          <w:szCs w:val="24"/>
          <w:u w:val="none"/>
        </w:rPr>
      </w:pPr>
      <w:hyperlink r:id="rId37" w:history="1">
        <w:r w:rsidRPr="00B833EC">
          <w:rPr>
            <w:rStyle w:val="Hyperlink"/>
            <w:rFonts w:cstheme="minorHAnsi"/>
            <w:sz w:val="24"/>
            <w:szCs w:val="24"/>
          </w:rPr>
          <w:t>NHS 111</w:t>
        </w:r>
      </w:hyperlink>
    </w:p>
    <w:p w14:paraId="6D26C4AC" w14:textId="77777777" w:rsidR="00BE6310" w:rsidRPr="00B833EC" w:rsidRDefault="00BE6310" w:rsidP="00D2194F">
      <w:pPr>
        <w:pStyle w:val="ListParagraph"/>
        <w:numPr>
          <w:ilvl w:val="0"/>
          <w:numId w:val="3"/>
        </w:numPr>
        <w:rPr>
          <w:rStyle w:val="Hyperlink"/>
          <w:rFonts w:cstheme="minorHAnsi"/>
          <w:color w:val="auto"/>
          <w:sz w:val="24"/>
          <w:szCs w:val="24"/>
          <w:u w:val="none"/>
        </w:rPr>
      </w:pPr>
      <w:hyperlink r:id="rId38" w:history="1">
        <w:r w:rsidRPr="00B833EC">
          <w:rPr>
            <w:rStyle w:val="Hyperlink"/>
            <w:rFonts w:cstheme="minorHAnsi"/>
            <w:sz w:val="24"/>
            <w:szCs w:val="24"/>
          </w:rPr>
          <w:t>Southend, Essex &amp; Thurrock Children and Adolescent Mental Health Service (SET CAMHS)</w:t>
        </w:r>
      </w:hyperlink>
    </w:p>
    <w:p w14:paraId="0353E9C2" w14:textId="77777777" w:rsidR="00BE6310" w:rsidRPr="00DB1AB3" w:rsidRDefault="00BE6310" w:rsidP="00D2194F">
      <w:pPr>
        <w:pStyle w:val="ListParagraph"/>
        <w:numPr>
          <w:ilvl w:val="0"/>
          <w:numId w:val="3"/>
        </w:numPr>
        <w:rPr>
          <w:rStyle w:val="Hyperlink"/>
          <w:rFonts w:cstheme="minorHAnsi"/>
          <w:color w:val="auto"/>
          <w:sz w:val="24"/>
          <w:szCs w:val="24"/>
          <w:u w:val="none"/>
        </w:rPr>
      </w:pPr>
      <w:hyperlink r:id="rId39" w:history="1">
        <w:r w:rsidRPr="00B833EC">
          <w:rPr>
            <w:rStyle w:val="Hyperlink"/>
            <w:rFonts w:cstheme="minorHAnsi"/>
            <w:sz w:val="24"/>
            <w:szCs w:val="24"/>
          </w:rPr>
          <w:t>Where to get urgent mental health support from: Advice from NHS</w:t>
        </w:r>
      </w:hyperlink>
    </w:p>
    <w:p w14:paraId="453B60E9" w14:textId="77777777" w:rsidR="00BE6310" w:rsidRPr="00853C39" w:rsidRDefault="00BE6310" w:rsidP="00BE6310">
      <w:pPr>
        <w:pStyle w:val="ListParagraph"/>
        <w:rPr>
          <w:rStyle w:val="Hyperlink"/>
          <w:rFonts w:cstheme="minorHAnsi"/>
          <w:color w:val="auto"/>
          <w:sz w:val="24"/>
          <w:szCs w:val="24"/>
          <w:u w:val="none"/>
        </w:rPr>
      </w:pPr>
    </w:p>
    <w:p w14:paraId="1201B5A6" w14:textId="77777777" w:rsidR="00BE6310" w:rsidRPr="00CF152C" w:rsidRDefault="00BE6310" w:rsidP="00D2194F">
      <w:pPr>
        <w:pStyle w:val="ListParagraph"/>
        <w:numPr>
          <w:ilvl w:val="0"/>
          <w:numId w:val="3"/>
        </w:numPr>
        <w:rPr>
          <w:rFonts w:cstheme="minorHAnsi"/>
          <w:sz w:val="24"/>
          <w:szCs w:val="24"/>
        </w:rPr>
      </w:pPr>
      <w:r>
        <w:rPr>
          <w:rStyle w:val="Hyperlink"/>
          <w:rFonts w:cstheme="minorHAnsi"/>
          <w:sz w:val="24"/>
          <w:szCs w:val="24"/>
        </w:rPr>
        <w:t xml:space="preserve">SET CAMHS Instagram account </w:t>
      </w:r>
      <w:r w:rsidRPr="00745A2F">
        <w:rPr>
          <w:rStyle w:val="Hyperlink"/>
          <w:rFonts w:cstheme="minorHAnsi"/>
          <w:sz w:val="24"/>
          <w:szCs w:val="24"/>
          <w:u w:val="none"/>
        </w:rPr>
        <w:t xml:space="preserve"> </w:t>
      </w:r>
      <w:r w:rsidRPr="00745A2F">
        <w:rPr>
          <w:rStyle w:val="Hyperlink"/>
          <w:rFonts w:cstheme="minorHAnsi"/>
          <w:noProof/>
          <w:sz w:val="24"/>
          <w:szCs w:val="24"/>
          <w:u w:val="none"/>
        </w:rPr>
        <w:drawing>
          <wp:inline distT="0" distB="0" distL="0" distR="0" wp14:anchorId="66A2541B" wp14:editId="7C816F7D">
            <wp:extent cx="762000" cy="74993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00" cy="749935"/>
                    </a:xfrm>
                    <a:prstGeom prst="rect">
                      <a:avLst/>
                    </a:prstGeom>
                    <a:noFill/>
                  </pic:spPr>
                </pic:pic>
              </a:graphicData>
            </a:graphic>
          </wp:inline>
        </w:drawing>
      </w:r>
    </w:p>
    <w:p w14:paraId="3D7C3DC0" w14:textId="2BCBF95C" w:rsidR="00433D0D" w:rsidRPr="0038401A" w:rsidRDefault="00433D0D" w:rsidP="00BE6310">
      <w:pPr>
        <w:pStyle w:val="ListParagraph"/>
        <w:spacing w:after="0" w:line="240" w:lineRule="auto"/>
        <w:rPr>
          <w:rStyle w:val="Hyperlink"/>
          <w:rFonts w:cstheme="minorHAnsi"/>
          <w:color w:val="auto"/>
          <w:sz w:val="24"/>
          <w:szCs w:val="24"/>
          <w:u w:val="none"/>
        </w:rPr>
      </w:pPr>
    </w:p>
    <w:p w14:paraId="34804633" w14:textId="6359F296" w:rsidR="00433D0D" w:rsidRDefault="00433D0D" w:rsidP="00433D0D">
      <w:pPr>
        <w:pStyle w:val="ListParagraph"/>
        <w:rPr>
          <w:rStyle w:val="Hyperlink"/>
          <w:rFonts w:cstheme="minorHAnsi"/>
          <w:color w:val="auto"/>
          <w:sz w:val="24"/>
          <w:szCs w:val="24"/>
          <w:u w:val="none"/>
        </w:rPr>
      </w:pPr>
    </w:p>
    <w:p w14:paraId="66AD38D4" w14:textId="77777777" w:rsidR="0002681F" w:rsidRPr="00CF152C" w:rsidRDefault="0002681F" w:rsidP="0002681F">
      <w:pPr>
        <w:rPr>
          <w:rFonts w:cstheme="minorHAnsi"/>
          <w:b/>
          <w:bCs/>
          <w:sz w:val="28"/>
          <w:szCs w:val="28"/>
        </w:rPr>
      </w:pPr>
      <w:r w:rsidRPr="00CF152C">
        <w:rPr>
          <w:rFonts w:cstheme="minorHAnsi"/>
          <w:b/>
          <w:bCs/>
          <w:sz w:val="28"/>
          <w:szCs w:val="28"/>
        </w:rPr>
        <w:t>How to help a friend</w:t>
      </w:r>
    </w:p>
    <w:p w14:paraId="1E6A023F" w14:textId="77777777" w:rsidR="0002681F" w:rsidRPr="00CF152C" w:rsidRDefault="0002681F" w:rsidP="00D2194F">
      <w:pPr>
        <w:pStyle w:val="ListParagraph"/>
        <w:numPr>
          <w:ilvl w:val="0"/>
          <w:numId w:val="11"/>
        </w:numPr>
        <w:rPr>
          <w:rFonts w:cstheme="minorHAnsi"/>
          <w:sz w:val="24"/>
          <w:szCs w:val="24"/>
        </w:rPr>
      </w:pPr>
      <w:r w:rsidRPr="00CF152C">
        <w:rPr>
          <w:rFonts w:cstheme="minorHAnsi"/>
          <w:sz w:val="24"/>
          <w:szCs w:val="24"/>
        </w:rPr>
        <w:t xml:space="preserve">Start a conversation about </w:t>
      </w:r>
      <w:r>
        <w:rPr>
          <w:rFonts w:cstheme="minorHAnsi"/>
          <w:sz w:val="24"/>
          <w:szCs w:val="24"/>
        </w:rPr>
        <w:t>unhelpful thinking</w:t>
      </w:r>
      <w:r w:rsidRPr="00CF152C">
        <w:rPr>
          <w:rFonts w:cstheme="minorHAnsi"/>
          <w:sz w:val="24"/>
          <w:szCs w:val="24"/>
        </w:rPr>
        <w:t xml:space="preserve">. Describe to them what it is and why </w:t>
      </w:r>
      <w:proofErr w:type="gramStart"/>
      <w:r w:rsidRPr="00CF152C">
        <w:rPr>
          <w:rFonts w:cstheme="minorHAnsi"/>
          <w:sz w:val="24"/>
          <w:szCs w:val="24"/>
        </w:rPr>
        <w:t>it’s</w:t>
      </w:r>
      <w:proofErr w:type="gramEnd"/>
      <w:r w:rsidRPr="00CF152C">
        <w:rPr>
          <w:rFonts w:cstheme="minorHAnsi"/>
          <w:sz w:val="24"/>
          <w:szCs w:val="24"/>
        </w:rPr>
        <w:t xml:space="preserve"> important </w:t>
      </w:r>
      <w:r>
        <w:rPr>
          <w:rFonts w:cstheme="minorHAnsi"/>
          <w:sz w:val="24"/>
          <w:szCs w:val="24"/>
        </w:rPr>
        <w:t xml:space="preserve">to challenge unhelpful thinking </w:t>
      </w:r>
      <w:r w:rsidRPr="00CF152C">
        <w:rPr>
          <w:rFonts w:cstheme="minorHAnsi"/>
          <w:sz w:val="24"/>
          <w:szCs w:val="24"/>
        </w:rPr>
        <w:t xml:space="preserve">for your mental health. </w:t>
      </w:r>
    </w:p>
    <w:p w14:paraId="63E4ED92" w14:textId="77777777" w:rsidR="0002681F" w:rsidRPr="00CF152C" w:rsidRDefault="0002681F" w:rsidP="00D2194F">
      <w:pPr>
        <w:pStyle w:val="ListParagraph"/>
        <w:numPr>
          <w:ilvl w:val="0"/>
          <w:numId w:val="11"/>
        </w:numPr>
        <w:rPr>
          <w:rFonts w:cstheme="minorHAnsi"/>
          <w:sz w:val="24"/>
          <w:szCs w:val="24"/>
        </w:rPr>
      </w:pPr>
      <w:r>
        <w:rPr>
          <w:rFonts w:cstheme="minorHAnsi"/>
          <w:sz w:val="24"/>
          <w:szCs w:val="24"/>
        </w:rPr>
        <w:t xml:space="preserve">Explore with your friend how you can challenge negative thoughts and think of positive thoughts about a situation instead. </w:t>
      </w:r>
    </w:p>
    <w:p w14:paraId="607AED34" w14:textId="77777777" w:rsidR="0002681F" w:rsidRPr="00CF152C" w:rsidRDefault="0002681F" w:rsidP="00D2194F">
      <w:pPr>
        <w:pStyle w:val="ListParagraph"/>
        <w:numPr>
          <w:ilvl w:val="0"/>
          <w:numId w:val="11"/>
        </w:numPr>
        <w:rPr>
          <w:rFonts w:cstheme="minorHAnsi"/>
          <w:sz w:val="24"/>
          <w:szCs w:val="24"/>
        </w:rPr>
      </w:pPr>
      <w:r>
        <w:rPr>
          <w:rFonts w:cstheme="minorHAnsi"/>
          <w:sz w:val="24"/>
          <w:szCs w:val="24"/>
        </w:rPr>
        <w:t>Share this resource with your friend</w:t>
      </w:r>
      <w:proofErr w:type="gramStart"/>
      <w:r>
        <w:rPr>
          <w:rFonts w:cstheme="minorHAnsi"/>
          <w:sz w:val="24"/>
          <w:szCs w:val="24"/>
        </w:rPr>
        <w:t xml:space="preserve">. </w:t>
      </w:r>
      <w:r w:rsidRPr="00CF152C">
        <w:rPr>
          <w:rFonts w:cstheme="minorHAnsi"/>
          <w:sz w:val="24"/>
          <w:szCs w:val="24"/>
        </w:rPr>
        <w:t xml:space="preserve"> </w:t>
      </w:r>
      <w:proofErr w:type="gramEnd"/>
    </w:p>
    <w:p w14:paraId="5ED18B93" w14:textId="77777777" w:rsidR="00B376DA" w:rsidRDefault="00B376DA" w:rsidP="00433D0D">
      <w:pPr>
        <w:pStyle w:val="ListParagraph"/>
        <w:rPr>
          <w:rStyle w:val="Hyperlink"/>
          <w:rFonts w:cstheme="minorHAnsi"/>
          <w:color w:val="auto"/>
          <w:sz w:val="24"/>
          <w:szCs w:val="24"/>
          <w:u w:val="none"/>
        </w:rPr>
      </w:pPr>
    </w:p>
    <w:p w14:paraId="14065C35" w14:textId="6694C491" w:rsidR="00433D0D" w:rsidRPr="0038401A" w:rsidRDefault="00AE1EE6" w:rsidP="00433D0D">
      <w:pPr>
        <w:rPr>
          <w:rFonts w:cstheme="minorHAnsi"/>
          <w:sz w:val="28"/>
          <w:szCs w:val="28"/>
        </w:rPr>
      </w:pPr>
      <w:r w:rsidRPr="0038401A">
        <w:rPr>
          <w:rFonts w:cstheme="minorHAnsi"/>
          <w:b/>
          <w:bCs/>
          <w:sz w:val="28"/>
          <w:szCs w:val="28"/>
        </w:rPr>
        <w:t>The adult box</w:t>
      </w:r>
      <w:r w:rsidRPr="0038401A">
        <w:rPr>
          <w:rFonts w:cstheme="minorHAnsi"/>
          <w:sz w:val="28"/>
          <w:szCs w:val="28"/>
        </w:rPr>
        <w:t xml:space="preserve"> (for professionals and parent/carers to read)</w:t>
      </w:r>
    </w:p>
    <w:p w14:paraId="0CDEB0D6" w14:textId="11DAAB6C" w:rsidR="00433D0D" w:rsidRPr="0038401A" w:rsidRDefault="00B517EE" w:rsidP="00D2194F">
      <w:pPr>
        <w:pStyle w:val="Heading1"/>
        <w:numPr>
          <w:ilvl w:val="0"/>
          <w:numId w:val="10"/>
        </w:numPr>
        <w:shd w:val="clear" w:color="auto" w:fill="FFFFFF"/>
        <w:spacing w:before="0"/>
        <w:rPr>
          <w:rFonts w:asciiTheme="minorHAnsi" w:hAnsiTheme="minorHAnsi" w:cstheme="minorHAnsi"/>
          <w:sz w:val="24"/>
          <w:szCs w:val="24"/>
        </w:rPr>
      </w:pPr>
      <w:hyperlink r:id="rId41" w:history="1">
        <w:r w:rsidR="00433D0D" w:rsidRPr="0038401A">
          <w:rPr>
            <w:rStyle w:val="Hyperlink"/>
            <w:rFonts w:asciiTheme="minorHAnsi" w:hAnsiTheme="minorHAnsi" w:cstheme="minorHAnsi"/>
            <w:sz w:val="24"/>
            <w:szCs w:val="24"/>
          </w:rPr>
          <w:t>Catch it, check it, challenge it, change it: CBT technique: Mentally Healthy Schools</w:t>
        </w:r>
      </w:hyperlink>
    </w:p>
    <w:p w14:paraId="4E84A079" w14:textId="4988BDCA" w:rsidR="00433D0D" w:rsidRPr="00B734A4" w:rsidRDefault="00433D0D" w:rsidP="00B734A4">
      <w:pPr>
        <w:pStyle w:val="ListParagraph"/>
        <w:spacing w:after="0"/>
        <w:rPr>
          <w:rFonts w:cstheme="minorHAnsi"/>
          <w:sz w:val="24"/>
          <w:szCs w:val="24"/>
        </w:rPr>
      </w:pPr>
      <w:r w:rsidRPr="00B734A4">
        <w:rPr>
          <w:rFonts w:cstheme="minorHAnsi"/>
          <w:sz w:val="24"/>
          <w:szCs w:val="24"/>
        </w:rPr>
        <w:t>Discusses the Catch it, Check it, Challenge it, Change it CBT technique.</w:t>
      </w:r>
    </w:p>
    <w:p w14:paraId="4CAB804F" w14:textId="77777777" w:rsidR="00433D0D" w:rsidRPr="0038401A" w:rsidRDefault="00433D0D" w:rsidP="00433D0D">
      <w:pPr>
        <w:spacing w:after="0"/>
        <w:rPr>
          <w:rFonts w:cstheme="minorHAnsi"/>
          <w:sz w:val="24"/>
          <w:szCs w:val="24"/>
        </w:rPr>
      </w:pPr>
    </w:p>
    <w:p w14:paraId="5E90D4F0" w14:textId="77777777" w:rsidR="00AE1EE6" w:rsidRPr="00B734A4" w:rsidRDefault="00B517EE" w:rsidP="00D2194F">
      <w:pPr>
        <w:pStyle w:val="ListParagraph"/>
        <w:numPr>
          <w:ilvl w:val="0"/>
          <w:numId w:val="10"/>
        </w:numPr>
        <w:spacing w:after="0"/>
        <w:rPr>
          <w:rFonts w:cstheme="minorHAnsi"/>
          <w:sz w:val="24"/>
          <w:szCs w:val="24"/>
        </w:rPr>
      </w:pPr>
      <w:hyperlink r:id="rId42" w:history="1">
        <w:r w:rsidR="00AE1EE6" w:rsidRPr="00B734A4">
          <w:rPr>
            <w:rStyle w:val="Hyperlink"/>
            <w:rFonts w:cstheme="minorHAnsi"/>
            <w:sz w:val="24"/>
            <w:szCs w:val="24"/>
          </w:rPr>
          <w:t>Parents' Guide to Looking After Your Mental Health | YoungMinds</w:t>
        </w:r>
      </w:hyperlink>
    </w:p>
    <w:p w14:paraId="7545D8D8" w14:textId="77777777" w:rsidR="00AE1EE6" w:rsidRPr="00B734A4" w:rsidRDefault="00AE1EE6" w:rsidP="00B734A4">
      <w:pPr>
        <w:pStyle w:val="ListParagraph"/>
        <w:spacing w:after="0"/>
        <w:rPr>
          <w:rFonts w:cstheme="minorHAnsi"/>
          <w:sz w:val="24"/>
          <w:szCs w:val="24"/>
        </w:rPr>
      </w:pPr>
      <w:r w:rsidRPr="00B734A4">
        <w:rPr>
          <w:rFonts w:cstheme="minorHAnsi"/>
          <w:sz w:val="24"/>
          <w:szCs w:val="24"/>
        </w:rPr>
        <w:t xml:space="preserve">A-Z mental health guide for parents: how to talk to your child about mental health, getting help for your child, parent support groups, parent helplines, </w:t>
      </w:r>
      <w:proofErr w:type="gramStart"/>
      <w:r w:rsidRPr="00B734A4">
        <w:rPr>
          <w:rFonts w:cstheme="minorHAnsi"/>
          <w:sz w:val="24"/>
          <w:szCs w:val="24"/>
        </w:rPr>
        <w:t>webchats</w:t>
      </w:r>
      <w:proofErr w:type="gramEnd"/>
      <w:r w:rsidRPr="00B734A4">
        <w:rPr>
          <w:rFonts w:cstheme="minorHAnsi"/>
          <w:sz w:val="24"/>
          <w:szCs w:val="24"/>
        </w:rPr>
        <w:t xml:space="preserve"> and blogs. </w:t>
      </w:r>
    </w:p>
    <w:p w14:paraId="139CD89F" w14:textId="77777777" w:rsidR="00AE1EE6" w:rsidRPr="0038401A" w:rsidRDefault="00AE1EE6" w:rsidP="00AE1EE6">
      <w:pPr>
        <w:spacing w:after="0"/>
        <w:rPr>
          <w:rFonts w:cstheme="minorHAnsi"/>
          <w:sz w:val="24"/>
          <w:szCs w:val="24"/>
        </w:rPr>
      </w:pPr>
    </w:p>
    <w:p w14:paraId="032F12DF" w14:textId="77777777" w:rsidR="00AE1EE6" w:rsidRPr="00B734A4" w:rsidRDefault="00B517EE" w:rsidP="00D2194F">
      <w:pPr>
        <w:pStyle w:val="ListParagraph"/>
        <w:numPr>
          <w:ilvl w:val="0"/>
          <w:numId w:val="10"/>
        </w:numPr>
        <w:spacing w:after="0"/>
        <w:rPr>
          <w:rFonts w:cstheme="minorHAnsi"/>
          <w:sz w:val="24"/>
          <w:szCs w:val="24"/>
        </w:rPr>
      </w:pPr>
      <w:hyperlink r:id="rId43" w:history="1">
        <w:r w:rsidR="00AE1EE6" w:rsidRPr="00B734A4">
          <w:rPr>
            <w:rStyle w:val="Hyperlink"/>
            <w:rFonts w:cstheme="minorHAnsi"/>
            <w:sz w:val="24"/>
            <w:szCs w:val="24"/>
          </w:rPr>
          <w:t>Supporting others - Every Mind Matters - NHS (www.nhs.uk)</w:t>
        </w:r>
      </w:hyperlink>
    </w:p>
    <w:p w14:paraId="3FF3B6F3" w14:textId="77777777" w:rsidR="00AE1EE6" w:rsidRPr="00B734A4" w:rsidRDefault="00AE1EE6" w:rsidP="00B734A4">
      <w:pPr>
        <w:pStyle w:val="ListParagraph"/>
        <w:spacing w:after="0"/>
        <w:rPr>
          <w:rFonts w:cstheme="minorHAnsi"/>
          <w:sz w:val="24"/>
          <w:szCs w:val="24"/>
        </w:rPr>
      </w:pPr>
      <w:r w:rsidRPr="00B734A4">
        <w:rPr>
          <w:rFonts w:cstheme="minorHAnsi"/>
          <w:sz w:val="24"/>
          <w:szCs w:val="24"/>
        </w:rPr>
        <w:t>Advice on how best to support children and young people with their mental health.</w:t>
      </w:r>
    </w:p>
    <w:p w14:paraId="03BE5C21" w14:textId="77777777" w:rsidR="00AE1EE6" w:rsidRPr="0038401A" w:rsidRDefault="00AE1EE6" w:rsidP="00976D2B">
      <w:pPr>
        <w:pStyle w:val="paragraph"/>
        <w:spacing w:before="0" w:beforeAutospacing="0" w:after="0" w:afterAutospacing="0"/>
        <w:textAlignment w:val="baseline"/>
        <w:rPr>
          <w:rFonts w:asciiTheme="minorHAnsi" w:hAnsiTheme="minorHAnsi" w:cstheme="minorHAnsi"/>
        </w:rPr>
      </w:pPr>
    </w:p>
    <w:bookmarkEnd w:id="1"/>
    <w:bookmarkEnd w:id="2"/>
    <w:p w14:paraId="7AD6E391" w14:textId="3BD1868A" w:rsidR="00131BAA" w:rsidRPr="00B734A4" w:rsidRDefault="00976D2B" w:rsidP="00D2194F">
      <w:pPr>
        <w:pStyle w:val="ListParagraph"/>
        <w:numPr>
          <w:ilvl w:val="0"/>
          <w:numId w:val="10"/>
        </w:numPr>
        <w:spacing w:after="0"/>
        <w:rPr>
          <w:rFonts w:cstheme="minorHAnsi"/>
          <w:sz w:val="24"/>
          <w:szCs w:val="24"/>
        </w:rPr>
      </w:pPr>
      <w:r w:rsidRPr="00B734A4">
        <w:rPr>
          <w:rFonts w:cstheme="minorHAnsi"/>
          <w:sz w:val="24"/>
          <w:szCs w:val="24"/>
        </w:rPr>
        <w:fldChar w:fldCharType="begin"/>
      </w:r>
      <w:r w:rsidRPr="00B734A4">
        <w:rPr>
          <w:rFonts w:cstheme="minorHAnsi"/>
          <w:sz w:val="24"/>
          <w:szCs w:val="24"/>
        </w:rPr>
        <w:instrText>HYPERLINK "https://www.kidsmentalhealthfoundation.org/mental-health-resources/parents"</w:instrText>
      </w:r>
      <w:r w:rsidRPr="00B734A4">
        <w:rPr>
          <w:rFonts w:cstheme="minorHAnsi"/>
          <w:sz w:val="24"/>
          <w:szCs w:val="24"/>
        </w:rPr>
        <w:fldChar w:fldCharType="separate"/>
      </w:r>
      <w:r w:rsidRPr="00B734A4">
        <w:rPr>
          <w:rStyle w:val="Hyperlink"/>
          <w:rFonts w:cstheme="minorHAnsi"/>
          <w:sz w:val="24"/>
          <w:szCs w:val="24"/>
        </w:rPr>
        <w:t>Resources for Parents &amp; Caregivers - The Kids Mental Health Foundation</w:t>
      </w:r>
      <w:r w:rsidRPr="00B734A4">
        <w:rPr>
          <w:rFonts w:cstheme="minorHAnsi"/>
          <w:sz w:val="24"/>
          <w:szCs w:val="24"/>
        </w:rPr>
        <w:fldChar w:fldCharType="end"/>
      </w:r>
    </w:p>
    <w:p w14:paraId="3A896C38" w14:textId="19BC0F7E" w:rsidR="00976D2B" w:rsidRPr="00B734A4" w:rsidRDefault="00976D2B" w:rsidP="00B734A4">
      <w:pPr>
        <w:pStyle w:val="ListParagraph"/>
        <w:spacing w:after="0"/>
        <w:rPr>
          <w:rFonts w:cstheme="minorHAnsi"/>
          <w:color w:val="000000"/>
          <w:sz w:val="24"/>
          <w:szCs w:val="24"/>
          <w:shd w:val="clear" w:color="auto" w:fill="FFFFFF"/>
        </w:rPr>
      </w:pPr>
      <w:r w:rsidRPr="00B734A4">
        <w:rPr>
          <w:rFonts w:cstheme="minorHAnsi"/>
          <w:color w:val="000000"/>
          <w:sz w:val="24"/>
          <w:szCs w:val="24"/>
          <w:shd w:val="clear" w:color="auto" w:fill="FFFFFF"/>
        </w:rPr>
        <w:t xml:space="preserve">You care about the kids in your life and you want to help them be safe, </w:t>
      </w:r>
      <w:proofErr w:type="gramStart"/>
      <w:r w:rsidRPr="00B734A4">
        <w:rPr>
          <w:rFonts w:cstheme="minorHAnsi"/>
          <w:color w:val="000000"/>
          <w:sz w:val="24"/>
          <w:szCs w:val="24"/>
          <w:shd w:val="clear" w:color="auto" w:fill="FFFFFF"/>
        </w:rPr>
        <w:t>healthy</w:t>
      </w:r>
      <w:proofErr w:type="gramEnd"/>
      <w:r w:rsidRPr="00B734A4">
        <w:rPr>
          <w:rFonts w:cstheme="minorHAnsi"/>
          <w:color w:val="000000"/>
          <w:sz w:val="24"/>
          <w:szCs w:val="24"/>
          <w:shd w:val="clear" w:color="auto" w:fill="FFFFFF"/>
        </w:rPr>
        <w:t xml:space="preserve"> and happy. We have tools that can help you talk about their mental health.</w:t>
      </w:r>
    </w:p>
    <w:p w14:paraId="05750D8C" w14:textId="77777777" w:rsidR="00976D2B" w:rsidRPr="0038401A" w:rsidRDefault="00976D2B" w:rsidP="00976D2B">
      <w:pPr>
        <w:spacing w:after="0"/>
        <w:rPr>
          <w:rFonts w:cstheme="minorHAnsi"/>
          <w:color w:val="000000"/>
          <w:sz w:val="24"/>
          <w:szCs w:val="24"/>
          <w:shd w:val="clear" w:color="auto" w:fill="FFFFFF"/>
        </w:rPr>
      </w:pPr>
    </w:p>
    <w:p w14:paraId="5CD53DF9" w14:textId="509D88A2" w:rsidR="00976D2B" w:rsidRPr="00B734A4" w:rsidRDefault="00B517EE" w:rsidP="00D2194F">
      <w:pPr>
        <w:pStyle w:val="ListParagraph"/>
        <w:numPr>
          <w:ilvl w:val="0"/>
          <w:numId w:val="10"/>
        </w:numPr>
        <w:spacing w:after="0"/>
        <w:rPr>
          <w:rFonts w:cstheme="minorHAnsi"/>
          <w:sz w:val="24"/>
          <w:szCs w:val="24"/>
        </w:rPr>
      </w:pPr>
      <w:hyperlink r:id="rId44" w:history="1">
        <w:r w:rsidR="00976D2B" w:rsidRPr="00B734A4">
          <w:rPr>
            <w:rStyle w:val="Hyperlink"/>
            <w:rFonts w:cstheme="minorHAnsi"/>
            <w:sz w:val="24"/>
            <w:szCs w:val="24"/>
          </w:rPr>
          <w:t>Resources for Teachers and Coaches - The Kids Mental Health Foundation</w:t>
        </w:r>
      </w:hyperlink>
    </w:p>
    <w:p w14:paraId="24A6DEAD" w14:textId="0CFD149D" w:rsidR="00976D2B" w:rsidRPr="00B734A4" w:rsidRDefault="00976D2B" w:rsidP="00B734A4">
      <w:pPr>
        <w:pStyle w:val="ListParagraph"/>
        <w:spacing w:after="0"/>
        <w:rPr>
          <w:rFonts w:cstheme="minorHAnsi"/>
          <w:color w:val="000000"/>
          <w:sz w:val="24"/>
          <w:szCs w:val="24"/>
          <w:shd w:val="clear" w:color="auto" w:fill="FFFFFF"/>
        </w:rPr>
      </w:pPr>
      <w:r w:rsidRPr="00B734A4">
        <w:rPr>
          <w:rFonts w:cstheme="minorHAnsi"/>
          <w:color w:val="000000"/>
          <w:sz w:val="24"/>
          <w:szCs w:val="24"/>
          <w:shd w:val="clear" w:color="auto" w:fill="FFFFFF"/>
        </w:rPr>
        <w:t xml:space="preserve">You play </w:t>
      </w:r>
      <w:proofErr w:type="gramStart"/>
      <w:r w:rsidRPr="00B734A4">
        <w:rPr>
          <w:rFonts w:cstheme="minorHAnsi"/>
          <w:color w:val="000000"/>
          <w:sz w:val="24"/>
          <w:szCs w:val="24"/>
          <w:shd w:val="clear" w:color="auto" w:fill="FFFFFF"/>
        </w:rPr>
        <w:t>an important role</w:t>
      </w:r>
      <w:proofErr w:type="gramEnd"/>
      <w:r w:rsidRPr="00B734A4">
        <w:rPr>
          <w:rFonts w:cstheme="minorHAnsi"/>
          <w:color w:val="000000"/>
          <w:sz w:val="24"/>
          <w:szCs w:val="24"/>
          <w:shd w:val="clear" w:color="auto" w:fill="FFFFFF"/>
        </w:rPr>
        <w:t xml:space="preserve"> in </w:t>
      </w:r>
      <w:r w:rsidR="00B517EE" w:rsidRPr="00B734A4">
        <w:rPr>
          <w:rFonts w:cstheme="minorHAnsi"/>
          <w:color w:val="000000"/>
          <w:sz w:val="24"/>
          <w:szCs w:val="24"/>
          <w:shd w:val="clear" w:color="auto" w:fill="FFFFFF"/>
        </w:rPr>
        <w:t>kids’</w:t>
      </w:r>
      <w:r w:rsidRPr="00B734A4">
        <w:rPr>
          <w:rFonts w:cstheme="minorHAnsi"/>
          <w:color w:val="000000"/>
          <w:sz w:val="24"/>
          <w:szCs w:val="24"/>
          <w:shd w:val="clear" w:color="auto" w:fill="FFFFFF"/>
        </w:rPr>
        <w:t xml:space="preserve"> lives. We have tools and resources to help you talk with them about their mental health.</w:t>
      </w:r>
      <w:bookmarkEnd w:id="3"/>
    </w:p>
    <w:p w14:paraId="0F22C798" w14:textId="77777777" w:rsidR="00B734A4" w:rsidRDefault="00B734A4" w:rsidP="00976D2B">
      <w:pPr>
        <w:spacing w:after="0"/>
        <w:rPr>
          <w:rFonts w:cstheme="minorHAnsi"/>
          <w:color w:val="000000"/>
          <w:sz w:val="24"/>
          <w:szCs w:val="24"/>
          <w:shd w:val="clear" w:color="auto" w:fill="FFFFFF"/>
        </w:rPr>
      </w:pPr>
    </w:p>
    <w:p w14:paraId="41355CF8" w14:textId="77777777" w:rsidR="00B734A4" w:rsidRPr="00B734A4" w:rsidRDefault="00B734A4" w:rsidP="00D2194F">
      <w:pPr>
        <w:pStyle w:val="ListParagraph"/>
        <w:numPr>
          <w:ilvl w:val="0"/>
          <w:numId w:val="10"/>
        </w:numPr>
        <w:spacing w:after="0"/>
        <w:rPr>
          <w:rFonts w:cstheme="minorHAnsi"/>
          <w:color w:val="FF0000"/>
          <w:sz w:val="24"/>
          <w:szCs w:val="24"/>
        </w:rPr>
      </w:pPr>
      <w:hyperlink r:id="rId45" w:history="1">
        <w:r w:rsidRPr="00B734A4">
          <w:rPr>
            <w:rStyle w:val="Hyperlink"/>
            <w:rFonts w:cstheme="minorHAnsi"/>
            <w:sz w:val="24"/>
            <w:szCs w:val="24"/>
          </w:rPr>
          <w:t>46 Top “Negative Thoughts” Teaching Resources curated for you (twinkl.co.uk)</w:t>
        </w:r>
      </w:hyperlink>
    </w:p>
    <w:p w14:paraId="373C5E67" w14:textId="77777777" w:rsidR="00B734A4" w:rsidRPr="00B734A4" w:rsidRDefault="00B734A4" w:rsidP="00B734A4">
      <w:pPr>
        <w:spacing w:after="0"/>
        <w:ind w:left="720"/>
        <w:rPr>
          <w:rFonts w:cstheme="minorHAnsi"/>
          <w:color w:val="FF0000"/>
          <w:sz w:val="24"/>
          <w:szCs w:val="24"/>
        </w:rPr>
      </w:pPr>
      <w:r w:rsidRPr="00B734A4">
        <w:rPr>
          <w:rFonts w:cstheme="minorHAnsi"/>
          <w:color w:val="000000"/>
          <w:sz w:val="24"/>
          <w:szCs w:val="24"/>
          <w:shd w:val="clear" w:color="auto" w:fill="FFFFFF"/>
        </w:rPr>
        <w:t xml:space="preserve">Twinkl offer </w:t>
      </w:r>
      <w:proofErr w:type="gramStart"/>
      <w:r w:rsidRPr="00B734A4">
        <w:rPr>
          <w:rFonts w:cstheme="minorHAnsi"/>
          <w:color w:val="000000"/>
          <w:sz w:val="24"/>
          <w:szCs w:val="24"/>
          <w:shd w:val="clear" w:color="auto" w:fill="FFFFFF"/>
        </w:rPr>
        <w:t>46</w:t>
      </w:r>
      <w:proofErr w:type="gramEnd"/>
      <w:r w:rsidRPr="00B734A4">
        <w:rPr>
          <w:rFonts w:cstheme="minorHAnsi"/>
          <w:color w:val="000000"/>
          <w:sz w:val="24"/>
          <w:szCs w:val="24"/>
          <w:shd w:val="clear" w:color="auto" w:fill="FFFFFF"/>
        </w:rPr>
        <w:t xml:space="preserve"> resources to explore negative thinking.</w:t>
      </w:r>
    </w:p>
    <w:p w14:paraId="457F56E5" w14:textId="673815C7" w:rsidR="00B734A4" w:rsidRPr="0038401A" w:rsidRDefault="00332009" w:rsidP="00976D2B">
      <w:pPr>
        <w:spacing w:after="0"/>
        <w:rPr>
          <w:rFonts w:cstheme="minorHAnsi"/>
          <w:color w:val="FF0000"/>
          <w:sz w:val="24"/>
          <w:szCs w:val="24"/>
        </w:rPr>
      </w:pPr>
      <w:r>
        <w:rPr>
          <w:rFonts w:cstheme="minorHAnsi"/>
          <w:noProof/>
        </w:rPr>
        <mc:AlternateContent>
          <mc:Choice Requires="wps">
            <w:drawing>
              <wp:anchor distT="0" distB="0" distL="114300" distR="114300" simplePos="0" relativeHeight="251663360" behindDoc="0" locked="0" layoutInCell="1" allowOverlap="1" wp14:anchorId="6DA86269" wp14:editId="6FD43E4B">
                <wp:simplePos x="0" y="0"/>
                <wp:positionH relativeFrom="margin">
                  <wp:posOffset>0</wp:posOffset>
                </wp:positionH>
                <wp:positionV relativeFrom="paragraph">
                  <wp:posOffset>0</wp:posOffset>
                </wp:positionV>
                <wp:extent cx="6796585" cy="1828800"/>
                <wp:effectExtent l="0" t="0" r="4445"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796585" cy="1828800"/>
                        </a:xfrm>
                        <a:prstGeom prst="rect">
                          <a:avLst/>
                        </a:prstGeom>
                        <a:solidFill>
                          <a:sysClr val="window" lastClr="FFFFFF"/>
                        </a:solidFill>
                        <a:ln w="6350">
                          <a:noFill/>
                        </a:ln>
                      </wps:spPr>
                      <wps:txbx>
                        <w:txbxContent>
                          <w:p w14:paraId="604E999F" w14:textId="77777777" w:rsidR="00332009" w:rsidRDefault="00332009" w:rsidP="00332009">
                            <w:pPr>
                              <w:jc w:val="center"/>
                            </w:pPr>
                            <w:r>
                              <w:rPr>
                                <w:noProof/>
                              </w:rPr>
                              <w:drawing>
                                <wp:inline distT="0" distB="0" distL="0" distR="0" wp14:anchorId="02FE8FE1" wp14:editId="7AE26627">
                                  <wp:extent cx="1414319" cy="682388"/>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544" cy="688286"/>
                                          </a:xfrm>
                                          <a:prstGeom prst="rect">
                                            <a:avLst/>
                                          </a:prstGeom>
                                          <a:noFill/>
                                          <a:ln>
                                            <a:noFill/>
                                          </a:ln>
                                        </pic:spPr>
                                      </pic:pic>
                                    </a:graphicData>
                                  </a:graphic>
                                </wp:inline>
                              </w:drawing>
                            </w:r>
                            <w:r>
                              <w:t xml:space="preserve">  </w:t>
                            </w:r>
                            <w:r>
                              <w:rPr>
                                <w:noProof/>
                              </w:rPr>
                              <w:drawing>
                                <wp:inline distT="0" distB="0" distL="0" distR="0" wp14:anchorId="5A75E7F2" wp14:editId="7850108B">
                                  <wp:extent cx="1899028" cy="655092"/>
                                  <wp:effectExtent l="0" t="0" r="635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2416" cy="663160"/>
                                          </a:xfrm>
                                          <a:prstGeom prst="rect">
                                            <a:avLst/>
                                          </a:prstGeom>
                                          <a:noFill/>
                                          <a:ln>
                                            <a:noFill/>
                                          </a:ln>
                                        </pic:spPr>
                                      </pic:pic>
                                    </a:graphicData>
                                  </a:graphic>
                                </wp:inline>
                              </w:drawing>
                            </w:r>
                            <w:r>
                              <w:t xml:space="preserve">   </w:t>
                            </w:r>
                            <w:r w:rsidRPr="009611EB">
                              <w:t xml:space="preserve"> </w:t>
                            </w:r>
                            <w:r>
                              <w:rPr>
                                <w:noProof/>
                              </w:rPr>
                              <w:drawing>
                                <wp:inline distT="0" distB="0" distL="0" distR="0" wp14:anchorId="32979856" wp14:editId="7CBBEE2F">
                                  <wp:extent cx="1351128" cy="381464"/>
                                  <wp:effectExtent l="0" t="0" r="190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15532" cy="399647"/>
                                          </a:xfrm>
                                          <a:prstGeom prst="rect">
                                            <a:avLst/>
                                          </a:prstGeom>
                                          <a:noFill/>
                                          <a:ln>
                                            <a:noFill/>
                                          </a:ln>
                                        </pic:spPr>
                                      </pic:pic>
                                    </a:graphicData>
                                  </a:graphic>
                                </wp:inline>
                              </w:drawing>
                            </w:r>
                            <w:r>
                              <w:t xml:space="preserve">      </w:t>
                            </w:r>
                            <w:r>
                              <w:rPr>
                                <w:noProof/>
                              </w:rPr>
                              <w:drawing>
                                <wp:inline distT="0" distB="0" distL="0" distR="0" wp14:anchorId="50AD8433" wp14:editId="2BB56D93">
                                  <wp:extent cx="791570" cy="842569"/>
                                  <wp:effectExtent l="0" t="0" r="889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8467" cy="849910"/>
                                          </a:xfrm>
                                          <a:prstGeom prst="rect">
                                            <a:avLst/>
                                          </a:prstGeom>
                                          <a:noFill/>
                                          <a:ln>
                                            <a:noFill/>
                                          </a:ln>
                                        </pic:spPr>
                                      </pic:pic>
                                    </a:graphicData>
                                  </a:graphic>
                                </wp:inline>
                              </w:drawing>
                            </w:r>
                          </w:p>
                          <w:p w14:paraId="426863CB" w14:textId="77777777" w:rsidR="00332009" w:rsidRDefault="00332009" w:rsidP="00332009">
                            <w:pPr>
                              <w:jc w:val="center"/>
                            </w:pPr>
                            <w:r>
                              <w:rPr>
                                <w:noProof/>
                              </w:rPr>
                              <w:drawing>
                                <wp:inline distT="0" distB="0" distL="0" distR="0" wp14:anchorId="6A395A18" wp14:editId="354245AD">
                                  <wp:extent cx="1228299" cy="578182"/>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048" cy="591715"/>
                                          </a:xfrm>
                                          <a:prstGeom prst="rect">
                                            <a:avLst/>
                                          </a:prstGeom>
                                          <a:noFill/>
                                          <a:ln>
                                            <a:noFill/>
                                          </a:ln>
                                        </pic:spPr>
                                      </pic:pic>
                                    </a:graphicData>
                                  </a:graphic>
                                </wp:inline>
                              </w:drawing>
                            </w:r>
                            <w:r w:rsidRPr="009611EB">
                              <w:t xml:space="preserve"> </w:t>
                            </w:r>
                            <w:r>
                              <w:rPr>
                                <w:noProof/>
                              </w:rPr>
                              <w:drawing>
                                <wp:inline distT="0" distB="0" distL="0" distR="0" wp14:anchorId="4A77DA75" wp14:editId="7304A7D2">
                                  <wp:extent cx="1269242" cy="583902"/>
                                  <wp:effectExtent l="0" t="0" r="7620" b="698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3260" cy="590351"/>
                                          </a:xfrm>
                                          <a:prstGeom prst="rect">
                                            <a:avLst/>
                                          </a:prstGeom>
                                          <a:noFill/>
                                          <a:ln>
                                            <a:noFill/>
                                          </a:ln>
                                        </pic:spPr>
                                      </pic:pic>
                                    </a:graphicData>
                                  </a:graphic>
                                </wp:inline>
                              </w:drawing>
                            </w:r>
                            <w:r>
                              <w:rPr>
                                <w:noProof/>
                              </w:rPr>
                              <w:drawing>
                                <wp:inline distT="0" distB="0" distL="0" distR="0" wp14:anchorId="14A72405" wp14:editId="6B1D89B0">
                                  <wp:extent cx="1187356" cy="787261"/>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7726" cy="807398"/>
                                          </a:xfrm>
                                          <a:prstGeom prst="rect">
                                            <a:avLst/>
                                          </a:prstGeom>
                                          <a:noFill/>
                                          <a:ln>
                                            <a:noFill/>
                                          </a:ln>
                                        </pic:spPr>
                                      </pic:pic>
                                    </a:graphicData>
                                  </a:graphic>
                                </wp:inline>
                              </w:drawing>
                            </w:r>
                          </w:p>
                          <w:p w14:paraId="39C94654" w14:textId="77777777" w:rsidR="00332009" w:rsidRDefault="00332009" w:rsidP="00332009">
                            <w:pPr>
                              <w:jc w:val="center"/>
                            </w:pPr>
                          </w:p>
                          <w:p w14:paraId="799BC759" w14:textId="77777777" w:rsidR="00332009" w:rsidRDefault="00332009" w:rsidP="00332009"/>
                          <w:p w14:paraId="683BA26E" w14:textId="77777777" w:rsidR="00332009" w:rsidRDefault="00332009" w:rsidP="00332009"/>
                          <w:p w14:paraId="52D354F7" w14:textId="77777777" w:rsidR="00332009" w:rsidRDefault="00332009" w:rsidP="00332009"/>
                          <w:p w14:paraId="106F5D01" w14:textId="77777777" w:rsidR="00332009" w:rsidRDefault="00332009" w:rsidP="00332009"/>
                          <w:p w14:paraId="1B4F979A" w14:textId="77777777" w:rsidR="00332009" w:rsidRDefault="00332009" w:rsidP="00332009"/>
                          <w:p w14:paraId="5777B72D" w14:textId="77777777" w:rsidR="00332009" w:rsidRDefault="00332009" w:rsidP="00332009"/>
                          <w:p w14:paraId="26BB1716" w14:textId="77777777" w:rsidR="00332009" w:rsidRDefault="00332009" w:rsidP="00332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86269" id="Text Box 12" o:spid="_x0000_s1027" type="#_x0000_t202" alt="&quot;&quot;" style="position:absolute;margin-left:0;margin-top:0;width:535.15pt;height:2in;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" fillcolor="window" stroked="f" strokeweight=".5pt">
                <v:textbox>
                  <w:txbxContent>
                    <w:p w14:paraId="604E999F" w14:textId="77777777" w:rsidR="00332009" w:rsidRDefault="00332009" w:rsidP="00332009">
                      <w:pPr>
                        <w:jc w:val="center"/>
                      </w:pPr>
                      <w:r>
                        <w:rPr>
                          <w:noProof/>
                        </w:rPr>
                        <w:drawing>
                          <wp:inline distT="0" distB="0" distL="0" distR="0" wp14:anchorId="02FE8FE1" wp14:editId="7AE26627">
                            <wp:extent cx="1414319" cy="682388"/>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544" cy="688286"/>
                                    </a:xfrm>
                                    <a:prstGeom prst="rect">
                                      <a:avLst/>
                                    </a:prstGeom>
                                    <a:noFill/>
                                    <a:ln>
                                      <a:noFill/>
                                    </a:ln>
                                  </pic:spPr>
                                </pic:pic>
                              </a:graphicData>
                            </a:graphic>
                          </wp:inline>
                        </w:drawing>
                      </w:r>
                      <w:r>
                        <w:t xml:space="preserve">  </w:t>
                      </w:r>
                      <w:r>
                        <w:rPr>
                          <w:noProof/>
                        </w:rPr>
                        <w:drawing>
                          <wp:inline distT="0" distB="0" distL="0" distR="0" wp14:anchorId="5A75E7F2" wp14:editId="7850108B">
                            <wp:extent cx="1899028" cy="655092"/>
                            <wp:effectExtent l="0" t="0" r="635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2416" cy="663160"/>
                                    </a:xfrm>
                                    <a:prstGeom prst="rect">
                                      <a:avLst/>
                                    </a:prstGeom>
                                    <a:noFill/>
                                    <a:ln>
                                      <a:noFill/>
                                    </a:ln>
                                  </pic:spPr>
                                </pic:pic>
                              </a:graphicData>
                            </a:graphic>
                          </wp:inline>
                        </w:drawing>
                      </w:r>
                      <w:r>
                        <w:t xml:space="preserve">   </w:t>
                      </w:r>
                      <w:r w:rsidRPr="009611EB">
                        <w:t xml:space="preserve"> </w:t>
                      </w:r>
                      <w:r>
                        <w:rPr>
                          <w:noProof/>
                        </w:rPr>
                        <w:drawing>
                          <wp:inline distT="0" distB="0" distL="0" distR="0" wp14:anchorId="32979856" wp14:editId="7CBBEE2F">
                            <wp:extent cx="1351128" cy="381464"/>
                            <wp:effectExtent l="0" t="0" r="190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15532" cy="399647"/>
                                    </a:xfrm>
                                    <a:prstGeom prst="rect">
                                      <a:avLst/>
                                    </a:prstGeom>
                                    <a:noFill/>
                                    <a:ln>
                                      <a:noFill/>
                                    </a:ln>
                                  </pic:spPr>
                                </pic:pic>
                              </a:graphicData>
                            </a:graphic>
                          </wp:inline>
                        </w:drawing>
                      </w:r>
                      <w:r>
                        <w:t xml:space="preserve">      </w:t>
                      </w:r>
                      <w:r>
                        <w:rPr>
                          <w:noProof/>
                        </w:rPr>
                        <w:drawing>
                          <wp:inline distT="0" distB="0" distL="0" distR="0" wp14:anchorId="50AD8433" wp14:editId="2BB56D93">
                            <wp:extent cx="791570" cy="842569"/>
                            <wp:effectExtent l="0" t="0" r="889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8467" cy="849910"/>
                                    </a:xfrm>
                                    <a:prstGeom prst="rect">
                                      <a:avLst/>
                                    </a:prstGeom>
                                    <a:noFill/>
                                    <a:ln>
                                      <a:noFill/>
                                    </a:ln>
                                  </pic:spPr>
                                </pic:pic>
                              </a:graphicData>
                            </a:graphic>
                          </wp:inline>
                        </w:drawing>
                      </w:r>
                    </w:p>
                    <w:p w14:paraId="426863CB" w14:textId="77777777" w:rsidR="00332009" w:rsidRDefault="00332009" w:rsidP="00332009">
                      <w:pPr>
                        <w:jc w:val="center"/>
                      </w:pPr>
                      <w:r>
                        <w:rPr>
                          <w:noProof/>
                        </w:rPr>
                        <w:drawing>
                          <wp:inline distT="0" distB="0" distL="0" distR="0" wp14:anchorId="6A395A18" wp14:editId="354245AD">
                            <wp:extent cx="1228299" cy="578182"/>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048" cy="591715"/>
                                    </a:xfrm>
                                    <a:prstGeom prst="rect">
                                      <a:avLst/>
                                    </a:prstGeom>
                                    <a:noFill/>
                                    <a:ln>
                                      <a:noFill/>
                                    </a:ln>
                                  </pic:spPr>
                                </pic:pic>
                              </a:graphicData>
                            </a:graphic>
                          </wp:inline>
                        </w:drawing>
                      </w:r>
                      <w:r w:rsidRPr="009611EB">
                        <w:t xml:space="preserve"> </w:t>
                      </w:r>
                      <w:r>
                        <w:rPr>
                          <w:noProof/>
                        </w:rPr>
                        <w:drawing>
                          <wp:inline distT="0" distB="0" distL="0" distR="0" wp14:anchorId="4A77DA75" wp14:editId="7304A7D2">
                            <wp:extent cx="1269242" cy="583902"/>
                            <wp:effectExtent l="0" t="0" r="7620" b="698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3260" cy="590351"/>
                                    </a:xfrm>
                                    <a:prstGeom prst="rect">
                                      <a:avLst/>
                                    </a:prstGeom>
                                    <a:noFill/>
                                    <a:ln>
                                      <a:noFill/>
                                    </a:ln>
                                  </pic:spPr>
                                </pic:pic>
                              </a:graphicData>
                            </a:graphic>
                          </wp:inline>
                        </w:drawing>
                      </w:r>
                      <w:r>
                        <w:rPr>
                          <w:noProof/>
                        </w:rPr>
                        <w:drawing>
                          <wp:inline distT="0" distB="0" distL="0" distR="0" wp14:anchorId="14A72405" wp14:editId="6B1D89B0">
                            <wp:extent cx="1187356" cy="787261"/>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7726" cy="807398"/>
                                    </a:xfrm>
                                    <a:prstGeom prst="rect">
                                      <a:avLst/>
                                    </a:prstGeom>
                                    <a:noFill/>
                                    <a:ln>
                                      <a:noFill/>
                                    </a:ln>
                                  </pic:spPr>
                                </pic:pic>
                              </a:graphicData>
                            </a:graphic>
                          </wp:inline>
                        </w:drawing>
                      </w:r>
                    </w:p>
                    <w:p w14:paraId="39C94654" w14:textId="77777777" w:rsidR="00332009" w:rsidRDefault="00332009" w:rsidP="00332009">
                      <w:pPr>
                        <w:jc w:val="center"/>
                      </w:pPr>
                    </w:p>
                    <w:p w14:paraId="799BC759" w14:textId="77777777" w:rsidR="00332009" w:rsidRDefault="00332009" w:rsidP="00332009"/>
                    <w:p w14:paraId="683BA26E" w14:textId="77777777" w:rsidR="00332009" w:rsidRDefault="00332009" w:rsidP="00332009"/>
                    <w:p w14:paraId="52D354F7" w14:textId="77777777" w:rsidR="00332009" w:rsidRDefault="00332009" w:rsidP="00332009"/>
                    <w:p w14:paraId="106F5D01" w14:textId="77777777" w:rsidR="00332009" w:rsidRDefault="00332009" w:rsidP="00332009"/>
                    <w:p w14:paraId="1B4F979A" w14:textId="77777777" w:rsidR="00332009" w:rsidRDefault="00332009" w:rsidP="00332009"/>
                    <w:p w14:paraId="5777B72D" w14:textId="77777777" w:rsidR="00332009" w:rsidRDefault="00332009" w:rsidP="00332009"/>
                    <w:p w14:paraId="26BB1716" w14:textId="77777777" w:rsidR="00332009" w:rsidRDefault="00332009" w:rsidP="00332009"/>
                  </w:txbxContent>
                </v:textbox>
                <w10:wrap anchorx="margin"/>
              </v:shape>
            </w:pict>
          </mc:Fallback>
        </mc:AlternateContent>
      </w:r>
    </w:p>
    <w:sectPr w:rsidR="00B734A4" w:rsidRPr="0038401A" w:rsidSect="00B734A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89727" w14:textId="77777777" w:rsidR="00B4726C" w:rsidRDefault="00B4726C" w:rsidP="00B4726C">
      <w:pPr>
        <w:spacing w:after="0" w:line="240" w:lineRule="auto"/>
      </w:pPr>
      <w:r>
        <w:separator/>
      </w:r>
    </w:p>
  </w:endnote>
  <w:endnote w:type="continuationSeparator" w:id="0">
    <w:p w14:paraId="092D5949" w14:textId="77777777" w:rsidR="00B4726C" w:rsidRDefault="00B4726C" w:rsidP="00B47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0BF7" w14:textId="77777777" w:rsidR="00B4726C" w:rsidRDefault="00B4726C" w:rsidP="00B4726C">
      <w:pPr>
        <w:spacing w:after="0" w:line="240" w:lineRule="auto"/>
      </w:pPr>
      <w:r>
        <w:separator/>
      </w:r>
    </w:p>
  </w:footnote>
  <w:footnote w:type="continuationSeparator" w:id="0">
    <w:p w14:paraId="55FA0089" w14:textId="77777777" w:rsidR="00B4726C" w:rsidRDefault="00B4726C" w:rsidP="00B47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629A"/>
    <w:multiLevelType w:val="hybridMultilevel"/>
    <w:tmpl w:val="378426D2"/>
    <w:lvl w:ilvl="0" w:tplc="BCEC1BB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02F27"/>
    <w:multiLevelType w:val="hybridMultilevel"/>
    <w:tmpl w:val="365A9F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4407F"/>
    <w:multiLevelType w:val="hybridMultilevel"/>
    <w:tmpl w:val="F69A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17FB4"/>
    <w:multiLevelType w:val="hybridMultilevel"/>
    <w:tmpl w:val="C17EB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224C50"/>
    <w:multiLevelType w:val="hybridMultilevel"/>
    <w:tmpl w:val="B388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4C0A0C"/>
    <w:multiLevelType w:val="hybridMultilevel"/>
    <w:tmpl w:val="403E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E221A"/>
    <w:multiLevelType w:val="hybridMultilevel"/>
    <w:tmpl w:val="2564F63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736AAE"/>
    <w:multiLevelType w:val="hybridMultilevel"/>
    <w:tmpl w:val="B894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E93C04"/>
    <w:multiLevelType w:val="hybridMultilevel"/>
    <w:tmpl w:val="956A94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3E55DD3"/>
    <w:multiLevelType w:val="hybridMultilevel"/>
    <w:tmpl w:val="A424A8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4E415B4"/>
    <w:multiLevelType w:val="hybridMultilevel"/>
    <w:tmpl w:val="80DE5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465283">
    <w:abstractNumId w:val="9"/>
  </w:num>
  <w:num w:numId="2" w16cid:durableId="84302702">
    <w:abstractNumId w:val="3"/>
  </w:num>
  <w:num w:numId="3" w16cid:durableId="783620679">
    <w:abstractNumId w:val="8"/>
  </w:num>
  <w:num w:numId="4" w16cid:durableId="1603683440">
    <w:abstractNumId w:val="10"/>
  </w:num>
  <w:num w:numId="5" w16cid:durableId="1772897315">
    <w:abstractNumId w:val="2"/>
  </w:num>
  <w:num w:numId="6" w16cid:durableId="1406412096">
    <w:abstractNumId w:val="4"/>
  </w:num>
  <w:num w:numId="7" w16cid:durableId="914316625">
    <w:abstractNumId w:val="1"/>
  </w:num>
  <w:num w:numId="8" w16cid:durableId="2123572926">
    <w:abstractNumId w:val="6"/>
  </w:num>
  <w:num w:numId="9" w16cid:durableId="1398434211">
    <w:abstractNumId w:val="5"/>
  </w:num>
  <w:num w:numId="10" w16cid:durableId="1112170015">
    <w:abstractNumId w:val="0"/>
  </w:num>
  <w:num w:numId="11" w16cid:durableId="205757843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47"/>
    <w:rsid w:val="0001254E"/>
    <w:rsid w:val="00016D04"/>
    <w:rsid w:val="0002681F"/>
    <w:rsid w:val="0005768D"/>
    <w:rsid w:val="000932C5"/>
    <w:rsid w:val="000954B0"/>
    <w:rsid w:val="000B01BB"/>
    <w:rsid w:val="000B19B5"/>
    <w:rsid w:val="000B4AF1"/>
    <w:rsid w:val="000D71A4"/>
    <w:rsid w:val="0010103E"/>
    <w:rsid w:val="00131BAA"/>
    <w:rsid w:val="001541E4"/>
    <w:rsid w:val="0015627D"/>
    <w:rsid w:val="00176C5C"/>
    <w:rsid w:val="001869E9"/>
    <w:rsid w:val="001B4206"/>
    <w:rsid w:val="001B57D2"/>
    <w:rsid w:val="001C58FA"/>
    <w:rsid w:val="001D0A95"/>
    <w:rsid w:val="001D0C3D"/>
    <w:rsid w:val="001E5230"/>
    <w:rsid w:val="00204351"/>
    <w:rsid w:val="00231D11"/>
    <w:rsid w:val="00257F9A"/>
    <w:rsid w:val="00265FFC"/>
    <w:rsid w:val="002717E6"/>
    <w:rsid w:val="00282FBF"/>
    <w:rsid w:val="00294196"/>
    <w:rsid w:val="00294FA5"/>
    <w:rsid w:val="00295112"/>
    <w:rsid w:val="002C20FE"/>
    <w:rsid w:val="002F0981"/>
    <w:rsid w:val="00332009"/>
    <w:rsid w:val="00336414"/>
    <w:rsid w:val="00363354"/>
    <w:rsid w:val="003673C2"/>
    <w:rsid w:val="0038401A"/>
    <w:rsid w:val="003940A5"/>
    <w:rsid w:val="003A57B5"/>
    <w:rsid w:val="003A67D8"/>
    <w:rsid w:val="003D1AF1"/>
    <w:rsid w:val="003D429C"/>
    <w:rsid w:val="003F3035"/>
    <w:rsid w:val="00406B60"/>
    <w:rsid w:val="00433D0D"/>
    <w:rsid w:val="00447796"/>
    <w:rsid w:val="00465288"/>
    <w:rsid w:val="00496984"/>
    <w:rsid w:val="004B6BB3"/>
    <w:rsid w:val="004C190C"/>
    <w:rsid w:val="004C3DD1"/>
    <w:rsid w:val="005137D3"/>
    <w:rsid w:val="00525DD7"/>
    <w:rsid w:val="00542606"/>
    <w:rsid w:val="00576DA8"/>
    <w:rsid w:val="005854D4"/>
    <w:rsid w:val="005C4E4E"/>
    <w:rsid w:val="005C6322"/>
    <w:rsid w:val="005D44CB"/>
    <w:rsid w:val="00603425"/>
    <w:rsid w:val="00626FA6"/>
    <w:rsid w:val="006751BF"/>
    <w:rsid w:val="006816B2"/>
    <w:rsid w:val="0068396C"/>
    <w:rsid w:val="006A0EB3"/>
    <w:rsid w:val="006A61D7"/>
    <w:rsid w:val="006C198F"/>
    <w:rsid w:val="007414F0"/>
    <w:rsid w:val="00741B03"/>
    <w:rsid w:val="007534D8"/>
    <w:rsid w:val="0078577F"/>
    <w:rsid w:val="00785B66"/>
    <w:rsid w:val="007930AA"/>
    <w:rsid w:val="00794B46"/>
    <w:rsid w:val="0079724B"/>
    <w:rsid w:val="007A74BF"/>
    <w:rsid w:val="007B3FA8"/>
    <w:rsid w:val="007F58B7"/>
    <w:rsid w:val="00833A5A"/>
    <w:rsid w:val="00870D87"/>
    <w:rsid w:val="00895F4D"/>
    <w:rsid w:val="008973C7"/>
    <w:rsid w:val="008D311F"/>
    <w:rsid w:val="00911BDE"/>
    <w:rsid w:val="00920F2F"/>
    <w:rsid w:val="00922ABF"/>
    <w:rsid w:val="00951425"/>
    <w:rsid w:val="009642A8"/>
    <w:rsid w:val="00964737"/>
    <w:rsid w:val="00976D2B"/>
    <w:rsid w:val="00976FFB"/>
    <w:rsid w:val="00991FB0"/>
    <w:rsid w:val="0099706E"/>
    <w:rsid w:val="009B61BD"/>
    <w:rsid w:val="009F6CCC"/>
    <w:rsid w:val="00A006BC"/>
    <w:rsid w:val="00A6009C"/>
    <w:rsid w:val="00AA61CB"/>
    <w:rsid w:val="00AE1EE6"/>
    <w:rsid w:val="00AF20A7"/>
    <w:rsid w:val="00B13075"/>
    <w:rsid w:val="00B14220"/>
    <w:rsid w:val="00B17C17"/>
    <w:rsid w:val="00B21BEE"/>
    <w:rsid w:val="00B222F5"/>
    <w:rsid w:val="00B25EB8"/>
    <w:rsid w:val="00B30BC6"/>
    <w:rsid w:val="00B376DA"/>
    <w:rsid w:val="00B41EB9"/>
    <w:rsid w:val="00B4726C"/>
    <w:rsid w:val="00B517EE"/>
    <w:rsid w:val="00B65474"/>
    <w:rsid w:val="00B7299B"/>
    <w:rsid w:val="00B734A4"/>
    <w:rsid w:val="00B75AAF"/>
    <w:rsid w:val="00BB7097"/>
    <w:rsid w:val="00BD42FE"/>
    <w:rsid w:val="00BE595A"/>
    <w:rsid w:val="00BE6310"/>
    <w:rsid w:val="00BF0F91"/>
    <w:rsid w:val="00BF4EEC"/>
    <w:rsid w:val="00C024CD"/>
    <w:rsid w:val="00C055EC"/>
    <w:rsid w:val="00C31CC5"/>
    <w:rsid w:val="00C50A47"/>
    <w:rsid w:val="00C539CE"/>
    <w:rsid w:val="00CB0CA5"/>
    <w:rsid w:val="00CB415C"/>
    <w:rsid w:val="00CD1FB3"/>
    <w:rsid w:val="00D2194F"/>
    <w:rsid w:val="00D56934"/>
    <w:rsid w:val="00D5745A"/>
    <w:rsid w:val="00D71C48"/>
    <w:rsid w:val="00D76F23"/>
    <w:rsid w:val="00D95A7F"/>
    <w:rsid w:val="00DA3A63"/>
    <w:rsid w:val="00DA4960"/>
    <w:rsid w:val="00DD5D02"/>
    <w:rsid w:val="00DE35FC"/>
    <w:rsid w:val="00DE5A29"/>
    <w:rsid w:val="00E52004"/>
    <w:rsid w:val="00E5658B"/>
    <w:rsid w:val="00E75AEC"/>
    <w:rsid w:val="00ED183C"/>
    <w:rsid w:val="00EE04B3"/>
    <w:rsid w:val="00EE7CCE"/>
    <w:rsid w:val="00F30BA2"/>
    <w:rsid w:val="00F37995"/>
    <w:rsid w:val="00F5030F"/>
    <w:rsid w:val="00F5244E"/>
    <w:rsid w:val="00F70015"/>
    <w:rsid w:val="00F7351B"/>
    <w:rsid w:val="00F83EDD"/>
    <w:rsid w:val="00F92076"/>
    <w:rsid w:val="00F96D8D"/>
    <w:rsid w:val="00FB6CAD"/>
    <w:rsid w:val="00FC47EC"/>
    <w:rsid w:val="00FF5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E32955"/>
  <w15:chartTrackingRefBased/>
  <w15:docId w15:val="{BF0FB743-3BC3-46E0-9A80-9196A474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E6"/>
  </w:style>
  <w:style w:type="paragraph" w:styleId="Heading1">
    <w:name w:val="heading 1"/>
    <w:basedOn w:val="Normal"/>
    <w:next w:val="Normal"/>
    <w:link w:val="Heading1Char"/>
    <w:uiPriority w:val="9"/>
    <w:qFormat/>
    <w:rsid w:val="004B6B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6B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94FA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A47"/>
    <w:pPr>
      <w:ind w:left="720"/>
      <w:contextualSpacing/>
    </w:pPr>
  </w:style>
  <w:style w:type="character" w:styleId="Hyperlink">
    <w:name w:val="Hyperlink"/>
    <w:basedOn w:val="DefaultParagraphFont"/>
    <w:uiPriority w:val="99"/>
    <w:unhideWhenUsed/>
    <w:rsid w:val="00C50A47"/>
    <w:rPr>
      <w:color w:val="0563C1" w:themeColor="hyperlink"/>
      <w:u w:val="single"/>
    </w:rPr>
  </w:style>
  <w:style w:type="character" w:styleId="UnresolvedMention">
    <w:name w:val="Unresolved Mention"/>
    <w:basedOn w:val="DefaultParagraphFont"/>
    <w:uiPriority w:val="99"/>
    <w:semiHidden/>
    <w:unhideWhenUsed/>
    <w:rsid w:val="00C50A47"/>
    <w:rPr>
      <w:color w:val="605E5C"/>
      <w:shd w:val="clear" w:color="auto" w:fill="E1DFDD"/>
    </w:rPr>
  </w:style>
  <w:style w:type="character" w:styleId="FollowedHyperlink">
    <w:name w:val="FollowedHyperlink"/>
    <w:basedOn w:val="DefaultParagraphFont"/>
    <w:uiPriority w:val="99"/>
    <w:semiHidden/>
    <w:unhideWhenUsed/>
    <w:rsid w:val="00016D04"/>
    <w:rPr>
      <w:color w:val="954F72" w:themeColor="followedHyperlink"/>
      <w:u w:val="single"/>
    </w:rPr>
  </w:style>
  <w:style w:type="table" w:styleId="TableGrid">
    <w:name w:val="Table Grid"/>
    <w:basedOn w:val="TableNormal"/>
    <w:uiPriority w:val="39"/>
    <w:rsid w:val="0001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32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32C5"/>
  </w:style>
  <w:style w:type="character" w:customStyle="1" w:styleId="eop">
    <w:name w:val="eop"/>
    <w:basedOn w:val="DefaultParagraphFont"/>
    <w:rsid w:val="000932C5"/>
  </w:style>
  <w:style w:type="character" w:customStyle="1" w:styleId="Heading3Char">
    <w:name w:val="Heading 3 Char"/>
    <w:basedOn w:val="DefaultParagraphFont"/>
    <w:link w:val="Heading3"/>
    <w:uiPriority w:val="9"/>
    <w:rsid w:val="00294FA5"/>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B47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26C"/>
  </w:style>
  <w:style w:type="paragraph" w:styleId="Footer">
    <w:name w:val="footer"/>
    <w:basedOn w:val="Normal"/>
    <w:link w:val="FooterChar"/>
    <w:uiPriority w:val="99"/>
    <w:unhideWhenUsed/>
    <w:rsid w:val="00B47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26C"/>
  </w:style>
  <w:style w:type="paragraph" w:styleId="NormalWeb">
    <w:name w:val="Normal (Web)"/>
    <w:basedOn w:val="Normal"/>
    <w:uiPriority w:val="99"/>
    <w:unhideWhenUsed/>
    <w:rsid w:val="004B6B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B6B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6B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4199">
      <w:bodyDiv w:val="1"/>
      <w:marLeft w:val="0"/>
      <w:marRight w:val="0"/>
      <w:marTop w:val="0"/>
      <w:marBottom w:val="0"/>
      <w:divBdr>
        <w:top w:val="none" w:sz="0" w:space="0" w:color="auto"/>
        <w:left w:val="none" w:sz="0" w:space="0" w:color="auto"/>
        <w:bottom w:val="none" w:sz="0" w:space="0" w:color="auto"/>
        <w:right w:val="none" w:sz="0" w:space="0" w:color="auto"/>
      </w:divBdr>
    </w:div>
    <w:div w:id="42868119">
      <w:bodyDiv w:val="1"/>
      <w:marLeft w:val="0"/>
      <w:marRight w:val="0"/>
      <w:marTop w:val="0"/>
      <w:marBottom w:val="0"/>
      <w:divBdr>
        <w:top w:val="none" w:sz="0" w:space="0" w:color="auto"/>
        <w:left w:val="none" w:sz="0" w:space="0" w:color="auto"/>
        <w:bottom w:val="none" w:sz="0" w:space="0" w:color="auto"/>
        <w:right w:val="none" w:sz="0" w:space="0" w:color="auto"/>
      </w:divBdr>
      <w:divsChild>
        <w:div w:id="684676511">
          <w:marLeft w:val="0"/>
          <w:marRight w:val="0"/>
          <w:marTop w:val="0"/>
          <w:marBottom w:val="0"/>
          <w:divBdr>
            <w:top w:val="none" w:sz="0" w:space="0" w:color="auto"/>
            <w:left w:val="none" w:sz="0" w:space="0" w:color="auto"/>
            <w:bottom w:val="none" w:sz="0" w:space="0" w:color="auto"/>
            <w:right w:val="none" w:sz="0" w:space="0" w:color="auto"/>
          </w:divBdr>
          <w:divsChild>
            <w:div w:id="950235546">
              <w:marLeft w:val="0"/>
              <w:marRight w:val="0"/>
              <w:marTop w:val="0"/>
              <w:marBottom w:val="0"/>
              <w:divBdr>
                <w:top w:val="none" w:sz="0" w:space="0" w:color="auto"/>
                <w:left w:val="none" w:sz="0" w:space="0" w:color="auto"/>
                <w:bottom w:val="none" w:sz="0" w:space="0" w:color="auto"/>
                <w:right w:val="none" w:sz="0" w:space="0" w:color="auto"/>
              </w:divBdr>
            </w:div>
            <w:div w:id="1363169720">
              <w:marLeft w:val="0"/>
              <w:marRight w:val="0"/>
              <w:marTop w:val="0"/>
              <w:marBottom w:val="0"/>
              <w:divBdr>
                <w:top w:val="none" w:sz="0" w:space="0" w:color="auto"/>
                <w:left w:val="none" w:sz="0" w:space="0" w:color="auto"/>
                <w:bottom w:val="none" w:sz="0" w:space="0" w:color="auto"/>
                <w:right w:val="none" w:sz="0" w:space="0" w:color="auto"/>
              </w:divBdr>
            </w:div>
            <w:div w:id="274483647">
              <w:marLeft w:val="0"/>
              <w:marRight w:val="0"/>
              <w:marTop w:val="0"/>
              <w:marBottom w:val="0"/>
              <w:divBdr>
                <w:top w:val="none" w:sz="0" w:space="0" w:color="auto"/>
                <w:left w:val="none" w:sz="0" w:space="0" w:color="auto"/>
                <w:bottom w:val="none" w:sz="0" w:space="0" w:color="auto"/>
                <w:right w:val="none" w:sz="0" w:space="0" w:color="auto"/>
              </w:divBdr>
            </w:div>
            <w:div w:id="1119105717">
              <w:marLeft w:val="0"/>
              <w:marRight w:val="0"/>
              <w:marTop w:val="0"/>
              <w:marBottom w:val="0"/>
              <w:divBdr>
                <w:top w:val="none" w:sz="0" w:space="0" w:color="auto"/>
                <w:left w:val="none" w:sz="0" w:space="0" w:color="auto"/>
                <w:bottom w:val="none" w:sz="0" w:space="0" w:color="auto"/>
                <w:right w:val="none" w:sz="0" w:space="0" w:color="auto"/>
              </w:divBdr>
            </w:div>
            <w:div w:id="654457631">
              <w:marLeft w:val="0"/>
              <w:marRight w:val="0"/>
              <w:marTop w:val="0"/>
              <w:marBottom w:val="0"/>
              <w:divBdr>
                <w:top w:val="none" w:sz="0" w:space="0" w:color="auto"/>
                <w:left w:val="none" w:sz="0" w:space="0" w:color="auto"/>
                <w:bottom w:val="none" w:sz="0" w:space="0" w:color="auto"/>
                <w:right w:val="none" w:sz="0" w:space="0" w:color="auto"/>
              </w:divBdr>
            </w:div>
            <w:div w:id="574096498">
              <w:marLeft w:val="0"/>
              <w:marRight w:val="0"/>
              <w:marTop w:val="0"/>
              <w:marBottom w:val="0"/>
              <w:divBdr>
                <w:top w:val="none" w:sz="0" w:space="0" w:color="auto"/>
                <w:left w:val="none" w:sz="0" w:space="0" w:color="auto"/>
                <w:bottom w:val="none" w:sz="0" w:space="0" w:color="auto"/>
                <w:right w:val="none" w:sz="0" w:space="0" w:color="auto"/>
              </w:divBdr>
            </w:div>
            <w:div w:id="477651884">
              <w:marLeft w:val="0"/>
              <w:marRight w:val="0"/>
              <w:marTop w:val="0"/>
              <w:marBottom w:val="0"/>
              <w:divBdr>
                <w:top w:val="none" w:sz="0" w:space="0" w:color="auto"/>
                <w:left w:val="none" w:sz="0" w:space="0" w:color="auto"/>
                <w:bottom w:val="none" w:sz="0" w:space="0" w:color="auto"/>
                <w:right w:val="none" w:sz="0" w:space="0" w:color="auto"/>
              </w:divBdr>
            </w:div>
            <w:div w:id="1434206080">
              <w:marLeft w:val="0"/>
              <w:marRight w:val="0"/>
              <w:marTop w:val="0"/>
              <w:marBottom w:val="0"/>
              <w:divBdr>
                <w:top w:val="none" w:sz="0" w:space="0" w:color="auto"/>
                <w:left w:val="none" w:sz="0" w:space="0" w:color="auto"/>
                <w:bottom w:val="none" w:sz="0" w:space="0" w:color="auto"/>
                <w:right w:val="none" w:sz="0" w:space="0" w:color="auto"/>
              </w:divBdr>
            </w:div>
          </w:divsChild>
        </w:div>
        <w:div w:id="238294805">
          <w:marLeft w:val="0"/>
          <w:marRight w:val="0"/>
          <w:marTop w:val="0"/>
          <w:marBottom w:val="0"/>
          <w:divBdr>
            <w:top w:val="none" w:sz="0" w:space="0" w:color="auto"/>
            <w:left w:val="none" w:sz="0" w:space="0" w:color="auto"/>
            <w:bottom w:val="none" w:sz="0" w:space="0" w:color="auto"/>
            <w:right w:val="none" w:sz="0" w:space="0" w:color="auto"/>
          </w:divBdr>
          <w:divsChild>
            <w:div w:id="2060937619">
              <w:marLeft w:val="0"/>
              <w:marRight w:val="0"/>
              <w:marTop w:val="0"/>
              <w:marBottom w:val="0"/>
              <w:divBdr>
                <w:top w:val="none" w:sz="0" w:space="0" w:color="auto"/>
                <w:left w:val="none" w:sz="0" w:space="0" w:color="auto"/>
                <w:bottom w:val="none" w:sz="0" w:space="0" w:color="auto"/>
                <w:right w:val="none" w:sz="0" w:space="0" w:color="auto"/>
              </w:divBdr>
            </w:div>
            <w:div w:id="1538470543">
              <w:marLeft w:val="0"/>
              <w:marRight w:val="0"/>
              <w:marTop w:val="0"/>
              <w:marBottom w:val="0"/>
              <w:divBdr>
                <w:top w:val="none" w:sz="0" w:space="0" w:color="auto"/>
                <w:left w:val="none" w:sz="0" w:space="0" w:color="auto"/>
                <w:bottom w:val="none" w:sz="0" w:space="0" w:color="auto"/>
                <w:right w:val="none" w:sz="0" w:space="0" w:color="auto"/>
              </w:divBdr>
            </w:div>
            <w:div w:id="589389434">
              <w:marLeft w:val="0"/>
              <w:marRight w:val="0"/>
              <w:marTop w:val="0"/>
              <w:marBottom w:val="0"/>
              <w:divBdr>
                <w:top w:val="none" w:sz="0" w:space="0" w:color="auto"/>
                <w:left w:val="none" w:sz="0" w:space="0" w:color="auto"/>
                <w:bottom w:val="none" w:sz="0" w:space="0" w:color="auto"/>
                <w:right w:val="none" w:sz="0" w:space="0" w:color="auto"/>
              </w:divBdr>
            </w:div>
            <w:div w:id="477920353">
              <w:marLeft w:val="0"/>
              <w:marRight w:val="0"/>
              <w:marTop w:val="0"/>
              <w:marBottom w:val="0"/>
              <w:divBdr>
                <w:top w:val="none" w:sz="0" w:space="0" w:color="auto"/>
                <w:left w:val="none" w:sz="0" w:space="0" w:color="auto"/>
                <w:bottom w:val="none" w:sz="0" w:space="0" w:color="auto"/>
                <w:right w:val="none" w:sz="0" w:space="0" w:color="auto"/>
              </w:divBdr>
            </w:div>
            <w:div w:id="791753853">
              <w:marLeft w:val="0"/>
              <w:marRight w:val="0"/>
              <w:marTop w:val="0"/>
              <w:marBottom w:val="0"/>
              <w:divBdr>
                <w:top w:val="none" w:sz="0" w:space="0" w:color="auto"/>
                <w:left w:val="none" w:sz="0" w:space="0" w:color="auto"/>
                <w:bottom w:val="none" w:sz="0" w:space="0" w:color="auto"/>
                <w:right w:val="none" w:sz="0" w:space="0" w:color="auto"/>
              </w:divBdr>
            </w:div>
            <w:div w:id="118898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1560">
      <w:bodyDiv w:val="1"/>
      <w:marLeft w:val="0"/>
      <w:marRight w:val="0"/>
      <w:marTop w:val="0"/>
      <w:marBottom w:val="0"/>
      <w:divBdr>
        <w:top w:val="none" w:sz="0" w:space="0" w:color="auto"/>
        <w:left w:val="none" w:sz="0" w:space="0" w:color="auto"/>
        <w:bottom w:val="none" w:sz="0" w:space="0" w:color="auto"/>
        <w:right w:val="none" w:sz="0" w:space="0" w:color="auto"/>
      </w:divBdr>
      <w:divsChild>
        <w:div w:id="1822430294">
          <w:marLeft w:val="0"/>
          <w:marRight w:val="0"/>
          <w:marTop w:val="0"/>
          <w:marBottom w:val="0"/>
          <w:divBdr>
            <w:top w:val="none" w:sz="0" w:space="0" w:color="auto"/>
            <w:left w:val="none" w:sz="0" w:space="0" w:color="auto"/>
            <w:bottom w:val="none" w:sz="0" w:space="0" w:color="auto"/>
            <w:right w:val="none" w:sz="0" w:space="0" w:color="auto"/>
          </w:divBdr>
          <w:divsChild>
            <w:div w:id="1197309830">
              <w:marLeft w:val="0"/>
              <w:marRight w:val="0"/>
              <w:marTop w:val="0"/>
              <w:marBottom w:val="0"/>
              <w:divBdr>
                <w:top w:val="none" w:sz="0" w:space="0" w:color="auto"/>
                <w:left w:val="none" w:sz="0" w:space="0" w:color="auto"/>
                <w:bottom w:val="none" w:sz="0" w:space="0" w:color="auto"/>
                <w:right w:val="none" w:sz="0" w:space="0" w:color="auto"/>
              </w:divBdr>
              <w:divsChild>
                <w:div w:id="1407730578">
                  <w:marLeft w:val="0"/>
                  <w:marRight w:val="0"/>
                  <w:marTop w:val="0"/>
                  <w:marBottom w:val="0"/>
                  <w:divBdr>
                    <w:top w:val="none" w:sz="0" w:space="0" w:color="auto"/>
                    <w:left w:val="none" w:sz="0" w:space="0" w:color="auto"/>
                    <w:bottom w:val="none" w:sz="0" w:space="0" w:color="auto"/>
                    <w:right w:val="none" w:sz="0" w:space="0" w:color="auto"/>
                  </w:divBdr>
                  <w:divsChild>
                    <w:div w:id="15337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5239">
          <w:marLeft w:val="0"/>
          <w:marRight w:val="0"/>
          <w:marTop w:val="0"/>
          <w:marBottom w:val="0"/>
          <w:divBdr>
            <w:top w:val="none" w:sz="0" w:space="0" w:color="auto"/>
            <w:left w:val="none" w:sz="0" w:space="0" w:color="auto"/>
            <w:bottom w:val="none" w:sz="0" w:space="0" w:color="auto"/>
            <w:right w:val="none" w:sz="0" w:space="0" w:color="auto"/>
          </w:divBdr>
          <w:divsChild>
            <w:div w:id="609358516">
              <w:marLeft w:val="0"/>
              <w:marRight w:val="0"/>
              <w:marTop w:val="0"/>
              <w:marBottom w:val="0"/>
              <w:divBdr>
                <w:top w:val="none" w:sz="0" w:space="0" w:color="auto"/>
                <w:left w:val="none" w:sz="0" w:space="0" w:color="auto"/>
                <w:bottom w:val="none" w:sz="0" w:space="0" w:color="auto"/>
                <w:right w:val="none" w:sz="0" w:space="0" w:color="auto"/>
              </w:divBdr>
            </w:div>
          </w:divsChild>
        </w:div>
        <w:div w:id="908225285">
          <w:marLeft w:val="0"/>
          <w:marRight w:val="0"/>
          <w:marTop w:val="0"/>
          <w:marBottom w:val="0"/>
          <w:divBdr>
            <w:top w:val="none" w:sz="0" w:space="0" w:color="auto"/>
            <w:left w:val="none" w:sz="0" w:space="0" w:color="auto"/>
            <w:bottom w:val="none" w:sz="0" w:space="0" w:color="auto"/>
            <w:right w:val="none" w:sz="0" w:space="0" w:color="auto"/>
          </w:divBdr>
        </w:div>
        <w:div w:id="580259070">
          <w:marLeft w:val="0"/>
          <w:marRight w:val="0"/>
          <w:marTop w:val="0"/>
          <w:marBottom w:val="0"/>
          <w:divBdr>
            <w:top w:val="none" w:sz="0" w:space="0" w:color="auto"/>
            <w:left w:val="none" w:sz="0" w:space="0" w:color="auto"/>
            <w:bottom w:val="none" w:sz="0" w:space="0" w:color="auto"/>
            <w:right w:val="none" w:sz="0" w:space="0" w:color="auto"/>
          </w:divBdr>
        </w:div>
        <w:div w:id="1862471763">
          <w:marLeft w:val="0"/>
          <w:marRight w:val="0"/>
          <w:marTop w:val="0"/>
          <w:marBottom w:val="0"/>
          <w:divBdr>
            <w:top w:val="none" w:sz="0" w:space="0" w:color="auto"/>
            <w:left w:val="none" w:sz="0" w:space="0" w:color="auto"/>
            <w:bottom w:val="none" w:sz="0" w:space="0" w:color="auto"/>
            <w:right w:val="none" w:sz="0" w:space="0" w:color="auto"/>
          </w:divBdr>
          <w:divsChild>
            <w:div w:id="39860421">
              <w:marLeft w:val="-240"/>
              <w:marRight w:val="-240"/>
              <w:marTop w:val="0"/>
              <w:marBottom w:val="0"/>
              <w:divBdr>
                <w:top w:val="none" w:sz="0" w:space="0" w:color="auto"/>
                <w:left w:val="none" w:sz="0" w:space="0" w:color="auto"/>
                <w:bottom w:val="none" w:sz="0" w:space="0" w:color="auto"/>
                <w:right w:val="none" w:sz="0" w:space="0" w:color="auto"/>
              </w:divBdr>
              <w:divsChild>
                <w:div w:id="889340389">
                  <w:marLeft w:val="0"/>
                  <w:marRight w:val="0"/>
                  <w:marTop w:val="0"/>
                  <w:marBottom w:val="0"/>
                  <w:divBdr>
                    <w:top w:val="none" w:sz="0" w:space="0" w:color="auto"/>
                    <w:left w:val="none" w:sz="0" w:space="0" w:color="auto"/>
                    <w:bottom w:val="none" w:sz="0" w:space="0" w:color="auto"/>
                    <w:right w:val="none" w:sz="0" w:space="0" w:color="auto"/>
                  </w:divBdr>
                  <w:divsChild>
                    <w:div w:id="1421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3578">
          <w:marLeft w:val="0"/>
          <w:marRight w:val="0"/>
          <w:marTop w:val="0"/>
          <w:marBottom w:val="0"/>
          <w:divBdr>
            <w:top w:val="none" w:sz="0" w:space="0" w:color="auto"/>
            <w:left w:val="none" w:sz="0" w:space="0" w:color="auto"/>
            <w:bottom w:val="none" w:sz="0" w:space="0" w:color="auto"/>
            <w:right w:val="none" w:sz="0" w:space="0" w:color="auto"/>
          </w:divBdr>
          <w:divsChild>
            <w:div w:id="935138279">
              <w:marLeft w:val="-240"/>
              <w:marRight w:val="-240"/>
              <w:marTop w:val="0"/>
              <w:marBottom w:val="0"/>
              <w:divBdr>
                <w:top w:val="none" w:sz="0" w:space="0" w:color="auto"/>
                <w:left w:val="none" w:sz="0" w:space="0" w:color="auto"/>
                <w:bottom w:val="none" w:sz="0" w:space="0" w:color="auto"/>
                <w:right w:val="none" w:sz="0" w:space="0" w:color="auto"/>
              </w:divBdr>
              <w:divsChild>
                <w:div w:id="174202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87715">
          <w:marLeft w:val="0"/>
          <w:marRight w:val="0"/>
          <w:marTop w:val="0"/>
          <w:marBottom w:val="0"/>
          <w:divBdr>
            <w:top w:val="none" w:sz="0" w:space="0" w:color="auto"/>
            <w:left w:val="none" w:sz="0" w:space="0" w:color="auto"/>
            <w:bottom w:val="none" w:sz="0" w:space="0" w:color="auto"/>
            <w:right w:val="none" w:sz="0" w:space="0" w:color="auto"/>
          </w:divBdr>
          <w:divsChild>
            <w:div w:id="546723248">
              <w:marLeft w:val="-240"/>
              <w:marRight w:val="-240"/>
              <w:marTop w:val="0"/>
              <w:marBottom w:val="0"/>
              <w:divBdr>
                <w:top w:val="none" w:sz="0" w:space="0" w:color="auto"/>
                <w:left w:val="none" w:sz="0" w:space="0" w:color="auto"/>
                <w:bottom w:val="none" w:sz="0" w:space="0" w:color="auto"/>
                <w:right w:val="none" w:sz="0" w:space="0" w:color="auto"/>
              </w:divBdr>
              <w:divsChild>
                <w:div w:id="2107185792">
                  <w:marLeft w:val="0"/>
                  <w:marRight w:val="0"/>
                  <w:marTop w:val="0"/>
                  <w:marBottom w:val="0"/>
                  <w:divBdr>
                    <w:top w:val="none" w:sz="0" w:space="0" w:color="auto"/>
                    <w:left w:val="none" w:sz="0" w:space="0" w:color="auto"/>
                    <w:bottom w:val="none" w:sz="0" w:space="0" w:color="auto"/>
                    <w:right w:val="none" w:sz="0" w:space="0" w:color="auto"/>
                  </w:divBdr>
                  <w:divsChild>
                    <w:div w:id="158159377">
                      <w:marLeft w:val="0"/>
                      <w:marRight w:val="0"/>
                      <w:marTop w:val="0"/>
                      <w:marBottom w:val="0"/>
                      <w:divBdr>
                        <w:top w:val="none" w:sz="0" w:space="0" w:color="auto"/>
                        <w:left w:val="none" w:sz="0" w:space="0" w:color="auto"/>
                        <w:bottom w:val="none" w:sz="0" w:space="0" w:color="auto"/>
                        <w:right w:val="none" w:sz="0" w:space="0" w:color="auto"/>
                      </w:divBdr>
                      <w:divsChild>
                        <w:div w:id="818887417">
                          <w:marLeft w:val="0"/>
                          <w:marRight w:val="0"/>
                          <w:marTop w:val="600"/>
                          <w:marBottom w:val="600"/>
                          <w:divBdr>
                            <w:top w:val="none" w:sz="0" w:space="0" w:color="auto"/>
                            <w:left w:val="none" w:sz="0" w:space="0" w:color="auto"/>
                            <w:bottom w:val="single" w:sz="6" w:space="0" w:color="D8DDE0"/>
                            <w:right w:val="none" w:sz="0" w:space="0" w:color="auto"/>
                          </w:divBdr>
                          <w:divsChild>
                            <w:div w:id="1493327213">
                              <w:marLeft w:val="0"/>
                              <w:marRight w:val="0"/>
                              <w:marTop w:val="0"/>
                              <w:marBottom w:val="0"/>
                              <w:divBdr>
                                <w:top w:val="none" w:sz="0" w:space="0" w:color="auto"/>
                                <w:left w:val="none" w:sz="0" w:space="0" w:color="auto"/>
                                <w:bottom w:val="none" w:sz="0" w:space="0" w:color="auto"/>
                                <w:right w:val="none" w:sz="0" w:space="0" w:color="auto"/>
                              </w:divBdr>
                            </w:div>
                            <w:div w:id="666830740">
                              <w:marLeft w:val="0"/>
                              <w:marRight w:val="0"/>
                              <w:marTop w:val="0"/>
                              <w:marBottom w:val="0"/>
                              <w:divBdr>
                                <w:top w:val="none" w:sz="0" w:space="0" w:color="auto"/>
                                <w:left w:val="none" w:sz="0" w:space="0" w:color="auto"/>
                                <w:bottom w:val="none" w:sz="0" w:space="0" w:color="auto"/>
                                <w:right w:val="none" w:sz="0" w:space="0" w:color="auto"/>
                              </w:divBdr>
                              <w:divsChild>
                                <w:div w:id="734280879">
                                  <w:marLeft w:val="0"/>
                                  <w:marRight w:val="0"/>
                                  <w:marTop w:val="0"/>
                                  <w:marBottom w:val="0"/>
                                  <w:divBdr>
                                    <w:top w:val="none" w:sz="0" w:space="0" w:color="auto"/>
                                    <w:left w:val="none" w:sz="0" w:space="0" w:color="auto"/>
                                    <w:bottom w:val="none" w:sz="0" w:space="0" w:color="auto"/>
                                    <w:right w:val="none" w:sz="0" w:space="0" w:color="auto"/>
                                  </w:divBdr>
                                  <w:divsChild>
                                    <w:div w:id="315427032">
                                      <w:marLeft w:val="0"/>
                                      <w:marRight w:val="0"/>
                                      <w:marTop w:val="0"/>
                                      <w:marBottom w:val="0"/>
                                      <w:divBdr>
                                        <w:top w:val="none" w:sz="0" w:space="0" w:color="auto"/>
                                        <w:left w:val="none" w:sz="0" w:space="0" w:color="auto"/>
                                        <w:bottom w:val="none" w:sz="0" w:space="0" w:color="auto"/>
                                        <w:right w:val="none" w:sz="0" w:space="0" w:color="auto"/>
                                      </w:divBdr>
                                      <w:divsChild>
                                        <w:div w:id="605313694">
                                          <w:marLeft w:val="0"/>
                                          <w:marRight w:val="0"/>
                                          <w:marTop w:val="0"/>
                                          <w:marBottom w:val="0"/>
                                          <w:divBdr>
                                            <w:top w:val="none" w:sz="0" w:space="0" w:color="auto"/>
                                            <w:left w:val="none" w:sz="0" w:space="0" w:color="auto"/>
                                            <w:bottom w:val="none" w:sz="0" w:space="0" w:color="auto"/>
                                            <w:right w:val="none" w:sz="0" w:space="0" w:color="auto"/>
                                          </w:divBdr>
                                          <w:divsChild>
                                            <w:div w:id="1071852611">
                                              <w:marLeft w:val="-68"/>
                                              <w:marRight w:val="0"/>
                                              <w:marTop w:val="0"/>
                                              <w:marBottom w:val="160"/>
                                              <w:divBdr>
                                                <w:top w:val="none" w:sz="0" w:space="0" w:color="auto"/>
                                                <w:left w:val="none" w:sz="0" w:space="0" w:color="auto"/>
                                                <w:bottom w:val="none" w:sz="0" w:space="0" w:color="auto"/>
                                                <w:right w:val="none" w:sz="0" w:space="0" w:color="auto"/>
                                              </w:divBdr>
                                            </w:div>
                                          </w:divsChild>
                                        </w:div>
                                      </w:divsChild>
                                    </w:div>
                                    <w:div w:id="16740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330915">
          <w:marLeft w:val="0"/>
          <w:marRight w:val="0"/>
          <w:marTop w:val="0"/>
          <w:marBottom w:val="0"/>
          <w:divBdr>
            <w:top w:val="none" w:sz="0" w:space="0" w:color="auto"/>
            <w:left w:val="none" w:sz="0" w:space="0" w:color="auto"/>
            <w:bottom w:val="none" w:sz="0" w:space="0" w:color="auto"/>
            <w:right w:val="none" w:sz="0" w:space="0" w:color="auto"/>
          </w:divBdr>
          <w:divsChild>
            <w:div w:id="1900625470">
              <w:marLeft w:val="-240"/>
              <w:marRight w:val="-240"/>
              <w:marTop w:val="0"/>
              <w:marBottom w:val="0"/>
              <w:divBdr>
                <w:top w:val="none" w:sz="0" w:space="0" w:color="auto"/>
                <w:left w:val="none" w:sz="0" w:space="0" w:color="auto"/>
                <w:bottom w:val="none" w:sz="0" w:space="0" w:color="auto"/>
                <w:right w:val="none" w:sz="0" w:space="0" w:color="auto"/>
              </w:divBdr>
              <w:divsChild>
                <w:div w:id="312108209">
                  <w:marLeft w:val="0"/>
                  <w:marRight w:val="0"/>
                  <w:marTop w:val="0"/>
                  <w:marBottom w:val="0"/>
                  <w:divBdr>
                    <w:top w:val="none" w:sz="0" w:space="0" w:color="auto"/>
                    <w:left w:val="none" w:sz="0" w:space="0" w:color="auto"/>
                    <w:bottom w:val="none" w:sz="0" w:space="0" w:color="auto"/>
                    <w:right w:val="none" w:sz="0" w:space="0" w:color="auto"/>
                  </w:divBdr>
                  <w:divsChild>
                    <w:div w:id="636297548">
                      <w:marLeft w:val="0"/>
                      <w:marRight w:val="0"/>
                      <w:marTop w:val="0"/>
                      <w:marBottom w:val="0"/>
                      <w:divBdr>
                        <w:top w:val="none" w:sz="0" w:space="0" w:color="auto"/>
                        <w:left w:val="none" w:sz="0" w:space="0" w:color="auto"/>
                        <w:bottom w:val="none" w:sz="0" w:space="0" w:color="auto"/>
                        <w:right w:val="none" w:sz="0" w:space="0" w:color="auto"/>
                      </w:divBdr>
                    </w:div>
                    <w:div w:id="20478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2482">
          <w:marLeft w:val="0"/>
          <w:marRight w:val="0"/>
          <w:marTop w:val="0"/>
          <w:marBottom w:val="0"/>
          <w:divBdr>
            <w:top w:val="none" w:sz="0" w:space="0" w:color="auto"/>
            <w:left w:val="none" w:sz="0" w:space="0" w:color="auto"/>
            <w:bottom w:val="none" w:sz="0" w:space="0" w:color="auto"/>
            <w:right w:val="none" w:sz="0" w:space="0" w:color="auto"/>
          </w:divBdr>
          <w:divsChild>
            <w:div w:id="955256079">
              <w:marLeft w:val="-240"/>
              <w:marRight w:val="-240"/>
              <w:marTop w:val="0"/>
              <w:marBottom w:val="0"/>
              <w:divBdr>
                <w:top w:val="none" w:sz="0" w:space="0" w:color="auto"/>
                <w:left w:val="none" w:sz="0" w:space="0" w:color="auto"/>
                <w:bottom w:val="none" w:sz="0" w:space="0" w:color="auto"/>
                <w:right w:val="none" w:sz="0" w:space="0" w:color="auto"/>
              </w:divBdr>
              <w:divsChild>
                <w:div w:id="1713269615">
                  <w:marLeft w:val="0"/>
                  <w:marRight w:val="0"/>
                  <w:marTop w:val="0"/>
                  <w:marBottom w:val="0"/>
                  <w:divBdr>
                    <w:top w:val="none" w:sz="0" w:space="0" w:color="auto"/>
                    <w:left w:val="none" w:sz="0" w:space="0" w:color="auto"/>
                    <w:bottom w:val="none" w:sz="0" w:space="0" w:color="auto"/>
                    <w:right w:val="none" w:sz="0" w:space="0" w:color="auto"/>
                  </w:divBdr>
                  <w:divsChild>
                    <w:div w:id="143081869">
                      <w:marLeft w:val="0"/>
                      <w:marRight w:val="0"/>
                      <w:marTop w:val="0"/>
                      <w:marBottom w:val="0"/>
                      <w:divBdr>
                        <w:top w:val="none" w:sz="0" w:space="0" w:color="auto"/>
                        <w:left w:val="none" w:sz="0" w:space="0" w:color="auto"/>
                        <w:bottom w:val="none" w:sz="0" w:space="0" w:color="auto"/>
                        <w:right w:val="none" w:sz="0" w:space="0" w:color="auto"/>
                      </w:divBdr>
                    </w:div>
                    <w:div w:id="1284580520">
                      <w:marLeft w:val="0"/>
                      <w:marRight w:val="0"/>
                      <w:marTop w:val="0"/>
                      <w:marBottom w:val="0"/>
                      <w:divBdr>
                        <w:top w:val="none" w:sz="0" w:space="0" w:color="auto"/>
                        <w:left w:val="none" w:sz="0" w:space="0" w:color="auto"/>
                        <w:bottom w:val="none" w:sz="0" w:space="0" w:color="auto"/>
                        <w:right w:val="none" w:sz="0" w:space="0" w:color="auto"/>
                      </w:divBdr>
                      <w:divsChild>
                        <w:div w:id="1773933153">
                          <w:marLeft w:val="0"/>
                          <w:marRight w:val="0"/>
                          <w:marTop w:val="0"/>
                          <w:marBottom w:val="0"/>
                          <w:divBdr>
                            <w:top w:val="none" w:sz="0" w:space="0" w:color="auto"/>
                            <w:left w:val="none" w:sz="0" w:space="0" w:color="auto"/>
                            <w:bottom w:val="none" w:sz="0" w:space="0" w:color="auto"/>
                            <w:right w:val="none" w:sz="0" w:space="0" w:color="auto"/>
                          </w:divBdr>
                        </w:div>
                        <w:div w:id="15163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047">
          <w:marLeft w:val="0"/>
          <w:marRight w:val="0"/>
          <w:marTop w:val="0"/>
          <w:marBottom w:val="0"/>
          <w:divBdr>
            <w:top w:val="none" w:sz="0" w:space="0" w:color="auto"/>
            <w:left w:val="none" w:sz="0" w:space="0" w:color="auto"/>
            <w:bottom w:val="none" w:sz="0" w:space="0" w:color="auto"/>
            <w:right w:val="none" w:sz="0" w:space="0" w:color="auto"/>
          </w:divBdr>
          <w:divsChild>
            <w:div w:id="2124642245">
              <w:marLeft w:val="-240"/>
              <w:marRight w:val="-240"/>
              <w:marTop w:val="0"/>
              <w:marBottom w:val="0"/>
              <w:divBdr>
                <w:top w:val="none" w:sz="0" w:space="0" w:color="auto"/>
                <w:left w:val="none" w:sz="0" w:space="0" w:color="auto"/>
                <w:bottom w:val="none" w:sz="0" w:space="0" w:color="auto"/>
                <w:right w:val="none" w:sz="0" w:space="0" w:color="auto"/>
              </w:divBdr>
              <w:divsChild>
                <w:div w:id="788163545">
                  <w:marLeft w:val="0"/>
                  <w:marRight w:val="0"/>
                  <w:marTop w:val="0"/>
                  <w:marBottom w:val="0"/>
                  <w:divBdr>
                    <w:top w:val="none" w:sz="0" w:space="0" w:color="auto"/>
                    <w:left w:val="none" w:sz="0" w:space="0" w:color="auto"/>
                    <w:bottom w:val="none" w:sz="0" w:space="0" w:color="auto"/>
                    <w:right w:val="none" w:sz="0" w:space="0" w:color="auto"/>
                  </w:divBdr>
                  <w:divsChild>
                    <w:div w:id="713769753">
                      <w:marLeft w:val="0"/>
                      <w:marRight w:val="0"/>
                      <w:marTop w:val="0"/>
                      <w:marBottom w:val="0"/>
                      <w:divBdr>
                        <w:top w:val="none" w:sz="0" w:space="0" w:color="auto"/>
                        <w:left w:val="none" w:sz="0" w:space="0" w:color="auto"/>
                        <w:bottom w:val="none" w:sz="0" w:space="0" w:color="auto"/>
                        <w:right w:val="none" w:sz="0" w:space="0" w:color="auto"/>
                      </w:divBdr>
                      <w:divsChild>
                        <w:div w:id="1660232860">
                          <w:marLeft w:val="0"/>
                          <w:marRight w:val="0"/>
                          <w:marTop w:val="0"/>
                          <w:marBottom w:val="0"/>
                          <w:divBdr>
                            <w:top w:val="none" w:sz="0" w:space="0" w:color="auto"/>
                            <w:left w:val="none" w:sz="0" w:space="0" w:color="auto"/>
                            <w:bottom w:val="none" w:sz="0" w:space="0" w:color="auto"/>
                            <w:right w:val="none" w:sz="0" w:space="0" w:color="auto"/>
                          </w:divBdr>
                        </w:div>
                        <w:div w:id="4223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5269">
          <w:marLeft w:val="0"/>
          <w:marRight w:val="0"/>
          <w:marTop w:val="0"/>
          <w:marBottom w:val="0"/>
          <w:divBdr>
            <w:top w:val="none" w:sz="0" w:space="0" w:color="auto"/>
            <w:left w:val="none" w:sz="0" w:space="0" w:color="auto"/>
            <w:bottom w:val="none" w:sz="0" w:space="0" w:color="auto"/>
            <w:right w:val="none" w:sz="0" w:space="0" w:color="auto"/>
          </w:divBdr>
          <w:divsChild>
            <w:div w:id="1549417465">
              <w:marLeft w:val="-240"/>
              <w:marRight w:val="-240"/>
              <w:marTop w:val="0"/>
              <w:marBottom w:val="0"/>
              <w:divBdr>
                <w:top w:val="none" w:sz="0" w:space="0" w:color="auto"/>
                <w:left w:val="none" w:sz="0" w:space="0" w:color="auto"/>
                <w:bottom w:val="none" w:sz="0" w:space="0" w:color="auto"/>
                <w:right w:val="none" w:sz="0" w:space="0" w:color="auto"/>
              </w:divBdr>
              <w:divsChild>
                <w:div w:id="1693261738">
                  <w:marLeft w:val="0"/>
                  <w:marRight w:val="0"/>
                  <w:marTop w:val="0"/>
                  <w:marBottom w:val="0"/>
                  <w:divBdr>
                    <w:top w:val="none" w:sz="0" w:space="0" w:color="auto"/>
                    <w:left w:val="none" w:sz="0" w:space="0" w:color="auto"/>
                    <w:bottom w:val="none" w:sz="0" w:space="0" w:color="auto"/>
                    <w:right w:val="none" w:sz="0" w:space="0" w:color="auto"/>
                  </w:divBdr>
                  <w:divsChild>
                    <w:div w:id="798114103">
                      <w:marLeft w:val="0"/>
                      <w:marRight w:val="0"/>
                      <w:marTop w:val="0"/>
                      <w:marBottom w:val="0"/>
                      <w:divBdr>
                        <w:top w:val="none" w:sz="0" w:space="0" w:color="auto"/>
                        <w:left w:val="none" w:sz="0" w:space="0" w:color="auto"/>
                        <w:bottom w:val="none" w:sz="0" w:space="0" w:color="auto"/>
                        <w:right w:val="none" w:sz="0" w:space="0" w:color="auto"/>
                      </w:divBdr>
                      <w:divsChild>
                        <w:div w:id="600375825">
                          <w:marLeft w:val="0"/>
                          <w:marRight w:val="0"/>
                          <w:marTop w:val="0"/>
                          <w:marBottom w:val="0"/>
                          <w:divBdr>
                            <w:top w:val="none" w:sz="0" w:space="0" w:color="auto"/>
                            <w:left w:val="none" w:sz="0" w:space="0" w:color="auto"/>
                            <w:bottom w:val="none" w:sz="0" w:space="0" w:color="auto"/>
                            <w:right w:val="none" w:sz="0" w:space="0" w:color="auto"/>
                          </w:divBdr>
                        </w:div>
                        <w:div w:id="1733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7866">
          <w:marLeft w:val="0"/>
          <w:marRight w:val="0"/>
          <w:marTop w:val="0"/>
          <w:marBottom w:val="0"/>
          <w:divBdr>
            <w:top w:val="none" w:sz="0" w:space="0" w:color="auto"/>
            <w:left w:val="none" w:sz="0" w:space="0" w:color="auto"/>
            <w:bottom w:val="none" w:sz="0" w:space="0" w:color="auto"/>
            <w:right w:val="none" w:sz="0" w:space="0" w:color="auto"/>
          </w:divBdr>
          <w:divsChild>
            <w:div w:id="1414081711">
              <w:marLeft w:val="-240"/>
              <w:marRight w:val="-240"/>
              <w:marTop w:val="0"/>
              <w:marBottom w:val="0"/>
              <w:divBdr>
                <w:top w:val="none" w:sz="0" w:space="0" w:color="auto"/>
                <w:left w:val="none" w:sz="0" w:space="0" w:color="auto"/>
                <w:bottom w:val="none" w:sz="0" w:space="0" w:color="auto"/>
                <w:right w:val="none" w:sz="0" w:space="0" w:color="auto"/>
              </w:divBdr>
              <w:divsChild>
                <w:div w:id="518660434">
                  <w:marLeft w:val="0"/>
                  <w:marRight w:val="0"/>
                  <w:marTop w:val="0"/>
                  <w:marBottom w:val="0"/>
                  <w:divBdr>
                    <w:top w:val="none" w:sz="0" w:space="0" w:color="auto"/>
                    <w:left w:val="none" w:sz="0" w:space="0" w:color="auto"/>
                    <w:bottom w:val="none" w:sz="0" w:space="0" w:color="auto"/>
                    <w:right w:val="none" w:sz="0" w:space="0" w:color="auto"/>
                  </w:divBdr>
                  <w:divsChild>
                    <w:div w:id="625090950">
                      <w:marLeft w:val="0"/>
                      <w:marRight w:val="0"/>
                      <w:marTop w:val="0"/>
                      <w:marBottom w:val="0"/>
                      <w:divBdr>
                        <w:top w:val="none" w:sz="0" w:space="0" w:color="auto"/>
                        <w:left w:val="none" w:sz="0" w:space="0" w:color="auto"/>
                        <w:bottom w:val="none" w:sz="0" w:space="0" w:color="auto"/>
                        <w:right w:val="none" w:sz="0" w:space="0" w:color="auto"/>
                      </w:divBdr>
                      <w:divsChild>
                        <w:div w:id="800996652">
                          <w:marLeft w:val="0"/>
                          <w:marRight w:val="0"/>
                          <w:marTop w:val="0"/>
                          <w:marBottom w:val="0"/>
                          <w:divBdr>
                            <w:top w:val="none" w:sz="0" w:space="0" w:color="auto"/>
                            <w:left w:val="none" w:sz="0" w:space="0" w:color="auto"/>
                            <w:bottom w:val="none" w:sz="0" w:space="0" w:color="auto"/>
                            <w:right w:val="none" w:sz="0" w:space="0" w:color="auto"/>
                          </w:divBdr>
                        </w:div>
                        <w:div w:id="17038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10874">
          <w:marLeft w:val="0"/>
          <w:marRight w:val="0"/>
          <w:marTop w:val="0"/>
          <w:marBottom w:val="0"/>
          <w:divBdr>
            <w:top w:val="none" w:sz="0" w:space="0" w:color="auto"/>
            <w:left w:val="none" w:sz="0" w:space="0" w:color="auto"/>
            <w:bottom w:val="none" w:sz="0" w:space="0" w:color="auto"/>
            <w:right w:val="none" w:sz="0" w:space="0" w:color="auto"/>
          </w:divBdr>
          <w:divsChild>
            <w:div w:id="110904767">
              <w:marLeft w:val="-240"/>
              <w:marRight w:val="-240"/>
              <w:marTop w:val="0"/>
              <w:marBottom w:val="0"/>
              <w:divBdr>
                <w:top w:val="none" w:sz="0" w:space="0" w:color="auto"/>
                <w:left w:val="none" w:sz="0" w:space="0" w:color="auto"/>
                <w:bottom w:val="none" w:sz="0" w:space="0" w:color="auto"/>
                <w:right w:val="none" w:sz="0" w:space="0" w:color="auto"/>
              </w:divBdr>
              <w:divsChild>
                <w:div w:id="228198124">
                  <w:marLeft w:val="0"/>
                  <w:marRight w:val="0"/>
                  <w:marTop w:val="0"/>
                  <w:marBottom w:val="0"/>
                  <w:divBdr>
                    <w:top w:val="none" w:sz="0" w:space="0" w:color="auto"/>
                    <w:left w:val="none" w:sz="0" w:space="0" w:color="auto"/>
                    <w:bottom w:val="none" w:sz="0" w:space="0" w:color="auto"/>
                    <w:right w:val="none" w:sz="0" w:space="0" w:color="auto"/>
                  </w:divBdr>
                  <w:divsChild>
                    <w:div w:id="1224875747">
                      <w:marLeft w:val="0"/>
                      <w:marRight w:val="0"/>
                      <w:marTop w:val="0"/>
                      <w:marBottom w:val="0"/>
                      <w:divBdr>
                        <w:top w:val="none" w:sz="0" w:space="0" w:color="auto"/>
                        <w:left w:val="none" w:sz="0" w:space="0" w:color="auto"/>
                        <w:bottom w:val="none" w:sz="0" w:space="0" w:color="auto"/>
                        <w:right w:val="none" w:sz="0" w:space="0" w:color="auto"/>
                      </w:divBdr>
                      <w:divsChild>
                        <w:div w:id="1461453608">
                          <w:marLeft w:val="0"/>
                          <w:marRight w:val="0"/>
                          <w:marTop w:val="0"/>
                          <w:marBottom w:val="0"/>
                          <w:divBdr>
                            <w:top w:val="none" w:sz="0" w:space="0" w:color="auto"/>
                            <w:left w:val="none" w:sz="0" w:space="0" w:color="auto"/>
                            <w:bottom w:val="none" w:sz="0" w:space="0" w:color="auto"/>
                            <w:right w:val="none" w:sz="0" w:space="0" w:color="auto"/>
                          </w:divBdr>
                        </w:div>
                        <w:div w:id="236936634">
                          <w:marLeft w:val="0"/>
                          <w:marRight w:val="0"/>
                          <w:marTop w:val="0"/>
                          <w:marBottom w:val="0"/>
                          <w:divBdr>
                            <w:top w:val="none" w:sz="0" w:space="0" w:color="auto"/>
                            <w:left w:val="none" w:sz="0" w:space="0" w:color="auto"/>
                            <w:bottom w:val="none" w:sz="0" w:space="0" w:color="auto"/>
                            <w:right w:val="none" w:sz="0" w:space="0" w:color="auto"/>
                          </w:divBdr>
                          <w:divsChild>
                            <w:div w:id="46636360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71800975">
          <w:marLeft w:val="0"/>
          <w:marRight w:val="0"/>
          <w:marTop w:val="0"/>
          <w:marBottom w:val="0"/>
          <w:divBdr>
            <w:top w:val="none" w:sz="0" w:space="0" w:color="auto"/>
            <w:left w:val="none" w:sz="0" w:space="0" w:color="auto"/>
            <w:bottom w:val="none" w:sz="0" w:space="0" w:color="auto"/>
            <w:right w:val="none" w:sz="0" w:space="0" w:color="auto"/>
          </w:divBdr>
          <w:divsChild>
            <w:div w:id="1044980824">
              <w:marLeft w:val="-240"/>
              <w:marRight w:val="-240"/>
              <w:marTop w:val="0"/>
              <w:marBottom w:val="0"/>
              <w:divBdr>
                <w:top w:val="none" w:sz="0" w:space="0" w:color="auto"/>
                <w:left w:val="none" w:sz="0" w:space="0" w:color="auto"/>
                <w:bottom w:val="none" w:sz="0" w:space="0" w:color="auto"/>
                <w:right w:val="none" w:sz="0" w:space="0" w:color="auto"/>
              </w:divBdr>
              <w:divsChild>
                <w:div w:id="2104302502">
                  <w:marLeft w:val="0"/>
                  <w:marRight w:val="0"/>
                  <w:marTop w:val="0"/>
                  <w:marBottom w:val="0"/>
                  <w:divBdr>
                    <w:top w:val="none" w:sz="0" w:space="0" w:color="auto"/>
                    <w:left w:val="none" w:sz="0" w:space="0" w:color="auto"/>
                    <w:bottom w:val="none" w:sz="0" w:space="0" w:color="auto"/>
                    <w:right w:val="none" w:sz="0" w:space="0" w:color="auto"/>
                  </w:divBdr>
                  <w:divsChild>
                    <w:div w:id="6832055">
                      <w:marLeft w:val="0"/>
                      <w:marRight w:val="0"/>
                      <w:marTop w:val="0"/>
                      <w:marBottom w:val="0"/>
                      <w:divBdr>
                        <w:top w:val="none" w:sz="0" w:space="0" w:color="auto"/>
                        <w:left w:val="none" w:sz="0" w:space="0" w:color="auto"/>
                        <w:bottom w:val="none" w:sz="0" w:space="0" w:color="auto"/>
                        <w:right w:val="none" w:sz="0" w:space="0" w:color="auto"/>
                      </w:divBdr>
                      <w:divsChild>
                        <w:div w:id="1589120939">
                          <w:marLeft w:val="0"/>
                          <w:marRight w:val="0"/>
                          <w:marTop w:val="0"/>
                          <w:marBottom w:val="0"/>
                          <w:divBdr>
                            <w:top w:val="none" w:sz="0" w:space="0" w:color="auto"/>
                            <w:left w:val="none" w:sz="0" w:space="0" w:color="auto"/>
                            <w:bottom w:val="none" w:sz="0" w:space="0" w:color="auto"/>
                            <w:right w:val="none" w:sz="0" w:space="0" w:color="auto"/>
                          </w:divBdr>
                        </w:div>
                        <w:div w:id="4001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807306">
          <w:marLeft w:val="0"/>
          <w:marRight w:val="0"/>
          <w:marTop w:val="0"/>
          <w:marBottom w:val="0"/>
          <w:divBdr>
            <w:top w:val="none" w:sz="0" w:space="0" w:color="auto"/>
            <w:left w:val="none" w:sz="0" w:space="0" w:color="auto"/>
            <w:bottom w:val="none" w:sz="0" w:space="0" w:color="auto"/>
            <w:right w:val="none" w:sz="0" w:space="0" w:color="auto"/>
          </w:divBdr>
          <w:divsChild>
            <w:div w:id="195196618">
              <w:marLeft w:val="-240"/>
              <w:marRight w:val="-240"/>
              <w:marTop w:val="0"/>
              <w:marBottom w:val="0"/>
              <w:divBdr>
                <w:top w:val="none" w:sz="0" w:space="0" w:color="auto"/>
                <w:left w:val="none" w:sz="0" w:space="0" w:color="auto"/>
                <w:bottom w:val="none" w:sz="0" w:space="0" w:color="auto"/>
                <w:right w:val="none" w:sz="0" w:space="0" w:color="auto"/>
              </w:divBdr>
              <w:divsChild>
                <w:div w:id="1188833913">
                  <w:marLeft w:val="0"/>
                  <w:marRight w:val="0"/>
                  <w:marTop w:val="0"/>
                  <w:marBottom w:val="0"/>
                  <w:divBdr>
                    <w:top w:val="none" w:sz="0" w:space="0" w:color="auto"/>
                    <w:left w:val="none" w:sz="0" w:space="0" w:color="auto"/>
                    <w:bottom w:val="none" w:sz="0" w:space="0" w:color="auto"/>
                    <w:right w:val="none" w:sz="0" w:space="0" w:color="auto"/>
                  </w:divBdr>
                  <w:divsChild>
                    <w:div w:id="1666201986">
                      <w:marLeft w:val="0"/>
                      <w:marRight w:val="0"/>
                      <w:marTop w:val="0"/>
                      <w:marBottom w:val="0"/>
                      <w:divBdr>
                        <w:top w:val="none" w:sz="0" w:space="0" w:color="auto"/>
                        <w:left w:val="none" w:sz="0" w:space="0" w:color="auto"/>
                        <w:bottom w:val="none" w:sz="0" w:space="0" w:color="auto"/>
                        <w:right w:val="none" w:sz="0" w:space="0" w:color="auto"/>
                      </w:divBdr>
                    </w:div>
                    <w:div w:id="59444250">
                      <w:marLeft w:val="-240"/>
                      <w:marRight w:val="-240"/>
                      <w:marTop w:val="0"/>
                      <w:marBottom w:val="0"/>
                      <w:divBdr>
                        <w:top w:val="none" w:sz="0" w:space="0" w:color="auto"/>
                        <w:left w:val="none" w:sz="0" w:space="0" w:color="auto"/>
                        <w:bottom w:val="none" w:sz="0" w:space="0" w:color="auto"/>
                        <w:right w:val="none" w:sz="0" w:space="0" w:color="auto"/>
                      </w:divBdr>
                      <w:divsChild>
                        <w:div w:id="1053500845">
                          <w:marLeft w:val="240"/>
                          <w:marRight w:val="240"/>
                          <w:marTop w:val="0"/>
                          <w:marBottom w:val="720"/>
                          <w:divBdr>
                            <w:top w:val="none" w:sz="0" w:space="0" w:color="auto"/>
                            <w:left w:val="none" w:sz="0" w:space="0" w:color="auto"/>
                            <w:bottom w:val="none" w:sz="0" w:space="0" w:color="auto"/>
                            <w:right w:val="none" w:sz="0" w:space="0" w:color="auto"/>
                          </w:divBdr>
                          <w:divsChild>
                            <w:div w:id="11415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5842">
                      <w:marLeft w:val="-240"/>
                      <w:marRight w:val="-240"/>
                      <w:marTop w:val="0"/>
                      <w:marBottom w:val="540"/>
                      <w:divBdr>
                        <w:top w:val="none" w:sz="0" w:space="0" w:color="auto"/>
                        <w:left w:val="none" w:sz="0" w:space="0" w:color="auto"/>
                        <w:bottom w:val="none" w:sz="0" w:space="0" w:color="auto"/>
                        <w:right w:val="none" w:sz="0" w:space="0" w:color="auto"/>
                      </w:divBdr>
                      <w:divsChild>
                        <w:div w:id="714475818">
                          <w:marLeft w:val="0"/>
                          <w:marRight w:val="0"/>
                          <w:marTop w:val="0"/>
                          <w:marBottom w:val="450"/>
                          <w:divBdr>
                            <w:top w:val="none" w:sz="0" w:space="0" w:color="auto"/>
                            <w:left w:val="none" w:sz="0" w:space="0" w:color="auto"/>
                            <w:bottom w:val="none" w:sz="0" w:space="0" w:color="auto"/>
                            <w:right w:val="none" w:sz="0" w:space="0" w:color="auto"/>
                          </w:divBdr>
                          <w:divsChild>
                            <w:div w:id="1234270431">
                              <w:marLeft w:val="0"/>
                              <w:marRight w:val="0"/>
                              <w:marTop w:val="0"/>
                              <w:marBottom w:val="0"/>
                              <w:divBdr>
                                <w:top w:val="none" w:sz="0" w:space="0" w:color="auto"/>
                                <w:left w:val="none" w:sz="0" w:space="0" w:color="auto"/>
                                <w:bottom w:val="none" w:sz="0" w:space="0" w:color="auto"/>
                                <w:right w:val="none" w:sz="0" w:space="0" w:color="auto"/>
                              </w:divBdr>
                              <w:divsChild>
                                <w:div w:id="14973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28357">
                          <w:marLeft w:val="0"/>
                          <w:marRight w:val="0"/>
                          <w:marTop w:val="0"/>
                          <w:marBottom w:val="450"/>
                          <w:divBdr>
                            <w:top w:val="none" w:sz="0" w:space="0" w:color="auto"/>
                            <w:left w:val="none" w:sz="0" w:space="0" w:color="auto"/>
                            <w:bottom w:val="none" w:sz="0" w:space="0" w:color="auto"/>
                            <w:right w:val="none" w:sz="0" w:space="0" w:color="auto"/>
                          </w:divBdr>
                          <w:divsChild>
                            <w:div w:id="531112100">
                              <w:marLeft w:val="0"/>
                              <w:marRight w:val="0"/>
                              <w:marTop w:val="0"/>
                              <w:marBottom w:val="0"/>
                              <w:divBdr>
                                <w:top w:val="none" w:sz="0" w:space="0" w:color="auto"/>
                                <w:left w:val="none" w:sz="0" w:space="0" w:color="auto"/>
                                <w:bottom w:val="none" w:sz="0" w:space="0" w:color="auto"/>
                                <w:right w:val="none" w:sz="0" w:space="0" w:color="auto"/>
                              </w:divBdr>
                              <w:divsChild>
                                <w:div w:id="12442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16901">
                          <w:marLeft w:val="0"/>
                          <w:marRight w:val="0"/>
                          <w:marTop w:val="0"/>
                          <w:marBottom w:val="450"/>
                          <w:divBdr>
                            <w:top w:val="none" w:sz="0" w:space="0" w:color="auto"/>
                            <w:left w:val="none" w:sz="0" w:space="0" w:color="auto"/>
                            <w:bottom w:val="none" w:sz="0" w:space="0" w:color="auto"/>
                            <w:right w:val="none" w:sz="0" w:space="0" w:color="auto"/>
                          </w:divBdr>
                          <w:divsChild>
                            <w:div w:id="1298949214">
                              <w:marLeft w:val="0"/>
                              <w:marRight w:val="0"/>
                              <w:marTop w:val="0"/>
                              <w:marBottom w:val="0"/>
                              <w:divBdr>
                                <w:top w:val="none" w:sz="0" w:space="0" w:color="auto"/>
                                <w:left w:val="none" w:sz="0" w:space="0" w:color="auto"/>
                                <w:bottom w:val="none" w:sz="0" w:space="0" w:color="auto"/>
                                <w:right w:val="none" w:sz="0" w:space="0" w:color="auto"/>
                              </w:divBdr>
                              <w:divsChild>
                                <w:div w:id="211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7686">
          <w:marLeft w:val="0"/>
          <w:marRight w:val="0"/>
          <w:marTop w:val="0"/>
          <w:marBottom w:val="0"/>
          <w:divBdr>
            <w:top w:val="single" w:sz="24" w:space="24" w:color="005EB8"/>
            <w:left w:val="none" w:sz="0" w:space="0" w:color="auto"/>
            <w:bottom w:val="none" w:sz="0" w:space="0" w:color="auto"/>
            <w:right w:val="none" w:sz="0" w:space="0" w:color="auto"/>
          </w:divBdr>
          <w:divsChild>
            <w:div w:id="5632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44227">
      <w:bodyDiv w:val="1"/>
      <w:marLeft w:val="0"/>
      <w:marRight w:val="0"/>
      <w:marTop w:val="0"/>
      <w:marBottom w:val="0"/>
      <w:divBdr>
        <w:top w:val="none" w:sz="0" w:space="0" w:color="auto"/>
        <w:left w:val="none" w:sz="0" w:space="0" w:color="auto"/>
        <w:bottom w:val="none" w:sz="0" w:space="0" w:color="auto"/>
        <w:right w:val="none" w:sz="0" w:space="0" w:color="auto"/>
      </w:divBdr>
      <w:divsChild>
        <w:div w:id="171725961">
          <w:marLeft w:val="0"/>
          <w:marRight w:val="0"/>
          <w:marTop w:val="0"/>
          <w:marBottom w:val="0"/>
          <w:divBdr>
            <w:top w:val="none" w:sz="0" w:space="0" w:color="auto"/>
            <w:left w:val="none" w:sz="0" w:space="0" w:color="auto"/>
            <w:bottom w:val="none" w:sz="0" w:space="0" w:color="auto"/>
            <w:right w:val="none" w:sz="0" w:space="0" w:color="auto"/>
          </w:divBdr>
        </w:div>
        <w:div w:id="720907608">
          <w:marLeft w:val="0"/>
          <w:marRight w:val="0"/>
          <w:marTop w:val="0"/>
          <w:marBottom w:val="0"/>
          <w:divBdr>
            <w:top w:val="none" w:sz="0" w:space="0" w:color="auto"/>
            <w:left w:val="none" w:sz="0" w:space="0" w:color="auto"/>
            <w:bottom w:val="none" w:sz="0" w:space="0" w:color="auto"/>
            <w:right w:val="none" w:sz="0" w:space="0" w:color="auto"/>
          </w:divBdr>
        </w:div>
      </w:divsChild>
    </w:div>
    <w:div w:id="641278564">
      <w:bodyDiv w:val="1"/>
      <w:marLeft w:val="0"/>
      <w:marRight w:val="0"/>
      <w:marTop w:val="0"/>
      <w:marBottom w:val="0"/>
      <w:divBdr>
        <w:top w:val="none" w:sz="0" w:space="0" w:color="auto"/>
        <w:left w:val="none" w:sz="0" w:space="0" w:color="auto"/>
        <w:bottom w:val="none" w:sz="0" w:space="0" w:color="auto"/>
        <w:right w:val="none" w:sz="0" w:space="0" w:color="auto"/>
      </w:divBdr>
      <w:divsChild>
        <w:div w:id="1613586236">
          <w:marLeft w:val="0"/>
          <w:marRight w:val="0"/>
          <w:marTop w:val="0"/>
          <w:marBottom w:val="0"/>
          <w:divBdr>
            <w:top w:val="none" w:sz="0" w:space="0" w:color="auto"/>
            <w:left w:val="none" w:sz="0" w:space="0" w:color="auto"/>
            <w:bottom w:val="none" w:sz="0" w:space="0" w:color="auto"/>
            <w:right w:val="none" w:sz="0" w:space="0" w:color="auto"/>
          </w:divBdr>
        </w:div>
        <w:div w:id="763838573">
          <w:marLeft w:val="0"/>
          <w:marRight w:val="0"/>
          <w:marTop w:val="0"/>
          <w:marBottom w:val="0"/>
          <w:divBdr>
            <w:top w:val="none" w:sz="0" w:space="0" w:color="auto"/>
            <w:left w:val="none" w:sz="0" w:space="0" w:color="auto"/>
            <w:bottom w:val="none" w:sz="0" w:space="0" w:color="auto"/>
            <w:right w:val="none" w:sz="0" w:space="0" w:color="auto"/>
          </w:divBdr>
        </w:div>
      </w:divsChild>
    </w:div>
    <w:div w:id="736368107">
      <w:bodyDiv w:val="1"/>
      <w:marLeft w:val="0"/>
      <w:marRight w:val="0"/>
      <w:marTop w:val="0"/>
      <w:marBottom w:val="0"/>
      <w:divBdr>
        <w:top w:val="none" w:sz="0" w:space="0" w:color="auto"/>
        <w:left w:val="none" w:sz="0" w:space="0" w:color="auto"/>
        <w:bottom w:val="none" w:sz="0" w:space="0" w:color="auto"/>
        <w:right w:val="none" w:sz="0" w:space="0" w:color="auto"/>
      </w:divBdr>
    </w:div>
    <w:div w:id="786503936">
      <w:bodyDiv w:val="1"/>
      <w:marLeft w:val="0"/>
      <w:marRight w:val="0"/>
      <w:marTop w:val="0"/>
      <w:marBottom w:val="0"/>
      <w:divBdr>
        <w:top w:val="none" w:sz="0" w:space="0" w:color="auto"/>
        <w:left w:val="none" w:sz="0" w:space="0" w:color="auto"/>
        <w:bottom w:val="none" w:sz="0" w:space="0" w:color="auto"/>
        <w:right w:val="none" w:sz="0" w:space="0" w:color="auto"/>
      </w:divBdr>
    </w:div>
    <w:div w:id="824469331">
      <w:bodyDiv w:val="1"/>
      <w:marLeft w:val="0"/>
      <w:marRight w:val="0"/>
      <w:marTop w:val="0"/>
      <w:marBottom w:val="0"/>
      <w:divBdr>
        <w:top w:val="none" w:sz="0" w:space="0" w:color="auto"/>
        <w:left w:val="none" w:sz="0" w:space="0" w:color="auto"/>
        <w:bottom w:val="none" w:sz="0" w:space="0" w:color="auto"/>
        <w:right w:val="none" w:sz="0" w:space="0" w:color="auto"/>
      </w:divBdr>
    </w:div>
    <w:div w:id="837841182">
      <w:bodyDiv w:val="1"/>
      <w:marLeft w:val="0"/>
      <w:marRight w:val="0"/>
      <w:marTop w:val="0"/>
      <w:marBottom w:val="0"/>
      <w:divBdr>
        <w:top w:val="none" w:sz="0" w:space="0" w:color="auto"/>
        <w:left w:val="none" w:sz="0" w:space="0" w:color="auto"/>
        <w:bottom w:val="none" w:sz="0" w:space="0" w:color="auto"/>
        <w:right w:val="none" w:sz="0" w:space="0" w:color="auto"/>
      </w:divBdr>
      <w:divsChild>
        <w:div w:id="1202207944">
          <w:marLeft w:val="0"/>
          <w:marRight w:val="0"/>
          <w:marTop w:val="0"/>
          <w:marBottom w:val="0"/>
          <w:divBdr>
            <w:top w:val="none" w:sz="0" w:space="0" w:color="auto"/>
            <w:left w:val="none" w:sz="0" w:space="0" w:color="auto"/>
            <w:bottom w:val="none" w:sz="0" w:space="0" w:color="auto"/>
            <w:right w:val="none" w:sz="0" w:space="0" w:color="auto"/>
          </w:divBdr>
        </w:div>
        <w:div w:id="1873302885">
          <w:marLeft w:val="0"/>
          <w:marRight w:val="0"/>
          <w:marTop w:val="0"/>
          <w:marBottom w:val="0"/>
          <w:divBdr>
            <w:top w:val="none" w:sz="0" w:space="0" w:color="auto"/>
            <w:left w:val="none" w:sz="0" w:space="0" w:color="auto"/>
            <w:bottom w:val="none" w:sz="0" w:space="0" w:color="auto"/>
            <w:right w:val="none" w:sz="0" w:space="0" w:color="auto"/>
          </w:divBdr>
        </w:div>
      </w:divsChild>
    </w:div>
    <w:div w:id="984118427">
      <w:bodyDiv w:val="1"/>
      <w:marLeft w:val="0"/>
      <w:marRight w:val="0"/>
      <w:marTop w:val="0"/>
      <w:marBottom w:val="0"/>
      <w:divBdr>
        <w:top w:val="none" w:sz="0" w:space="0" w:color="auto"/>
        <w:left w:val="none" w:sz="0" w:space="0" w:color="auto"/>
        <w:bottom w:val="none" w:sz="0" w:space="0" w:color="auto"/>
        <w:right w:val="none" w:sz="0" w:space="0" w:color="auto"/>
      </w:divBdr>
      <w:divsChild>
        <w:div w:id="953555394">
          <w:marLeft w:val="0"/>
          <w:marRight w:val="0"/>
          <w:marTop w:val="0"/>
          <w:marBottom w:val="0"/>
          <w:divBdr>
            <w:top w:val="none" w:sz="0" w:space="0" w:color="auto"/>
            <w:left w:val="none" w:sz="0" w:space="0" w:color="auto"/>
            <w:bottom w:val="none" w:sz="0" w:space="0" w:color="auto"/>
            <w:right w:val="none" w:sz="0" w:space="0" w:color="auto"/>
          </w:divBdr>
        </w:div>
        <w:div w:id="1229995848">
          <w:marLeft w:val="0"/>
          <w:marRight w:val="0"/>
          <w:marTop w:val="0"/>
          <w:marBottom w:val="0"/>
          <w:divBdr>
            <w:top w:val="none" w:sz="0" w:space="0" w:color="auto"/>
            <w:left w:val="none" w:sz="0" w:space="0" w:color="auto"/>
            <w:bottom w:val="none" w:sz="0" w:space="0" w:color="auto"/>
            <w:right w:val="none" w:sz="0" w:space="0" w:color="auto"/>
          </w:divBdr>
        </w:div>
      </w:divsChild>
    </w:div>
    <w:div w:id="1100490975">
      <w:bodyDiv w:val="1"/>
      <w:marLeft w:val="0"/>
      <w:marRight w:val="0"/>
      <w:marTop w:val="0"/>
      <w:marBottom w:val="0"/>
      <w:divBdr>
        <w:top w:val="none" w:sz="0" w:space="0" w:color="auto"/>
        <w:left w:val="none" w:sz="0" w:space="0" w:color="auto"/>
        <w:bottom w:val="none" w:sz="0" w:space="0" w:color="auto"/>
        <w:right w:val="none" w:sz="0" w:space="0" w:color="auto"/>
      </w:divBdr>
    </w:div>
    <w:div w:id="1134719563">
      <w:bodyDiv w:val="1"/>
      <w:marLeft w:val="0"/>
      <w:marRight w:val="0"/>
      <w:marTop w:val="0"/>
      <w:marBottom w:val="0"/>
      <w:divBdr>
        <w:top w:val="none" w:sz="0" w:space="0" w:color="auto"/>
        <w:left w:val="none" w:sz="0" w:space="0" w:color="auto"/>
        <w:bottom w:val="none" w:sz="0" w:space="0" w:color="auto"/>
        <w:right w:val="none" w:sz="0" w:space="0" w:color="auto"/>
      </w:divBdr>
    </w:div>
    <w:div w:id="1200388034">
      <w:bodyDiv w:val="1"/>
      <w:marLeft w:val="0"/>
      <w:marRight w:val="0"/>
      <w:marTop w:val="0"/>
      <w:marBottom w:val="0"/>
      <w:divBdr>
        <w:top w:val="none" w:sz="0" w:space="0" w:color="auto"/>
        <w:left w:val="none" w:sz="0" w:space="0" w:color="auto"/>
        <w:bottom w:val="none" w:sz="0" w:space="0" w:color="auto"/>
        <w:right w:val="none" w:sz="0" w:space="0" w:color="auto"/>
      </w:divBdr>
    </w:div>
    <w:div w:id="1322586945">
      <w:bodyDiv w:val="1"/>
      <w:marLeft w:val="0"/>
      <w:marRight w:val="0"/>
      <w:marTop w:val="0"/>
      <w:marBottom w:val="0"/>
      <w:divBdr>
        <w:top w:val="none" w:sz="0" w:space="0" w:color="auto"/>
        <w:left w:val="none" w:sz="0" w:space="0" w:color="auto"/>
        <w:bottom w:val="none" w:sz="0" w:space="0" w:color="auto"/>
        <w:right w:val="none" w:sz="0" w:space="0" w:color="auto"/>
      </w:divBdr>
    </w:div>
    <w:div w:id="1402287753">
      <w:bodyDiv w:val="1"/>
      <w:marLeft w:val="0"/>
      <w:marRight w:val="0"/>
      <w:marTop w:val="0"/>
      <w:marBottom w:val="0"/>
      <w:divBdr>
        <w:top w:val="none" w:sz="0" w:space="0" w:color="auto"/>
        <w:left w:val="none" w:sz="0" w:space="0" w:color="auto"/>
        <w:bottom w:val="none" w:sz="0" w:space="0" w:color="auto"/>
        <w:right w:val="none" w:sz="0" w:space="0" w:color="auto"/>
      </w:divBdr>
    </w:div>
    <w:div w:id="1490630851">
      <w:bodyDiv w:val="1"/>
      <w:marLeft w:val="0"/>
      <w:marRight w:val="0"/>
      <w:marTop w:val="0"/>
      <w:marBottom w:val="0"/>
      <w:divBdr>
        <w:top w:val="none" w:sz="0" w:space="0" w:color="auto"/>
        <w:left w:val="none" w:sz="0" w:space="0" w:color="auto"/>
        <w:bottom w:val="none" w:sz="0" w:space="0" w:color="auto"/>
        <w:right w:val="none" w:sz="0" w:space="0" w:color="auto"/>
      </w:divBdr>
    </w:div>
    <w:div w:id="1491826604">
      <w:bodyDiv w:val="1"/>
      <w:marLeft w:val="0"/>
      <w:marRight w:val="0"/>
      <w:marTop w:val="0"/>
      <w:marBottom w:val="0"/>
      <w:divBdr>
        <w:top w:val="none" w:sz="0" w:space="0" w:color="auto"/>
        <w:left w:val="none" w:sz="0" w:space="0" w:color="auto"/>
        <w:bottom w:val="none" w:sz="0" w:space="0" w:color="auto"/>
        <w:right w:val="none" w:sz="0" w:space="0" w:color="auto"/>
      </w:divBdr>
    </w:div>
    <w:div w:id="1833137400">
      <w:bodyDiv w:val="1"/>
      <w:marLeft w:val="0"/>
      <w:marRight w:val="0"/>
      <w:marTop w:val="0"/>
      <w:marBottom w:val="0"/>
      <w:divBdr>
        <w:top w:val="none" w:sz="0" w:space="0" w:color="auto"/>
        <w:left w:val="none" w:sz="0" w:space="0" w:color="auto"/>
        <w:bottom w:val="none" w:sz="0" w:space="0" w:color="auto"/>
        <w:right w:val="none" w:sz="0" w:space="0" w:color="auto"/>
      </w:divBdr>
    </w:div>
    <w:div w:id="1997342081">
      <w:bodyDiv w:val="1"/>
      <w:marLeft w:val="0"/>
      <w:marRight w:val="0"/>
      <w:marTop w:val="0"/>
      <w:marBottom w:val="0"/>
      <w:divBdr>
        <w:top w:val="none" w:sz="0" w:space="0" w:color="auto"/>
        <w:left w:val="none" w:sz="0" w:space="0" w:color="auto"/>
        <w:bottom w:val="none" w:sz="0" w:space="0" w:color="auto"/>
        <w:right w:val="none" w:sz="0" w:space="0" w:color="auto"/>
      </w:divBdr>
      <w:divsChild>
        <w:div w:id="1475289633">
          <w:marLeft w:val="0"/>
          <w:marRight w:val="0"/>
          <w:marTop w:val="0"/>
          <w:marBottom w:val="0"/>
          <w:divBdr>
            <w:top w:val="none" w:sz="0" w:space="0" w:color="auto"/>
            <w:left w:val="none" w:sz="0" w:space="0" w:color="auto"/>
            <w:bottom w:val="none" w:sz="0" w:space="0" w:color="auto"/>
            <w:right w:val="none" w:sz="0" w:space="0" w:color="auto"/>
          </w:divBdr>
        </w:div>
        <w:div w:id="1606158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www.nhs.uk/every-mind-matters/mental-wellbeing-tips/self-help-cbt-techniques/reframing-unhelpful-thoughts/" TargetMode="External"/><Relationship Id="rId26" Type="http://schemas.openxmlformats.org/officeDocument/2006/relationships/hyperlink" Target="https://www.essexoutdoors.com/groups/youth-groups/" TargetMode="External"/><Relationship Id="rId39" Type="http://schemas.openxmlformats.org/officeDocument/2006/relationships/hyperlink" Target="https://www.nhs.uk/nhs-services/mental-health-services/where-to-get-urgent-help-for-mental-health/" TargetMode="External"/><Relationship Id="rId21" Type="http://schemas.openxmlformats.org/officeDocument/2006/relationships/image" Target="media/image11.jpeg"/><Relationship Id="rId34" Type="http://schemas.openxmlformats.org/officeDocument/2006/relationships/hyperlink" Target="https://giveusashout.org/get-help/?gclid=Cj0KCQiA6vaqBhCbARIsACF9M6nG--bxZCnflhd5C3jT-d9dS48o5t6XTTTidI0MLTgwjjRAlxszRT8aAnvvEALw_wcB" TargetMode="External"/><Relationship Id="rId42" Type="http://schemas.openxmlformats.org/officeDocument/2006/relationships/hyperlink" Target="https://www.youngminds.org.uk/parent/parents-guide-to-looking-after-yourself/" TargetMode="Externa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hyperlink" Target="https://togetherall.com/en-gb/faqs/becoming-a-member-and-managing-your-profi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annafreud.org/resources/children-and-young-peoples-wellbeing/self-care/understanding-negative-thoughts-and-feelings/" TargetMode="External"/><Relationship Id="rId32" Type="http://schemas.openxmlformats.org/officeDocument/2006/relationships/hyperlink" Target="https://www.youtube.com/watch?v=_KNtMOKwTco" TargetMode="External"/><Relationship Id="rId37" Type="http://schemas.openxmlformats.org/officeDocument/2006/relationships/hyperlink" Target="https://www.nhs.uk/nhs-services/mental-health-services/" TargetMode="External"/><Relationship Id="rId40" Type="http://schemas.openxmlformats.org/officeDocument/2006/relationships/image" Target="media/image13.png"/><Relationship Id="rId45" Type="http://schemas.openxmlformats.org/officeDocument/2006/relationships/hyperlink" Target="https://www.twinkl.co.uk/search?q=negative+thoughts"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mindwell-leeds.org.uk/myself/exploring-your-mental-health/depression/challenging-negative-thinking/" TargetMode="External"/><Relationship Id="rId28" Type="http://schemas.openxmlformats.org/officeDocument/2006/relationships/hyperlink" Target="https://www.kooth.com/" TargetMode="External"/><Relationship Id="rId36" Type="http://schemas.openxmlformats.org/officeDocument/2006/relationships/hyperlink" Target="https://www.mind.org.uk/for-young-people/your-rights/understanding-confidentiality/" TargetMode="External"/><Relationship Id="rId10" Type="http://schemas.openxmlformats.org/officeDocument/2006/relationships/image" Target="media/image3.png"/><Relationship Id="rId19" Type="http://schemas.openxmlformats.org/officeDocument/2006/relationships/hyperlink" Target="https://www.annafreud.org/resources/children-and-young-peoples-wellbeing/self-care/challenge-negative-feelings/" TargetMode="External"/><Relationship Id="rId31" Type="http://schemas.openxmlformats.org/officeDocument/2006/relationships/hyperlink" Target="https://www.childline.org.uk/info-advice/your-feelings/mental-health/?&amp;&amp;&amp;&amp;gclsrc=aw.ds&amp;&amp;gclid=EAIaIQobChMIqryktIeP_wIVicPtCh3QZQs6EAAYASAAEgJr5vD_BwE&amp;gclsrc=aw.ds" TargetMode="External"/><Relationship Id="rId44" Type="http://schemas.openxmlformats.org/officeDocument/2006/relationships/hyperlink" Target="https://www.kidsmentalhealthfoundation.org/mental-health-resources/teachers" TargetMode="External"/><Relationship Id="rId4" Type="http://schemas.openxmlformats.org/officeDocument/2006/relationships/webSettings" Target="webSettings.xml"/><Relationship Id="rId9" Type="http://schemas.openxmlformats.org/officeDocument/2006/relationships/hyperlink" Target="https://schools.essex.gov.uk/pupils/social_emotional_mental_health_portal_for_schools/Pages/Self-care-for-CYP-Library.aspx" TargetMode="External"/><Relationship Id="rId14" Type="http://schemas.openxmlformats.org/officeDocument/2006/relationships/image" Target="media/image7.png"/><Relationship Id="rId22" Type="http://schemas.openxmlformats.org/officeDocument/2006/relationships/image" Target="media/image12.jpeg"/><Relationship Id="rId27" Type="http://schemas.openxmlformats.org/officeDocument/2006/relationships/hyperlink" Target="https://www.annafreud.org/on-my-mind/" TargetMode="External"/><Relationship Id="rId30" Type="http://schemas.openxmlformats.org/officeDocument/2006/relationships/hyperlink" Target="https://www.nhs.uk/mental-health/talking-therapies-medicine-treatments/talking-therapies-and-counselling/counselling/" TargetMode="External"/><Relationship Id="rId35" Type="http://schemas.openxmlformats.org/officeDocument/2006/relationships/hyperlink" Target="https://www.mind.org.uk/information-support/guides-to-support-and-services/seeking-help-for-a-mental-health-problem/talking-to-your-gp/" TargetMode="External"/><Relationship Id="rId43" Type="http://schemas.openxmlformats.org/officeDocument/2006/relationships/hyperlink" Target="https://www.nhs.uk/every-mind-matters/supporting-others/" TargetMode="External"/><Relationship Id="rId48"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youth.essex.gov.uk/" TargetMode="External"/><Relationship Id="rId33" Type="http://schemas.openxmlformats.org/officeDocument/2006/relationships/hyperlink" Target="https://www.papyrus-uk.org/papyrus-HOPELINE247/" TargetMode="External"/><Relationship Id="rId38" Type="http://schemas.openxmlformats.org/officeDocument/2006/relationships/hyperlink" Target="https://www.nelft.nhs.uk/set-camhs/" TargetMode="External"/><Relationship Id="rId46" Type="http://schemas.openxmlformats.org/officeDocument/2006/relationships/image" Target="media/image14.png"/><Relationship Id="rId20" Type="http://schemas.openxmlformats.org/officeDocument/2006/relationships/hyperlink" Target="https://www.youtube.com/watch?v=3ThUrVXz9j0" TargetMode="External"/><Relationship Id="rId41" Type="http://schemas.openxmlformats.org/officeDocument/2006/relationships/hyperlink" Target="https://www.mentallyhealthyschools.org.uk/resources/catch-it-check-it-challenge-it-change-it-cbt-techn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5</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Brown - EWMHS Coordinator</dc:creator>
  <cp:keywords/>
  <dc:description/>
  <cp:lastModifiedBy>Beth Brown - EWMHS Coordinator</cp:lastModifiedBy>
  <cp:revision>43</cp:revision>
  <dcterms:created xsi:type="dcterms:W3CDTF">2024-06-18T15:17:00Z</dcterms:created>
  <dcterms:modified xsi:type="dcterms:W3CDTF">2024-07-01T14:16:00Z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2023-05-24T21:34:30Z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9361b762-00ce-4c30-b833-96c3b0081d00</vt:lpwstr>
  </property>
  <property fmtid="{D5CDD505-2E9C-101B-9397-08002B2CF9AE}" pid="8" name="MSIP_Label_39d8be9e-c8d9-4b9c-bd40-2c27cc7ea2e6_ContentBits">
    <vt:lpwstr>0</vt:lpwstr>
  </property>
</Properties>
</file>