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B04A52" w14:textId="3E5BC7F7" w:rsidR="00C50A47" w:rsidRPr="0038401A" w:rsidRDefault="00BB07A1" w:rsidP="00C50A47">
      <w:pPr>
        <w:rPr>
          <w:rFonts w:cstheme="minorHAnsi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3E4DAD00" wp14:editId="1D51B527">
            <wp:simplePos x="0" y="0"/>
            <wp:positionH relativeFrom="margin">
              <wp:posOffset>4216400</wp:posOffset>
            </wp:positionH>
            <wp:positionV relativeFrom="paragraph">
              <wp:posOffset>46990</wp:posOffset>
            </wp:positionV>
            <wp:extent cx="2171700" cy="2466831"/>
            <wp:effectExtent l="0" t="0" r="0" b="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07" b="9470"/>
                    <a:stretch/>
                  </pic:blipFill>
                  <pic:spPr bwMode="auto">
                    <a:xfrm>
                      <a:off x="0" y="0"/>
                      <a:ext cx="2171700" cy="2466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3E2">
        <w:rPr>
          <w:noProof/>
        </w:rPr>
        <w:drawing>
          <wp:anchor distT="0" distB="0" distL="114300" distR="114300" simplePos="0" relativeHeight="251676672" behindDoc="0" locked="0" layoutInCell="1" allowOverlap="1" wp14:anchorId="0810D9F4" wp14:editId="629F4EBD">
            <wp:simplePos x="0" y="0"/>
            <wp:positionH relativeFrom="column">
              <wp:posOffset>2260780</wp:posOffset>
            </wp:positionH>
            <wp:positionV relativeFrom="paragraph">
              <wp:posOffset>508000</wp:posOffset>
            </wp:positionV>
            <wp:extent cx="1708150" cy="2054442"/>
            <wp:effectExtent l="0" t="0" r="6350" b="3175"/>
            <wp:wrapNone/>
            <wp:docPr id="9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75" t="9162" r="20409" b="2506"/>
                    <a:stretch/>
                  </pic:blipFill>
                  <pic:spPr bwMode="auto">
                    <a:xfrm>
                      <a:off x="0" y="0"/>
                      <a:ext cx="1708150" cy="205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A47" w:rsidRPr="00922ABF">
        <w:rPr>
          <w:rFonts w:cstheme="minorHAnsi"/>
          <w:b/>
          <w:bCs/>
          <w:color w:val="000000" w:themeColor="text1"/>
          <w:sz w:val="56"/>
          <w:szCs w:val="56"/>
        </w:rPr>
        <w:t xml:space="preserve">Let’s Talk: </w:t>
      </w:r>
      <w:r w:rsidR="00BC3C8E">
        <w:rPr>
          <w:rFonts w:cstheme="minorHAnsi"/>
          <w:b/>
          <w:bCs/>
          <w:color w:val="000000" w:themeColor="text1"/>
          <w:sz w:val="56"/>
          <w:szCs w:val="56"/>
        </w:rPr>
        <w:t>Disability</w:t>
      </w:r>
    </w:p>
    <w:p w14:paraId="79F60FF8" w14:textId="31B9C232" w:rsidR="00C055EC" w:rsidRDefault="00920F2F" w:rsidP="00C50A47">
      <w:pPr>
        <w:rPr>
          <w:rFonts w:cstheme="minorHAnsi"/>
          <w:b/>
          <w:bCs/>
          <w:sz w:val="36"/>
          <w:szCs w:val="36"/>
        </w:rPr>
      </w:pPr>
      <w:r w:rsidRPr="00C055EC">
        <w:rPr>
          <w:rFonts w:cstheme="minorHAnsi"/>
          <w:b/>
          <w:bCs/>
          <w:color w:val="000000" w:themeColor="text1"/>
          <w:sz w:val="48"/>
          <w:szCs w:val="48"/>
        </w:rPr>
        <w:t>Secondary</w:t>
      </w:r>
      <w:r w:rsidR="004B6BB3" w:rsidRPr="0038401A">
        <w:rPr>
          <w:rFonts w:cstheme="minorHAnsi"/>
          <w:b/>
          <w:bCs/>
          <w:sz w:val="36"/>
          <w:szCs w:val="36"/>
        </w:rPr>
        <w:t xml:space="preserve"> </w:t>
      </w:r>
    </w:p>
    <w:p w14:paraId="0B03DB2A" w14:textId="283EBACD" w:rsidR="00B734A4" w:rsidRDefault="00B734A4" w:rsidP="00C50A47">
      <w:pPr>
        <w:rPr>
          <w:rFonts w:cstheme="minorHAnsi"/>
          <w:b/>
          <w:bCs/>
          <w:sz w:val="36"/>
          <w:szCs w:val="36"/>
        </w:rPr>
      </w:pPr>
    </w:p>
    <w:p w14:paraId="2792EA4C" w14:textId="6FB42734" w:rsidR="00B734A4" w:rsidRDefault="00B734A4" w:rsidP="00C50A47">
      <w:pPr>
        <w:rPr>
          <w:rFonts w:cstheme="minorHAnsi"/>
          <w:b/>
          <w:bCs/>
          <w:sz w:val="36"/>
          <w:szCs w:val="36"/>
        </w:rPr>
      </w:pPr>
    </w:p>
    <w:p w14:paraId="7AA6C741" w14:textId="5E6B1C51" w:rsidR="00C055EC" w:rsidRDefault="00C055EC" w:rsidP="00C50A47">
      <w:pPr>
        <w:rPr>
          <w:rFonts w:cstheme="minorHAnsi"/>
          <w:b/>
          <w:bCs/>
          <w:sz w:val="36"/>
          <w:szCs w:val="36"/>
        </w:rPr>
      </w:pPr>
    </w:p>
    <w:p w14:paraId="2C4A9354" w14:textId="2162BDA7" w:rsidR="004012C9" w:rsidRPr="0038401A" w:rsidRDefault="004012C9" w:rsidP="00C50A47">
      <w:pPr>
        <w:rPr>
          <w:rFonts w:cstheme="minorHAnsi"/>
          <w:b/>
          <w:bCs/>
          <w:sz w:val="36"/>
          <w:szCs w:val="36"/>
        </w:rPr>
      </w:pPr>
    </w:p>
    <w:p w14:paraId="0C6CC53B" w14:textId="7A9AA012" w:rsidR="004B6BB3" w:rsidRPr="0038401A" w:rsidRDefault="004B6BB3" w:rsidP="004B6BB3">
      <w:pPr>
        <w:rPr>
          <w:rFonts w:cstheme="minorHAnsi"/>
          <w:sz w:val="24"/>
          <w:szCs w:val="24"/>
        </w:rPr>
      </w:pPr>
      <w:r w:rsidRPr="0038401A">
        <w:rPr>
          <w:rFonts w:cstheme="minorHAnsi"/>
          <w:sz w:val="24"/>
          <w:szCs w:val="24"/>
        </w:rPr>
        <w:t>This resource is part of our self-care suite of resources and has been co-produced, with children and young people living in Essex, for children and young people. They have also been developed and quality assured by the following stakeholders:</w:t>
      </w:r>
    </w:p>
    <w:p w14:paraId="43D72C52" w14:textId="6DAB40B0" w:rsidR="004B6BB3" w:rsidRPr="0038401A" w:rsidRDefault="004B6BB3" w:rsidP="00D2194F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38401A">
        <w:rPr>
          <w:rFonts w:cstheme="minorHAnsi"/>
          <w:sz w:val="24"/>
          <w:szCs w:val="24"/>
        </w:rPr>
        <w:t>Essex Educational Psychology Service</w:t>
      </w:r>
    </w:p>
    <w:p w14:paraId="30CC0EFF" w14:textId="684D07AF" w:rsidR="004B6BB3" w:rsidRPr="0038401A" w:rsidRDefault="004B6BB3" w:rsidP="00D2194F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38401A">
        <w:rPr>
          <w:rFonts w:cstheme="minorHAnsi"/>
          <w:sz w:val="24"/>
          <w:szCs w:val="24"/>
        </w:rPr>
        <w:t>Health Watch Essex</w:t>
      </w:r>
    </w:p>
    <w:p w14:paraId="1F6811DF" w14:textId="03DE745E" w:rsidR="004B6BB3" w:rsidRPr="0038401A" w:rsidRDefault="004B6BB3" w:rsidP="00D2194F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38401A">
        <w:rPr>
          <w:rFonts w:cstheme="minorHAnsi"/>
          <w:sz w:val="24"/>
          <w:szCs w:val="24"/>
        </w:rPr>
        <w:t>Essex Mental Health Support Teams (MHSTs) NELFT NHS Foundation Trust</w:t>
      </w:r>
    </w:p>
    <w:p w14:paraId="76826B8E" w14:textId="15F93D85" w:rsidR="004B6BB3" w:rsidRPr="0038401A" w:rsidRDefault="004B6BB3" w:rsidP="00D2194F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38401A">
        <w:rPr>
          <w:rFonts w:cstheme="minorHAnsi"/>
          <w:sz w:val="24"/>
          <w:szCs w:val="24"/>
        </w:rPr>
        <w:t>Essex Multi-schools Council</w:t>
      </w:r>
    </w:p>
    <w:p w14:paraId="046514BC" w14:textId="77777777" w:rsidR="004B6BB3" w:rsidRPr="0038401A" w:rsidRDefault="004B6BB3" w:rsidP="00D2194F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38401A">
        <w:rPr>
          <w:rFonts w:cstheme="minorHAnsi"/>
          <w:sz w:val="24"/>
          <w:szCs w:val="24"/>
        </w:rPr>
        <w:t>Essex Social, Emotional and Mental Health (SEMH) strategy team</w:t>
      </w:r>
    </w:p>
    <w:p w14:paraId="34D92460" w14:textId="77777777" w:rsidR="004B6BB3" w:rsidRPr="0038401A" w:rsidRDefault="004B6BB3" w:rsidP="00D2194F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38401A">
        <w:rPr>
          <w:rFonts w:cstheme="minorHAnsi"/>
          <w:sz w:val="24"/>
          <w:szCs w:val="24"/>
        </w:rPr>
        <w:t>Essex Child and Family Wellbeing Service, HCRG Care Group in partnership with Barnardos</w:t>
      </w:r>
    </w:p>
    <w:p w14:paraId="216ABD0B" w14:textId="77777777" w:rsidR="004B6BB3" w:rsidRPr="0038401A" w:rsidRDefault="004B6BB3" w:rsidP="00D2194F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38401A">
        <w:rPr>
          <w:rFonts w:cstheme="minorHAnsi"/>
          <w:sz w:val="24"/>
          <w:szCs w:val="24"/>
        </w:rPr>
        <w:t>NELFT NHS Trust Southend, Essex, and Thurrock (SET) Child, Adolescent and Mental Health Service (CAMHS)</w:t>
      </w:r>
    </w:p>
    <w:p w14:paraId="24A82076" w14:textId="18A8DE74" w:rsidR="004B6BB3" w:rsidRPr="0038401A" w:rsidRDefault="004B6BB3" w:rsidP="00D2194F">
      <w:pPr>
        <w:pStyle w:val="ListParagraph"/>
        <w:numPr>
          <w:ilvl w:val="0"/>
          <w:numId w:val="4"/>
        </w:numPr>
        <w:rPr>
          <w:rFonts w:cstheme="minorHAnsi"/>
          <w:sz w:val="24"/>
          <w:szCs w:val="24"/>
        </w:rPr>
      </w:pPr>
      <w:r w:rsidRPr="0038401A">
        <w:rPr>
          <w:rFonts w:cstheme="minorHAnsi"/>
          <w:sz w:val="24"/>
          <w:szCs w:val="24"/>
        </w:rPr>
        <w:t xml:space="preserve">Professionals in schools and settings can access all these resources via the </w:t>
      </w:r>
      <w:hyperlink r:id="rId12" w:history="1">
        <w:r w:rsidRPr="0038401A">
          <w:rPr>
            <w:rStyle w:val="Hyperlink"/>
            <w:rFonts w:cstheme="minorHAnsi"/>
            <w:sz w:val="24"/>
            <w:szCs w:val="24"/>
          </w:rPr>
          <w:t>Essex info link SEMH portal</w:t>
        </w:r>
      </w:hyperlink>
      <w:r w:rsidRPr="0038401A">
        <w:rPr>
          <w:rFonts w:cstheme="minorHAnsi"/>
          <w:sz w:val="24"/>
          <w:szCs w:val="24"/>
        </w:rPr>
        <w:t xml:space="preserve">. Children and young people (CYP), parents/carers and professionals can also access these resources via the SET CAMHS website. Our self-care content can also be accessed via </w:t>
      </w:r>
      <w:r w:rsidRPr="0038401A">
        <w:rPr>
          <w:rStyle w:val="Hyperlink"/>
          <w:rFonts w:cstheme="minorHAnsi"/>
          <w:sz w:val="24"/>
          <w:szCs w:val="24"/>
        </w:rPr>
        <w:t>SET CAMHS Instagram account:</w:t>
      </w:r>
      <w:r w:rsidRPr="0038401A">
        <w:rPr>
          <w:rFonts w:cstheme="minorHAnsi"/>
          <w:sz w:val="24"/>
          <w:szCs w:val="24"/>
        </w:rPr>
        <w:t xml:space="preserve"> </w:t>
      </w:r>
    </w:p>
    <w:p w14:paraId="60F22016" w14:textId="237F3258" w:rsidR="004B6BB3" w:rsidRPr="0038401A" w:rsidRDefault="004B6BB3" w:rsidP="004B6BB3">
      <w:pPr>
        <w:rPr>
          <w:rFonts w:cstheme="minorHAnsi"/>
          <w:sz w:val="24"/>
          <w:szCs w:val="24"/>
        </w:rPr>
      </w:pPr>
      <w:r w:rsidRPr="0038401A">
        <w:rPr>
          <w:rFonts w:cstheme="minorHAnsi"/>
          <w:noProof/>
        </w:rPr>
        <w:drawing>
          <wp:anchor distT="0" distB="0" distL="114300" distR="114300" simplePos="0" relativeHeight="251659264" behindDoc="0" locked="0" layoutInCell="1" allowOverlap="1" wp14:anchorId="23479E09" wp14:editId="03FDE50B">
            <wp:simplePos x="0" y="0"/>
            <wp:positionH relativeFrom="margin">
              <wp:posOffset>476250</wp:posOffset>
            </wp:positionH>
            <wp:positionV relativeFrom="paragraph">
              <wp:posOffset>57785</wp:posOffset>
            </wp:positionV>
            <wp:extent cx="760491" cy="750525"/>
            <wp:effectExtent l="0" t="0" r="1905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491" cy="75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C5E84C" w14:textId="77777777" w:rsidR="004B6BB3" w:rsidRPr="0038401A" w:rsidRDefault="004B6BB3" w:rsidP="004B6BB3">
      <w:pPr>
        <w:rPr>
          <w:rFonts w:cstheme="minorHAnsi"/>
          <w:sz w:val="24"/>
          <w:szCs w:val="24"/>
        </w:rPr>
      </w:pPr>
    </w:p>
    <w:p w14:paraId="4D1959DD" w14:textId="77777777" w:rsidR="004B6BB3" w:rsidRPr="0038401A" w:rsidRDefault="004B6BB3" w:rsidP="004B6BB3">
      <w:pPr>
        <w:rPr>
          <w:rFonts w:cstheme="minorHAnsi"/>
          <w:sz w:val="24"/>
          <w:szCs w:val="24"/>
        </w:rPr>
      </w:pPr>
    </w:p>
    <w:p w14:paraId="1422E396" w14:textId="77777777" w:rsidR="00AE1EE6" w:rsidRPr="0038401A" w:rsidRDefault="00AE1EE6" w:rsidP="004B6BB3">
      <w:pPr>
        <w:rPr>
          <w:rFonts w:cstheme="minorHAnsi"/>
          <w:sz w:val="24"/>
          <w:szCs w:val="24"/>
        </w:rPr>
      </w:pPr>
    </w:p>
    <w:p w14:paraId="1A6D9290" w14:textId="734E0BAD" w:rsidR="004B6BB3" w:rsidRPr="0038401A" w:rsidRDefault="004B6BB3" w:rsidP="004B6BB3">
      <w:pPr>
        <w:rPr>
          <w:rFonts w:cstheme="minorHAnsi"/>
          <w:sz w:val="24"/>
          <w:szCs w:val="24"/>
        </w:rPr>
      </w:pPr>
      <w:r w:rsidRPr="0038401A">
        <w:rPr>
          <w:rFonts w:cstheme="minorHAnsi"/>
          <w:sz w:val="24"/>
          <w:szCs w:val="24"/>
        </w:rPr>
        <w:t xml:space="preserve">The resources are intended to be accessed by CYP independently or trusted adults use these resources with CYP through 1:1 conversation, whole school/group discussion and assemblies. </w:t>
      </w:r>
    </w:p>
    <w:p w14:paraId="1F297E2E" w14:textId="77AA8F71" w:rsidR="00AE1EE6" w:rsidRDefault="00B734A4" w:rsidP="00433D0D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242615" wp14:editId="0F4ED405">
                <wp:simplePos x="0" y="0"/>
                <wp:positionH relativeFrom="margin">
                  <wp:posOffset>-69850</wp:posOffset>
                </wp:positionH>
                <wp:positionV relativeFrom="paragraph">
                  <wp:posOffset>679450</wp:posOffset>
                </wp:positionV>
                <wp:extent cx="6654297" cy="1511929"/>
                <wp:effectExtent l="0" t="0" r="0" b="0"/>
                <wp:wrapNone/>
                <wp:docPr id="27" name="Text Box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297" cy="15119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72E19A" w14:textId="77777777" w:rsidR="00B17C17" w:rsidRDefault="00B17C17" w:rsidP="00B17C1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74F0CF" wp14:editId="6A47115C">
                                  <wp:extent cx="1186004" cy="572229"/>
                                  <wp:effectExtent l="0" t="0" r="0" b="0"/>
                                  <wp:docPr id="31" name="Picture 3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2810" cy="5803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71E04C" wp14:editId="02B69057">
                                  <wp:extent cx="1629624" cy="562158"/>
                                  <wp:effectExtent l="0" t="0" r="8890" b="9525"/>
                                  <wp:docPr id="32" name="Picture 32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843" cy="5725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CC0D15" wp14:editId="1F1EB04E">
                                  <wp:extent cx="1253796" cy="302149"/>
                                  <wp:effectExtent l="0" t="0" r="3810" b="3175"/>
                                  <wp:docPr id="33" name="Picture 3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2505" cy="3138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5E6A5D" wp14:editId="7C235D4E">
                                  <wp:extent cx="646416" cy="688063"/>
                                  <wp:effectExtent l="0" t="0" r="1905" b="0"/>
                                  <wp:docPr id="34" name="Picture 3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941" cy="7003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9459608" w14:textId="77777777" w:rsidR="00B17C17" w:rsidRDefault="00B17C17" w:rsidP="00B17C1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BF6C59" wp14:editId="11AC8BA5">
                                  <wp:extent cx="1013988" cy="477302"/>
                                  <wp:effectExtent l="0" t="0" r="0" b="0"/>
                                  <wp:docPr id="35" name="Picture 3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248" cy="4920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75EF6B" wp14:editId="7E6E915E">
                                  <wp:extent cx="1032095" cy="474805"/>
                                  <wp:effectExtent l="0" t="0" r="0" b="1905"/>
                                  <wp:docPr id="28" name="Picture 28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2023" cy="483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CBB782" wp14:editId="0C4BF9E1">
                                  <wp:extent cx="796705" cy="528245"/>
                                  <wp:effectExtent l="0" t="0" r="3810" b="5715"/>
                                  <wp:docPr id="29" name="Picture 29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7741" cy="5488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997684" w14:textId="77777777" w:rsidR="00B17C17" w:rsidRDefault="00B17C17" w:rsidP="00B17C17">
                            <w:pPr>
                              <w:jc w:val="center"/>
                            </w:pPr>
                          </w:p>
                          <w:p w14:paraId="436475FA" w14:textId="77777777" w:rsidR="00B17C17" w:rsidRDefault="00B17C17" w:rsidP="00B17C17"/>
                          <w:p w14:paraId="000ED15D" w14:textId="77777777" w:rsidR="00B17C17" w:rsidRDefault="00B17C17" w:rsidP="00B17C17"/>
                          <w:p w14:paraId="53829295" w14:textId="77777777" w:rsidR="00B17C17" w:rsidRDefault="00B17C17" w:rsidP="00B17C17"/>
                          <w:p w14:paraId="533E4801" w14:textId="77777777" w:rsidR="00B17C17" w:rsidRDefault="00B17C17" w:rsidP="00B17C17"/>
                          <w:p w14:paraId="175D28BB" w14:textId="77777777" w:rsidR="00B17C17" w:rsidRDefault="00B17C17" w:rsidP="00B17C17"/>
                          <w:p w14:paraId="6BF043A8" w14:textId="77777777" w:rsidR="00B17C17" w:rsidRDefault="00B17C17" w:rsidP="00B17C17"/>
                          <w:p w14:paraId="7B6066EF" w14:textId="77777777" w:rsidR="00B17C17" w:rsidRDefault="00B17C17" w:rsidP="00B17C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242615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alt="&quot;&quot;" style="position:absolute;left:0;text-align:left;margin-left:-5.5pt;margin-top:53.5pt;width:523.95pt;height:119.0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" fillcolor="window" stroked="f" strokeweight=".5pt">
                <v:textbox>
                  <w:txbxContent>
                    <w:p w14:paraId="1372E19A" w14:textId="77777777" w:rsidR="00B17C17" w:rsidRDefault="00B17C17" w:rsidP="00B17C1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D74F0CF" wp14:editId="6A47115C">
                            <wp:extent cx="1186004" cy="572229"/>
                            <wp:effectExtent l="0" t="0" r="0" b="0"/>
                            <wp:docPr id="31" name="Picture 3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02810" cy="580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371E04C" wp14:editId="02B69057">
                            <wp:extent cx="1629624" cy="562158"/>
                            <wp:effectExtent l="0" t="0" r="8890" b="9525"/>
                            <wp:docPr id="32" name="Picture 32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843" cy="5725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0CC0D15" wp14:editId="1F1EB04E">
                            <wp:extent cx="1253796" cy="302149"/>
                            <wp:effectExtent l="0" t="0" r="3810" b="3175"/>
                            <wp:docPr id="33" name="Picture 3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2505" cy="3138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75E6A5D" wp14:editId="7C235D4E">
                            <wp:extent cx="646416" cy="688063"/>
                            <wp:effectExtent l="0" t="0" r="1905" b="0"/>
                            <wp:docPr id="34" name="Picture 3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941" cy="7003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9459608" w14:textId="77777777" w:rsidR="00B17C17" w:rsidRDefault="00B17C17" w:rsidP="00B17C1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BF6C59" wp14:editId="11AC8BA5">
                            <wp:extent cx="1013988" cy="477302"/>
                            <wp:effectExtent l="0" t="0" r="0" b="0"/>
                            <wp:docPr id="35" name="Picture 35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5248" cy="4920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375EF6B" wp14:editId="7E6E915E">
                            <wp:extent cx="1032095" cy="474805"/>
                            <wp:effectExtent l="0" t="0" r="0" b="1905"/>
                            <wp:docPr id="28" name="Picture 28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2023" cy="4839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2CBB782" wp14:editId="0C4BF9E1">
                            <wp:extent cx="796705" cy="528245"/>
                            <wp:effectExtent l="0" t="0" r="3810" b="5715"/>
                            <wp:docPr id="29" name="Picture 29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7741" cy="5488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997684" w14:textId="77777777" w:rsidR="00B17C17" w:rsidRDefault="00B17C17" w:rsidP="00B17C17">
                      <w:pPr>
                        <w:jc w:val="center"/>
                      </w:pPr>
                    </w:p>
                    <w:p w14:paraId="436475FA" w14:textId="77777777" w:rsidR="00B17C17" w:rsidRDefault="00B17C17" w:rsidP="00B17C17"/>
                    <w:p w14:paraId="000ED15D" w14:textId="77777777" w:rsidR="00B17C17" w:rsidRDefault="00B17C17" w:rsidP="00B17C17"/>
                    <w:p w14:paraId="53829295" w14:textId="77777777" w:rsidR="00B17C17" w:rsidRDefault="00B17C17" w:rsidP="00B17C17"/>
                    <w:p w14:paraId="533E4801" w14:textId="77777777" w:rsidR="00B17C17" w:rsidRDefault="00B17C17" w:rsidP="00B17C17"/>
                    <w:p w14:paraId="175D28BB" w14:textId="77777777" w:rsidR="00B17C17" w:rsidRDefault="00B17C17" w:rsidP="00B17C17"/>
                    <w:p w14:paraId="6BF043A8" w14:textId="77777777" w:rsidR="00B17C17" w:rsidRDefault="00B17C17" w:rsidP="00B17C17"/>
                    <w:p w14:paraId="7B6066EF" w14:textId="77777777" w:rsidR="00B17C17" w:rsidRDefault="00B17C17" w:rsidP="00B17C17"/>
                  </w:txbxContent>
                </v:textbox>
                <w10:wrap anchorx="margin"/>
              </v:shape>
            </w:pict>
          </mc:Fallback>
        </mc:AlternateContent>
      </w:r>
      <w:r w:rsidR="004B6BB3" w:rsidRPr="0038401A">
        <w:rPr>
          <w:rFonts w:cstheme="minorHAnsi"/>
          <w:sz w:val="24"/>
          <w:szCs w:val="24"/>
        </w:rPr>
        <w:t>Please note: some of the content within our self-care resources may be emotive for CYP. We recommend that you make use of the ‘signposting to support’ section of this document should any of the content be triggering.</w:t>
      </w:r>
    </w:p>
    <w:p w14:paraId="725B6D8C" w14:textId="77777777" w:rsidR="00706F83" w:rsidRDefault="00706F83" w:rsidP="00433D0D">
      <w:pPr>
        <w:jc w:val="both"/>
        <w:rPr>
          <w:rFonts w:cstheme="minorHAnsi"/>
          <w:sz w:val="24"/>
          <w:szCs w:val="24"/>
        </w:rPr>
      </w:pPr>
    </w:p>
    <w:p w14:paraId="1D6101C5" w14:textId="77777777" w:rsidR="00706F83" w:rsidRDefault="00706F83" w:rsidP="00433D0D">
      <w:pPr>
        <w:jc w:val="both"/>
        <w:rPr>
          <w:rFonts w:cstheme="minorHAnsi"/>
          <w:sz w:val="24"/>
          <w:szCs w:val="24"/>
        </w:rPr>
      </w:pPr>
    </w:p>
    <w:p w14:paraId="27FC9425" w14:textId="503CBD1A" w:rsidR="00B734A4" w:rsidRDefault="00B734A4" w:rsidP="00433D0D">
      <w:pPr>
        <w:jc w:val="both"/>
        <w:rPr>
          <w:rFonts w:cstheme="minorHAnsi"/>
          <w:sz w:val="24"/>
          <w:szCs w:val="24"/>
        </w:rPr>
      </w:pPr>
    </w:p>
    <w:p w14:paraId="7650045D" w14:textId="382F0415" w:rsidR="00B734A4" w:rsidRPr="0038401A" w:rsidRDefault="00B734A4" w:rsidP="00433D0D">
      <w:pPr>
        <w:jc w:val="both"/>
        <w:rPr>
          <w:rFonts w:cstheme="minorHAnsi"/>
          <w:sz w:val="24"/>
          <w:szCs w:val="24"/>
        </w:rPr>
      </w:pPr>
    </w:p>
    <w:p w14:paraId="0C7BCE95" w14:textId="16036FC3" w:rsidR="004B6BB3" w:rsidRPr="0038401A" w:rsidRDefault="00C50A47" w:rsidP="00C50A47">
      <w:pPr>
        <w:rPr>
          <w:rFonts w:cstheme="minorHAnsi"/>
          <w:b/>
          <w:bCs/>
          <w:sz w:val="28"/>
          <w:szCs w:val="28"/>
        </w:rPr>
      </w:pPr>
      <w:r w:rsidRPr="0038401A">
        <w:rPr>
          <w:rFonts w:cstheme="minorHAnsi"/>
          <w:b/>
          <w:bCs/>
          <w:sz w:val="28"/>
          <w:szCs w:val="28"/>
        </w:rPr>
        <w:lastRenderedPageBreak/>
        <w:t xml:space="preserve">Introduction </w:t>
      </w:r>
    </w:p>
    <w:p w14:paraId="04848139" w14:textId="77777777" w:rsidR="00F428A2" w:rsidRDefault="00D660D8" w:rsidP="00DD621C">
      <w:pPr>
        <w:rPr>
          <w:kern w:val="2"/>
          <w:sz w:val="24"/>
          <w:szCs w:val="24"/>
          <w14:ligatures w14:val="standardContextual"/>
        </w:rPr>
      </w:pPr>
      <w:r>
        <w:rPr>
          <w:kern w:val="2"/>
          <w:sz w:val="24"/>
          <w:szCs w:val="24"/>
          <w14:ligatures w14:val="standardContextual"/>
        </w:rPr>
        <w:t>A d</w:t>
      </w:r>
      <w:r w:rsidR="00BC3C8E">
        <w:rPr>
          <w:kern w:val="2"/>
          <w:sz w:val="24"/>
          <w:szCs w:val="24"/>
          <w14:ligatures w14:val="standardContextual"/>
        </w:rPr>
        <w:t xml:space="preserve">isability </w:t>
      </w:r>
      <w:r w:rsidRPr="00D660D8">
        <w:rPr>
          <w:kern w:val="2"/>
          <w:sz w:val="24"/>
          <w:szCs w:val="24"/>
          <w14:ligatures w14:val="standardContextual"/>
        </w:rPr>
        <w:t xml:space="preserve">is any condition of the body or mind </w:t>
      </w:r>
      <w:r w:rsidR="00DC1656">
        <w:rPr>
          <w:kern w:val="2"/>
          <w:sz w:val="24"/>
          <w:szCs w:val="24"/>
          <w14:ligatures w14:val="standardContextual"/>
        </w:rPr>
        <w:t xml:space="preserve">(neurodiversity) </w:t>
      </w:r>
      <w:r w:rsidRPr="00D660D8">
        <w:rPr>
          <w:kern w:val="2"/>
          <w:sz w:val="24"/>
          <w:szCs w:val="24"/>
          <w14:ligatures w14:val="standardContextual"/>
        </w:rPr>
        <w:t>that makes it more difficult for the person with the condition to do certain activities and interact with the world around them</w:t>
      </w:r>
      <w:r w:rsidR="00647DF3">
        <w:rPr>
          <w:kern w:val="2"/>
          <w:sz w:val="24"/>
          <w:szCs w:val="24"/>
          <w14:ligatures w14:val="standardContextual"/>
        </w:rPr>
        <w:t>.</w:t>
      </w:r>
      <w:r w:rsidR="00CA32D3">
        <w:rPr>
          <w:kern w:val="2"/>
          <w:sz w:val="24"/>
          <w:szCs w:val="24"/>
          <w14:ligatures w14:val="standardContextual"/>
        </w:rPr>
        <w:t xml:space="preserve"> But disabilities</w:t>
      </w:r>
      <w:r w:rsidR="00AC19A1">
        <w:rPr>
          <w:kern w:val="2"/>
          <w:sz w:val="24"/>
          <w:szCs w:val="24"/>
          <w14:ligatures w14:val="standardContextual"/>
        </w:rPr>
        <w:t xml:space="preserve"> can also be a s</w:t>
      </w:r>
      <w:r w:rsidR="00CA32D3">
        <w:rPr>
          <w:kern w:val="2"/>
          <w:sz w:val="24"/>
          <w:szCs w:val="24"/>
          <w14:ligatures w14:val="standardContextual"/>
        </w:rPr>
        <w:t>trengths and</w:t>
      </w:r>
      <w:r w:rsidR="00AC19A1">
        <w:rPr>
          <w:kern w:val="2"/>
          <w:sz w:val="24"/>
          <w:szCs w:val="24"/>
          <w14:ligatures w14:val="standardContextual"/>
        </w:rPr>
        <w:t xml:space="preserve"> someone’s superpower</w:t>
      </w:r>
      <w:r w:rsidR="00EA5566">
        <w:rPr>
          <w:kern w:val="2"/>
          <w:sz w:val="24"/>
          <w:szCs w:val="24"/>
          <w14:ligatures w14:val="standardContextual"/>
        </w:rPr>
        <w:t>, and these capabilities</w:t>
      </w:r>
      <w:r w:rsidR="00CA32D3">
        <w:rPr>
          <w:kern w:val="2"/>
          <w:sz w:val="24"/>
          <w:szCs w:val="24"/>
          <w14:ligatures w14:val="standardContextual"/>
        </w:rPr>
        <w:t xml:space="preserve"> </w:t>
      </w:r>
      <w:r w:rsidR="00CA767B">
        <w:rPr>
          <w:kern w:val="2"/>
          <w:sz w:val="24"/>
          <w:szCs w:val="24"/>
          <w14:ligatures w14:val="standardContextual"/>
        </w:rPr>
        <w:t>are something to be celebrated and fostered. Think about how many people</w:t>
      </w:r>
      <w:r w:rsidR="00633F0E">
        <w:rPr>
          <w:kern w:val="2"/>
          <w:sz w:val="24"/>
          <w:szCs w:val="24"/>
          <w14:ligatures w14:val="standardContextual"/>
        </w:rPr>
        <w:t xml:space="preserve"> with disabilities partake in the </w:t>
      </w:r>
      <w:r w:rsidR="00087382">
        <w:rPr>
          <w:kern w:val="2"/>
          <w:sz w:val="24"/>
          <w:szCs w:val="24"/>
          <w14:ligatures w14:val="standardContextual"/>
        </w:rPr>
        <w:t xml:space="preserve">Paralympics or </w:t>
      </w:r>
      <w:r w:rsidR="00633F0E">
        <w:rPr>
          <w:kern w:val="2"/>
          <w:sz w:val="24"/>
          <w:szCs w:val="24"/>
          <w14:ligatures w14:val="standardContextual"/>
        </w:rPr>
        <w:t xml:space="preserve">how many famous people </w:t>
      </w:r>
      <w:r w:rsidR="00AC19A1">
        <w:rPr>
          <w:kern w:val="2"/>
          <w:sz w:val="24"/>
          <w:szCs w:val="24"/>
          <w14:ligatures w14:val="standardContextual"/>
        </w:rPr>
        <w:t>in history have a disability</w:t>
      </w:r>
      <w:r w:rsidR="00EA5566">
        <w:rPr>
          <w:kern w:val="2"/>
          <w:sz w:val="24"/>
          <w:szCs w:val="24"/>
          <w14:ligatures w14:val="standardContextual"/>
        </w:rPr>
        <w:t xml:space="preserve"> such as </w:t>
      </w:r>
      <w:r w:rsidR="005631C0">
        <w:rPr>
          <w:kern w:val="2"/>
          <w:sz w:val="24"/>
          <w:szCs w:val="24"/>
          <w14:ligatures w14:val="standardContextual"/>
        </w:rPr>
        <w:t xml:space="preserve">Albert </w:t>
      </w:r>
      <w:r w:rsidR="00EA5566">
        <w:rPr>
          <w:kern w:val="2"/>
          <w:sz w:val="24"/>
          <w:szCs w:val="24"/>
          <w14:ligatures w14:val="standardContextual"/>
        </w:rPr>
        <w:t xml:space="preserve">Einstein, </w:t>
      </w:r>
      <w:r w:rsidR="00123164">
        <w:rPr>
          <w:kern w:val="2"/>
          <w:sz w:val="24"/>
          <w:szCs w:val="24"/>
          <w14:ligatures w14:val="standardContextual"/>
        </w:rPr>
        <w:t xml:space="preserve">Stephen Hawking, </w:t>
      </w:r>
      <w:r w:rsidR="004C2C03">
        <w:rPr>
          <w:kern w:val="2"/>
          <w:sz w:val="24"/>
          <w:szCs w:val="24"/>
          <w14:ligatures w14:val="standardContextual"/>
        </w:rPr>
        <w:t>Bill Gates,</w:t>
      </w:r>
      <w:r w:rsidR="005631C0">
        <w:rPr>
          <w:kern w:val="2"/>
          <w:sz w:val="24"/>
          <w:szCs w:val="24"/>
          <w14:ligatures w14:val="standardContextual"/>
        </w:rPr>
        <w:t xml:space="preserve"> and</w:t>
      </w:r>
      <w:r w:rsidR="004C2C03">
        <w:rPr>
          <w:kern w:val="2"/>
          <w:sz w:val="24"/>
          <w:szCs w:val="24"/>
          <w14:ligatures w14:val="standardContextual"/>
        </w:rPr>
        <w:t xml:space="preserve"> Sir Isaac Newton</w:t>
      </w:r>
      <w:r w:rsidR="005631C0">
        <w:rPr>
          <w:kern w:val="2"/>
          <w:sz w:val="24"/>
          <w:szCs w:val="24"/>
          <w14:ligatures w14:val="standardContextual"/>
        </w:rPr>
        <w:t xml:space="preserve">. </w:t>
      </w:r>
    </w:p>
    <w:p w14:paraId="67CBFEC3" w14:textId="7F8826A2" w:rsidR="00684900" w:rsidRDefault="005631C0" w:rsidP="00DD621C">
      <w:pPr>
        <w:rPr>
          <w:kern w:val="2"/>
          <w:sz w:val="24"/>
          <w:szCs w:val="24"/>
          <w14:ligatures w14:val="standardContextual"/>
        </w:rPr>
      </w:pPr>
      <w:r>
        <w:rPr>
          <w:kern w:val="2"/>
          <w:sz w:val="24"/>
          <w:szCs w:val="24"/>
          <w14:ligatures w14:val="standardContextual"/>
        </w:rPr>
        <w:t>The word disability is a</w:t>
      </w:r>
      <w:r w:rsidR="00C055A9" w:rsidRPr="00C055A9">
        <w:rPr>
          <w:kern w:val="2"/>
          <w:sz w:val="24"/>
          <w:szCs w:val="24"/>
          <w14:ligatures w14:val="standardContextual"/>
        </w:rPr>
        <w:t xml:space="preserve"> term</w:t>
      </w:r>
      <w:r>
        <w:rPr>
          <w:kern w:val="2"/>
          <w:sz w:val="24"/>
          <w:szCs w:val="24"/>
          <w14:ligatures w14:val="standardContextual"/>
        </w:rPr>
        <w:t xml:space="preserve"> that</w:t>
      </w:r>
      <w:r w:rsidR="00C055A9" w:rsidRPr="00C055A9">
        <w:rPr>
          <w:kern w:val="2"/>
          <w:sz w:val="24"/>
          <w:szCs w:val="24"/>
          <w14:ligatures w14:val="standardContextual"/>
        </w:rPr>
        <w:t xml:space="preserve"> encompasses a wide range of conditions and experiences</w:t>
      </w:r>
      <w:r w:rsidR="00C055A9">
        <w:rPr>
          <w:kern w:val="2"/>
          <w:sz w:val="24"/>
          <w:szCs w:val="24"/>
          <w14:ligatures w14:val="standardContextual"/>
        </w:rPr>
        <w:t xml:space="preserve"> </w:t>
      </w:r>
      <w:r w:rsidR="00C07EFA">
        <w:rPr>
          <w:kern w:val="2"/>
          <w:sz w:val="24"/>
          <w:szCs w:val="24"/>
          <w14:ligatures w14:val="standardContextual"/>
        </w:rPr>
        <w:t>including</w:t>
      </w:r>
      <w:r w:rsidR="00CA32D3">
        <w:rPr>
          <w:kern w:val="2"/>
          <w:sz w:val="24"/>
          <w:szCs w:val="24"/>
          <w14:ligatures w14:val="standardContextual"/>
        </w:rPr>
        <w:t xml:space="preserve"> </w:t>
      </w:r>
      <w:r w:rsidR="00207E9F">
        <w:rPr>
          <w:kern w:val="2"/>
          <w:sz w:val="24"/>
          <w:szCs w:val="24"/>
          <w14:ligatures w14:val="standardContextual"/>
        </w:rPr>
        <w:t xml:space="preserve">being paralysed, having a hearing impairment, </w:t>
      </w:r>
      <w:r w:rsidR="00955327">
        <w:rPr>
          <w:kern w:val="2"/>
          <w:sz w:val="24"/>
          <w:szCs w:val="24"/>
          <w14:ligatures w14:val="standardContextual"/>
        </w:rPr>
        <w:t>and</w:t>
      </w:r>
      <w:r w:rsidR="00547BD6">
        <w:rPr>
          <w:kern w:val="2"/>
          <w:sz w:val="24"/>
          <w:szCs w:val="24"/>
          <w14:ligatures w14:val="standardContextual"/>
        </w:rPr>
        <w:t>/or</w:t>
      </w:r>
      <w:r w:rsidR="00955327">
        <w:rPr>
          <w:kern w:val="2"/>
          <w:sz w:val="24"/>
          <w:szCs w:val="24"/>
          <w14:ligatures w14:val="standardContextual"/>
        </w:rPr>
        <w:t xml:space="preserve"> having </w:t>
      </w:r>
      <w:r w:rsidR="00547BD6">
        <w:rPr>
          <w:kern w:val="2"/>
          <w:sz w:val="24"/>
          <w:szCs w:val="24"/>
          <w14:ligatures w14:val="standardContextual"/>
        </w:rPr>
        <w:t>different</w:t>
      </w:r>
      <w:r w:rsidR="00955327">
        <w:rPr>
          <w:kern w:val="2"/>
          <w:sz w:val="24"/>
          <w:szCs w:val="24"/>
          <w14:ligatures w14:val="standardContextual"/>
        </w:rPr>
        <w:t xml:space="preserve"> </w:t>
      </w:r>
      <w:r w:rsidR="000820D9">
        <w:rPr>
          <w:kern w:val="2"/>
          <w:sz w:val="24"/>
          <w:szCs w:val="24"/>
          <w14:ligatures w14:val="standardContextual"/>
        </w:rPr>
        <w:t xml:space="preserve">neurobiological </w:t>
      </w:r>
      <w:r w:rsidR="00955327">
        <w:rPr>
          <w:kern w:val="2"/>
          <w:sz w:val="24"/>
          <w:szCs w:val="24"/>
          <w14:ligatures w14:val="standardContextual"/>
        </w:rPr>
        <w:t>diagnosable condition</w:t>
      </w:r>
      <w:r w:rsidR="00547BD6">
        <w:rPr>
          <w:kern w:val="2"/>
          <w:sz w:val="24"/>
          <w:szCs w:val="24"/>
          <w14:ligatures w14:val="standardContextual"/>
        </w:rPr>
        <w:t>s</w:t>
      </w:r>
      <w:r w:rsidR="00955327">
        <w:rPr>
          <w:kern w:val="2"/>
          <w:sz w:val="24"/>
          <w:szCs w:val="24"/>
          <w14:ligatures w14:val="standardContextual"/>
        </w:rPr>
        <w:t xml:space="preserve"> such as Autism, Attention </w:t>
      </w:r>
      <w:r w:rsidR="00547BD6">
        <w:rPr>
          <w:kern w:val="2"/>
          <w:sz w:val="24"/>
          <w:szCs w:val="24"/>
          <w14:ligatures w14:val="standardContextual"/>
        </w:rPr>
        <w:t>Deficit Hyperactivity Disorder (ADHD)</w:t>
      </w:r>
      <w:r w:rsidR="00361B91">
        <w:rPr>
          <w:kern w:val="2"/>
          <w:sz w:val="24"/>
          <w:szCs w:val="24"/>
          <w14:ligatures w14:val="standardContextual"/>
        </w:rPr>
        <w:t>, epilepsy</w:t>
      </w:r>
      <w:r w:rsidR="00547BD6">
        <w:rPr>
          <w:kern w:val="2"/>
          <w:sz w:val="24"/>
          <w:szCs w:val="24"/>
          <w14:ligatures w14:val="standardContextual"/>
        </w:rPr>
        <w:t xml:space="preserve"> and </w:t>
      </w:r>
      <w:r w:rsidR="00692BA7">
        <w:rPr>
          <w:kern w:val="2"/>
          <w:sz w:val="24"/>
          <w:szCs w:val="24"/>
          <w14:ligatures w14:val="standardContextual"/>
        </w:rPr>
        <w:t>D</w:t>
      </w:r>
      <w:r w:rsidR="00547BD6">
        <w:rPr>
          <w:kern w:val="2"/>
          <w:sz w:val="24"/>
          <w:szCs w:val="24"/>
          <w14:ligatures w14:val="standardContextual"/>
        </w:rPr>
        <w:t xml:space="preserve">yslexia. </w:t>
      </w:r>
      <w:r w:rsidR="008456E3">
        <w:rPr>
          <w:kern w:val="2"/>
          <w:sz w:val="24"/>
          <w:szCs w:val="24"/>
          <w14:ligatures w14:val="standardContextual"/>
        </w:rPr>
        <w:t xml:space="preserve">Some disabilities are more common than others, whilst some are more </w:t>
      </w:r>
      <w:r w:rsidR="006A2E18">
        <w:rPr>
          <w:kern w:val="2"/>
          <w:sz w:val="24"/>
          <w:szCs w:val="24"/>
          <w14:ligatures w14:val="standardContextual"/>
        </w:rPr>
        <w:t xml:space="preserve">visible than others. We should all make every effort to try and understand </w:t>
      </w:r>
      <w:r w:rsidR="00E7445D">
        <w:rPr>
          <w:kern w:val="2"/>
          <w:sz w:val="24"/>
          <w:szCs w:val="24"/>
          <w14:ligatures w14:val="standardContextual"/>
        </w:rPr>
        <w:t>our own and other</w:t>
      </w:r>
      <w:r w:rsidR="00CA32D3">
        <w:rPr>
          <w:kern w:val="2"/>
          <w:sz w:val="24"/>
          <w:szCs w:val="24"/>
          <w14:ligatures w14:val="standardContextual"/>
        </w:rPr>
        <w:t>’</w:t>
      </w:r>
      <w:r w:rsidR="00E7445D">
        <w:rPr>
          <w:kern w:val="2"/>
          <w:sz w:val="24"/>
          <w:szCs w:val="24"/>
          <w14:ligatures w14:val="standardContextual"/>
        </w:rPr>
        <w:t>s disabilities,</w:t>
      </w:r>
      <w:r w:rsidR="00CA32D3">
        <w:rPr>
          <w:kern w:val="2"/>
          <w:sz w:val="24"/>
          <w:szCs w:val="24"/>
          <w14:ligatures w14:val="standardContextual"/>
        </w:rPr>
        <w:t xml:space="preserve"> </w:t>
      </w:r>
      <w:r w:rsidR="00E7445D">
        <w:rPr>
          <w:kern w:val="2"/>
          <w:sz w:val="24"/>
          <w:szCs w:val="24"/>
          <w14:ligatures w14:val="standardContextual"/>
        </w:rPr>
        <w:t>be accepting</w:t>
      </w:r>
      <w:r w:rsidR="00C93E2E">
        <w:rPr>
          <w:kern w:val="2"/>
          <w:sz w:val="24"/>
          <w:szCs w:val="24"/>
          <w14:ligatures w14:val="standardContextual"/>
        </w:rPr>
        <w:t xml:space="preserve"> and supportive</w:t>
      </w:r>
      <w:r w:rsidR="00FE3D14">
        <w:rPr>
          <w:kern w:val="2"/>
          <w:sz w:val="24"/>
          <w:szCs w:val="24"/>
          <w14:ligatures w14:val="standardContextual"/>
        </w:rPr>
        <w:t xml:space="preserve"> of these differences and </w:t>
      </w:r>
      <w:r w:rsidR="00E7445D">
        <w:rPr>
          <w:kern w:val="2"/>
          <w:sz w:val="24"/>
          <w:szCs w:val="24"/>
          <w14:ligatures w14:val="standardContextual"/>
        </w:rPr>
        <w:t>celebrate the</w:t>
      </w:r>
      <w:r w:rsidR="00FE3D14">
        <w:rPr>
          <w:kern w:val="2"/>
          <w:sz w:val="24"/>
          <w:szCs w:val="24"/>
          <w14:ligatures w14:val="standardContextual"/>
        </w:rPr>
        <w:t>m</w:t>
      </w:r>
      <w:r w:rsidR="00E7445D">
        <w:rPr>
          <w:kern w:val="2"/>
          <w:sz w:val="24"/>
          <w:szCs w:val="24"/>
          <w14:ligatures w14:val="standardContextual"/>
        </w:rPr>
        <w:t xml:space="preserve">.  </w:t>
      </w:r>
      <w:r w:rsidR="00955327">
        <w:rPr>
          <w:kern w:val="2"/>
          <w:sz w:val="24"/>
          <w:szCs w:val="24"/>
          <w14:ligatures w14:val="standardContextual"/>
        </w:rPr>
        <w:t xml:space="preserve"> </w:t>
      </w:r>
    </w:p>
    <w:p w14:paraId="64730765" w14:textId="2BD1A76B" w:rsidR="00647DF3" w:rsidRPr="00DD621C" w:rsidRDefault="003A70B8" w:rsidP="00DD621C">
      <w:pPr>
        <w:rPr>
          <w:kern w:val="2"/>
          <w:sz w:val="24"/>
          <w:szCs w:val="24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91F3465" wp14:editId="04E3D606">
            <wp:simplePos x="0" y="0"/>
            <wp:positionH relativeFrom="margin">
              <wp:posOffset>3384551</wp:posOffset>
            </wp:positionH>
            <wp:positionV relativeFrom="paragraph">
              <wp:posOffset>144145</wp:posOffset>
            </wp:positionV>
            <wp:extent cx="1670050" cy="2169910"/>
            <wp:effectExtent l="0" t="0" r="6350" b="1905"/>
            <wp:wrapNone/>
            <wp:docPr id="7" name="Picture 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20" b="1545"/>
                    <a:stretch/>
                  </pic:blipFill>
                  <pic:spPr bwMode="auto">
                    <a:xfrm>
                      <a:off x="0" y="0"/>
                      <a:ext cx="1672337" cy="217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8A9BF61" wp14:editId="5055C142">
            <wp:simplePos x="0" y="0"/>
            <wp:positionH relativeFrom="margin">
              <wp:posOffset>596900</wp:posOffset>
            </wp:positionH>
            <wp:positionV relativeFrom="paragraph">
              <wp:posOffset>98425</wp:posOffset>
            </wp:positionV>
            <wp:extent cx="2249576" cy="2235200"/>
            <wp:effectExtent l="0" t="0" r="0" b="0"/>
            <wp:wrapNone/>
            <wp:docPr id="16" name="Picture 1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796" b="5962"/>
                    <a:stretch/>
                  </pic:blipFill>
                  <pic:spPr bwMode="auto">
                    <a:xfrm>
                      <a:off x="0" y="0"/>
                      <a:ext cx="2249576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5B7D35" w14:textId="3E4FCC28" w:rsidR="00D47FB1" w:rsidRDefault="00D47FB1" w:rsidP="00C50A47">
      <w:pPr>
        <w:rPr>
          <w:rFonts w:cstheme="minorHAnsi"/>
          <w:b/>
          <w:bCs/>
          <w:sz w:val="28"/>
          <w:szCs w:val="28"/>
        </w:rPr>
      </w:pPr>
    </w:p>
    <w:p w14:paraId="209CAD9D" w14:textId="44DC21E8" w:rsidR="00615EA1" w:rsidRDefault="00615EA1" w:rsidP="00C50A47">
      <w:pPr>
        <w:rPr>
          <w:rFonts w:cstheme="minorHAnsi"/>
          <w:b/>
          <w:bCs/>
          <w:sz w:val="28"/>
          <w:szCs w:val="28"/>
        </w:rPr>
      </w:pPr>
    </w:p>
    <w:p w14:paraId="462E7AEE" w14:textId="4820512C" w:rsidR="00615EA1" w:rsidRDefault="00615EA1" w:rsidP="00C50A47">
      <w:pPr>
        <w:rPr>
          <w:rFonts w:cstheme="minorHAnsi"/>
          <w:b/>
          <w:bCs/>
          <w:sz w:val="28"/>
          <w:szCs w:val="28"/>
        </w:rPr>
      </w:pPr>
    </w:p>
    <w:p w14:paraId="1EC0A694" w14:textId="135A2F02" w:rsidR="00615EA1" w:rsidRDefault="00615EA1" w:rsidP="00C50A47">
      <w:pPr>
        <w:rPr>
          <w:rFonts w:cstheme="minorHAnsi"/>
          <w:b/>
          <w:bCs/>
          <w:sz w:val="28"/>
          <w:szCs w:val="28"/>
        </w:rPr>
      </w:pPr>
    </w:p>
    <w:p w14:paraId="622B4D36" w14:textId="1321ACC0" w:rsidR="00615EA1" w:rsidRDefault="00615EA1" w:rsidP="00C50A47">
      <w:pPr>
        <w:rPr>
          <w:rFonts w:cstheme="minorHAnsi"/>
          <w:b/>
          <w:bCs/>
          <w:sz w:val="28"/>
          <w:szCs w:val="28"/>
        </w:rPr>
      </w:pPr>
    </w:p>
    <w:p w14:paraId="104C2EA8" w14:textId="77777777" w:rsidR="00615EA1" w:rsidRDefault="00615EA1" w:rsidP="00C50A47">
      <w:pPr>
        <w:rPr>
          <w:rFonts w:cstheme="minorHAnsi"/>
          <w:b/>
          <w:bCs/>
          <w:sz w:val="28"/>
          <w:szCs w:val="28"/>
        </w:rPr>
      </w:pPr>
    </w:p>
    <w:p w14:paraId="73EB7F42" w14:textId="77777777" w:rsidR="00615EA1" w:rsidRDefault="00615EA1" w:rsidP="00C50A47">
      <w:pPr>
        <w:rPr>
          <w:rFonts w:cstheme="minorHAnsi"/>
          <w:b/>
          <w:bCs/>
          <w:sz w:val="28"/>
          <w:szCs w:val="28"/>
        </w:rPr>
      </w:pPr>
    </w:p>
    <w:p w14:paraId="74655BB1" w14:textId="5A4313CD" w:rsidR="00C50A47" w:rsidRPr="0038401A" w:rsidRDefault="00C50A47" w:rsidP="00C50A47">
      <w:pPr>
        <w:rPr>
          <w:rFonts w:cstheme="minorHAnsi"/>
          <w:b/>
          <w:bCs/>
          <w:sz w:val="28"/>
          <w:szCs w:val="28"/>
        </w:rPr>
      </w:pPr>
      <w:r w:rsidRPr="0038401A">
        <w:rPr>
          <w:rFonts w:cstheme="minorHAnsi"/>
          <w:b/>
          <w:bCs/>
          <w:sz w:val="28"/>
          <w:szCs w:val="28"/>
        </w:rPr>
        <w:t xml:space="preserve">Facts </w:t>
      </w:r>
    </w:p>
    <w:p w14:paraId="64B5BB9C" w14:textId="4FC28776" w:rsidR="00016D04" w:rsidRPr="0038401A" w:rsidRDefault="0034347B" w:rsidP="00016D04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Disability facts</w:t>
      </w:r>
      <w:r w:rsidR="00317B01">
        <w:rPr>
          <w:rFonts w:cstheme="minorHAnsi"/>
          <w:sz w:val="24"/>
          <w:szCs w:val="24"/>
        </w:rPr>
        <w:t xml:space="preserve">: </w:t>
      </w:r>
    </w:p>
    <w:p w14:paraId="383782B7" w14:textId="77777777" w:rsidR="006816B2" w:rsidRPr="0038401A" w:rsidRDefault="006816B2" w:rsidP="00016D04">
      <w:pPr>
        <w:spacing w:after="0"/>
        <w:rPr>
          <w:rFonts w:cstheme="minorHAnsi"/>
          <w:sz w:val="24"/>
          <w:szCs w:val="24"/>
        </w:rPr>
      </w:pPr>
    </w:p>
    <w:p w14:paraId="635B62E5" w14:textId="463B48FE" w:rsidR="007C4EB3" w:rsidRPr="00AE3C3A" w:rsidRDefault="00E635ED" w:rsidP="00AE3C3A">
      <w:pPr>
        <w:pStyle w:val="ListParagraph"/>
        <w:numPr>
          <w:ilvl w:val="0"/>
          <w:numId w:val="17"/>
        </w:numPr>
        <w:spacing w:after="0"/>
        <w:rPr>
          <w:rFonts w:cstheme="minorHAnsi"/>
          <w:sz w:val="24"/>
          <w:szCs w:val="24"/>
        </w:rPr>
      </w:pPr>
      <w:r w:rsidRPr="00E635ED">
        <w:rPr>
          <w:rFonts w:cstheme="minorHAnsi"/>
          <w:sz w:val="24"/>
          <w:szCs w:val="24"/>
        </w:rPr>
        <w:t>A physical disability is a limitation on a person’s physical functioning, mobility, dexterity, or stamina that has a ‘substantial’ and ‘long-term’ negative effect on their ability to perform normal daily activities</w:t>
      </w:r>
      <w:r w:rsidR="00211DAE">
        <w:rPr>
          <w:rFonts w:cstheme="minorHAnsi"/>
          <w:sz w:val="24"/>
          <w:szCs w:val="24"/>
        </w:rPr>
        <w:t>.</w:t>
      </w:r>
    </w:p>
    <w:p w14:paraId="1065FB51" w14:textId="77777777" w:rsidR="00211DAE" w:rsidRDefault="00211DAE" w:rsidP="00211DAE">
      <w:pPr>
        <w:pStyle w:val="ListParagraph"/>
        <w:numPr>
          <w:ilvl w:val="0"/>
          <w:numId w:val="17"/>
        </w:numPr>
        <w:spacing w:after="0"/>
        <w:rPr>
          <w:rFonts w:cstheme="minorHAnsi"/>
          <w:sz w:val="24"/>
          <w:szCs w:val="24"/>
        </w:rPr>
      </w:pPr>
      <w:r w:rsidRPr="00AE3C3A">
        <w:rPr>
          <w:rFonts w:cstheme="minorHAnsi"/>
          <w:sz w:val="24"/>
          <w:szCs w:val="24"/>
        </w:rPr>
        <w:t xml:space="preserve">Neurobiological </w:t>
      </w:r>
      <w:r>
        <w:rPr>
          <w:rFonts w:cstheme="minorHAnsi"/>
          <w:sz w:val="24"/>
          <w:szCs w:val="24"/>
        </w:rPr>
        <w:t>conditions describe conditions that affect the brain and nervous system.</w:t>
      </w:r>
    </w:p>
    <w:p w14:paraId="3366FF89" w14:textId="77777777" w:rsidR="00211DAE" w:rsidRDefault="00211DAE" w:rsidP="00211DAE">
      <w:pPr>
        <w:pStyle w:val="ListParagraph"/>
        <w:numPr>
          <w:ilvl w:val="0"/>
          <w:numId w:val="17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Neurodiversity </w:t>
      </w:r>
      <w:r w:rsidRPr="00B5049B">
        <w:rPr>
          <w:rFonts w:cstheme="minorHAnsi"/>
          <w:sz w:val="24"/>
          <w:szCs w:val="24"/>
        </w:rPr>
        <w:t>describes differences in brain function from person to person that affect daily mental functions</w:t>
      </w:r>
      <w:r>
        <w:rPr>
          <w:rFonts w:cstheme="minorHAnsi"/>
          <w:sz w:val="24"/>
          <w:szCs w:val="24"/>
        </w:rPr>
        <w:t>.</w:t>
      </w:r>
    </w:p>
    <w:p w14:paraId="08182211" w14:textId="26FC11E0" w:rsidR="004970CC" w:rsidRDefault="004970CC" w:rsidP="00211DAE">
      <w:pPr>
        <w:pStyle w:val="ListParagraph"/>
        <w:numPr>
          <w:ilvl w:val="0"/>
          <w:numId w:val="17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Managing the challenges of a disability can impact of someone’s emotional wellbeing and mental health. </w:t>
      </w:r>
    </w:p>
    <w:p w14:paraId="17EB72DE" w14:textId="77777777" w:rsidR="0034347B" w:rsidRDefault="0034347B" w:rsidP="0034347B">
      <w:pPr>
        <w:spacing w:after="0"/>
        <w:rPr>
          <w:rFonts w:cstheme="minorHAnsi"/>
          <w:sz w:val="24"/>
          <w:szCs w:val="24"/>
        </w:rPr>
      </w:pPr>
    </w:p>
    <w:p w14:paraId="7DB94D89" w14:textId="7E8C2B40" w:rsidR="00AE1EE6" w:rsidRPr="0038401A" w:rsidRDefault="00AE1EE6" w:rsidP="00433D0D">
      <w:pPr>
        <w:pStyle w:val="NormalWeb"/>
        <w:shd w:val="clear" w:color="auto" w:fill="FFFFFF"/>
        <w:spacing w:before="0" w:beforeAutospacing="0" w:after="360" w:afterAutospacing="0"/>
        <w:rPr>
          <w:rFonts w:asciiTheme="minorHAnsi" w:hAnsiTheme="minorHAnsi" w:cstheme="minorHAnsi"/>
          <w:color w:val="000000"/>
        </w:rPr>
      </w:pPr>
      <w:r w:rsidRPr="0038401A">
        <w:rPr>
          <w:rFonts w:asciiTheme="minorHAnsi" w:hAnsiTheme="minorHAnsi" w:cstheme="minorHAnsi"/>
          <w:b/>
          <w:bCs/>
          <w:sz w:val="28"/>
          <w:szCs w:val="28"/>
        </w:rPr>
        <w:t>Myth Buster</w:t>
      </w:r>
    </w:p>
    <w:p w14:paraId="48E08265" w14:textId="745C4ABB" w:rsidR="00AE1EE6" w:rsidRPr="0038401A" w:rsidRDefault="00B92F78" w:rsidP="00AE1EE6">
      <w:pPr>
        <w:tabs>
          <w:tab w:val="left" w:pos="3686"/>
        </w:tabs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Disability myths</w:t>
      </w:r>
      <w:r w:rsidR="00AE1EE6" w:rsidRPr="0038401A">
        <w:rPr>
          <w:rFonts w:cstheme="minorHAnsi"/>
          <w:sz w:val="24"/>
          <w:szCs w:val="24"/>
        </w:rPr>
        <w:t>:</w:t>
      </w:r>
    </w:p>
    <w:p w14:paraId="67F73FD2" w14:textId="52781BEF" w:rsidR="00AE1EE6" w:rsidRPr="009709AC" w:rsidRDefault="009709AC" w:rsidP="00D2194F">
      <w:pPr>
        <w:pStyle w:val="ListParagraph"/>
        <w:numPr>
          <w:ilvl w:val="0"/>
          <w:numId w:val="2"/>
        </w:numPr>
        <w:tabs>
          <w:tab w:val="left" w:pos="3686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Disabilities can’t be</w:t>
      </w:r>
      <w:r w:rsidR="000B7B79">
        <w:rPr>
          <w:rFonts w:cstheme="minorHAnsi"/>
          <w:sz w:val="24"/>
          <w:szCs w:val="24"/>
        </w:rPr>
        <w:t xml:space="preserve"> supported, reduced or</w:t>
      </w:r>
      <w:r>
        <w:rPr>
          <w:rFonts w:cstheme="minorHAnsi"/>
          <w:sz w:val="24"/>
          <w:szCs w:val="24"/>
        </w:rPr>
        <w:t xml:space="preserve"> improved.</w:t>
      </w:r>
      <w:r w:rsidR="00B65474" w:rsidRPr="00B65474">
        <w:rPr>
          <w:rFonts w:cstheme="minorHAnsi"/>
          <w:color w:val="C00000"/>
          <w:sz w:val="32"/>
          <w:szCs w:val="32"/>
        </w:rPr>
        <w:t xml:space="preserve"> </w:t>
      </w:r>
      <w:r w:rsidR="00B65474" w:rsidRPr="00A741A4">
        <w:rPr>
          <w:rFonts w:cstheme="minorHAnsi"/>
          <w:color w:val="C00000"/>
          <w:sz w:val="32"/>
          <w:szCs w:val="32"/>
        </w:rPr>
        <w:t>X</w:t>
      </w:r>
    </w:p>
    <w:p w14:paraId="7A7A33A2" w14:textId="747BE041" w:rsidR="009709AC" w:rsidRPr="002E0029" w:rsidRDefault="00503186" w:rsidP="00D2194F">
      <w:pPr>
        <w:pStyle w:val="ListParagraph"/>
        <w:numPr>
          <w:ilvl w:val="0"/>
          <w:numId w:val="2"/>
        </w:numPr>
        <w:tabs>
          <w:tab w:val="left" w:pos="3686"/>
        </w:tabs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People use their disability as an excuse</w:t>
      </w:r>
      <w:r w:rsidR="002E0029">
        <w:rPr>
          <w:rFonts w:cstheme="minorHAnsi"/>
          <w:sz w:val="24"/>
          <w:szCs w:val="24"/>
        </w:rPr>
        <w:t xml:space="preserve">. </w:t>
      </w:r>
      <w:r w:rsidR="002E0029" w:rsidRPr="00A741A4">
        <w:rPr>
          <w:rFonts w:cstheme="minorHAnsi"/>
          <w:color w:val="C00000"/>
          <w:sz w:val="32"/>
          <w:szCs w:val="32"/>
        </w:rPr>
        <w:t>X</w:t>
      </w:r>
    </w:p>
    <w:p w14:paraId="5AE65AD8" w14:textId="29950C09" w:rsidR="002E0029" w:rsidRPr="002E0029" w:rsidRDefault="002E0029" w:rsidP="00D2194F">
      <w:pPr>
        <w:pStyle w:val="ListParagraph"/>
        <w:numPr>
          <w:ilvl w:val="0"/>
          <w:numId w:val="2"/>
        </w:numPr>
        <w:tabs>
          <w:tab w:val="left" w:pos="3686"/>
        </w:tabs>
        <w:spacing w:after="0"/>
        <w:rPr>
          <w:rFonts w:cstheme="minorHAnsi"/>
          <w:sz w:val="24"/>
          <w:szCs w:val="24"/>
        </w:rPr>
      </w:pPr>
      <w:r w:rsidRPr="002E0029">
        <w:rPr>
          <w:rFonts w:cstheme="minorHAnsi"/>
          <w:sz w:val="24"/>
          <w:szCs w:val="24"/>
        </w:rPr>
        <w:t>You can’t have a disability if you can’t see it</w:t>
      </w:r>
      <w:r w:rsidR="000977DA">
        <w:rPr>
          <w:rFonts w:cstheme="minorHAnsi"/>
          <w:sz w:val="24"/>
          <w:szCs w:val="24"/>
        </w:rPr>
        <w:t>.</w:t>
      </w:r>
      <w:r w:rsidRPr="002E0029">
        <w:rPr>
          <w:rFonts w:cstheme="minorHAnsi"/>
          <w:color w:val="C00000"/>
          <w:sz w:val="32"/>
          <w:szCs w:val="32"/>
        </w:rPr>
        <w:t xml:space="preserve"> </w:t>
      </w:r>
      <w:r w:rsidRPr="00A741A4">
        <w:rPr>
          <w:rFonts w:cstheme="minorHAnsi"/>
          <w:color w:val="C00000"/>
          <w:sz w:val="32"/>
          <w:szCs w:val="32"/>
        </w:rPr>
        <w:t>X</w:t>
      </w:r>
    </w:p>
    <w:p w14:paraId="55113CC8" w14:textId="5E8C15D0" w:rsidR="002E0029" w:rsidRPr="0038401A" w:rsidRDefault="002E0029" w:rsidP="00D2194F">
      <w:pPr>
        <w:pStyle w:val="ListParagraph"/>
        <w:numPr>
          <w:ilvl w:val="0"/>
          <w:numId w:val="2"/>
        </w:numPr>
        <w:tabs>
          <w:tab w:val="left" w:pos="3686"/>
        </w:tabs>
        <w:spacing w:after="0"/>
        <w:rPr>
          <w:rFonts w:cstheme="minorHAnsi"/>
          <w:sz w:val="24"/>
          <w:szCs w:val="24"/>
        </w:rPr>
      </w:pPr>
      <w:r w:rsidRPr="002E0029">
        <w:rPr>
          <w:rFonts w:cstheme="minorHAnsi"/>
          <w:sz w:val="24"/>
          <w:szCs w:val="24"/>
        </w:rPr>
        <w:lastRenderedPageBreak/>
        <w:t xml:space="preserve">You </w:t>
      </w:r>
      <w:r w:rsidR="000977DA">
        <w:rPr>
          <w:rFonts w:cstheme="minorHAnsi"/>
          <w:sz w:val="24"/>
          <w:szCs w:val="24"/>
        </w:rPr>
        <w:t xml:space="preserve">can </w:t>
      </w:r>
      <w:r w:rsidRPr="002E0029">
        <w:rPr>
          <w:rFonts w:cstheme="minorHAnsi"/>
          <w:sz w:val="24"/>
          <w:szCs w:val="24"/>
        </w:rPr>
        <w:t>always see someone’s disability</w:t>
      </w:r>
      <w:r w:rsidR="000977DA">
        <w:rPr>
          <w:rFonts w:cstheme="minorHAnsi"/>
          <w:sz w:val="24"/>
          <w:szCs w:val="24"/>
        </w:rPr>
        <w:t>.</w:t>
      </w:r>
      <w:r>
        <w:rPr>
          <w:rFonts w:cstheme="minorHAnsi"/>
          <w:color w:val="C00000"/>
          <w:sz w:val="32"/>
          <w:szCs w:val="32"/>
        </w:rPr>
        <w:t xml:space="preserve"> </w:t>
      </w:r>
      <w:r w:rsidRPr="00A741A4">
        <w:rPr>
          <w:rFonts w:cstheme="minorHAnsi"/>
          <w:color w:val="C00000"/>
          <w:sz w:val="32"/>
          <w:szCs w:val="32"/>
        </w:rPr>
        <w:t>X</w:t>
      </w:r>
    </w:p>
    <w:p w14:paraId="49AF4341" w14:textId="72CBF560" w:rsidR="00B734A4" w:rsidRDefault="00B734A4" w:rsidP="00AE1EE6">
      <w:pPr>
        <w:spacing w:line="240" w:lineRule="auto"/>
        <w:rPr>
          <w:rFonts w:cstheme="minorHAnsi"/>
          <w:b/>
          <w:bCs/>
          <w:sz w:val="28"/>
          <w:szCs w:val="28"/>
        </w:rPr>
      </w:pPr>
    </w:p>
    <w:p w14:paraId="1AD370AD" w14:textId="20DBFC51" w:rsidR="00C50A47" w:rsidRPr="0038401A" w:rsidRDefault="00C50A47" w:rsidP="00AE1EE6">
      <w:pPr>
        <w:spacing w:line="240" w:lineRule="auto"/>
        <w:rPr>
          <w:rFonts w:cstheme="minorHAnsi"/>
          <w:b/>
          <w:bCs/>
          <w:sz w:val="28"/>
          <w:szCs w:val="28"/>
        </w:rPr>
      </w:pPr>
      <w:r w:rsidRPr="0038401A">
        <w:rPr>
          <w:rFonts w:cstheme="minorHAnsi"/>
          <w:b/>
          <w:bCs/>
          <w:sz w:val="28"/>
          <w:szCs w:val="28"/>
        </w:rPr>
        <w:t xml:space="preserve">Video clips </w:t>
      </w:r>
    </w:p>
    <w:p w14:paraId="3766996B" w14:textId="1C12EC17" w:rsidR="00AE1EE6" w:rsidRPr="0038401A" w:rsidRDefault="00C50A47" w:rsidP="00AE1EE6">
      <w:pPr>
        <w:spacing w:line="240" w:lineRule="auto"/>
        <w:rPr>
          <w:rFonts w:cstheme="minorHAnsi"/>
          <w:sz w:val="24"/>
          <w:szCs w:val="24"/>
        </w:rPr>
      </w:pPr>
      <w:r w:rsidRPr="0038401A">
        <w:rPr>
          <w:rFonts w:cstheme="minorHAnsi"/>
          <w:sz w:val="24"/>
          <w:szCs w:val="24"/>
        </w:rPr>
        <w:t>Check out these videos about</w:t>
      </w:r>
      <w:r w:rsidR="006751BF" w:rsidRPr="0038401A">
        <w:rPr>
          <w:rFonts w:cstheme="minorHAnsi"/>
          <w:sz w:val="24"/>
          <w:szCs w:val="24"/>
        </w:rPr>
        <w:t xml:space="preserve"> </w:t>
      </w:r>
      <w:r w:rsidR="00FA0CFF">
        <w:rPr>
          <w:rFonts w:cstheme="minorHAnsi"/>
          <w:sz w:val="24"/>
          <w:szCs w:val="24"/>
        </w:rPr>
        <w:t>disability</w:t>
      </w:r>
      <w:r w:rsidRPr="0038401A">
        <w:rPr>
          <w:rFonts w:cstheme="minorHAnsi"/>
          <w:sz w:val="24"/>
          <w:szCs w:val="24"/>
        </w:rPr>
        <w:t>:</w:t>
      </w:r>
    </w:p>
    <w:p w14:paraId="4F170DB7" w14:textId="0BBBE840" w:rsidR="000A1DC0" w:rsidRPr="009770AF" w:rsidRDefault="00000000" w:rsidP="0060004D">
      <w:pPr>
        <w:pStyle w:val="Heading2"/>
        <w:keepNext w:val="0"/>
        <w:keepLines w:val="0"/>
        <w:numPr>
          <w:ilvl w:val="0"/>
          <w:numId w:val="12"/>
        </w:numPr>
        <w:shd w:val="clear" w:color="auto" w:fill="FFFFFF"/>
        <w:spacing w:before="0" w:line="240" w:lineRule="auto"/>
        <w:rPr>
          <w:rFonts w:asciiTheme="minorHAnsi" w:eastAsiaTheme="minorHAnsi" w:hAnsiTheme="minorHAnsi" w:cstheme="minorBidi"/>
          <w:color w:val="auto"/>
          <w:sz w:val="24"/>
          <w:szCs w:val="24"/>
        </w:rPr>
      </w:pPr>
      <w:hyperlink r:id="rId30" w:history="1">
        <w:r w:rsidR="00D62E89" w:rsidRPr="009770AF">
          <w:rPr>
            <w:rFonts w:asciiTheme="minorHAnsi" w:eastAsiaTheme="minorHAnsi" w:hAnsiTheme="minorHAnsi" w:cstheme="minorBidi"/>
            <w:color w:val="0000FF"/>
            <w:sz w:val="24"/>
            <w:szCs w:val="24"/>
            <w:u w:val="single"/>
          </w:rPr>
          <w:t>Disability and Child Protection | UNICEF (youtube.com)</w:t>
        </w:r>
      </w:hyperlink>
      <w:r w:rsidR="000A1DC0" w:rsidRPr="009770AF">
        <w:rPr>
          <w:rFonts w:asciiTheme="minorHAnsi" w:eastAsiaTheme="minorHAnsi" w:hAnsiTheme="minorHAnsi" w:cstheme="minorBidi"/>
          <w:color w:val="auto"/>
          <w:sz w:val="24"/>
          <w:szCs w:val="24"/>
        </w:rPr>
        <w:t xml:space="preserve"> </w:t>
      </w:r>
    </w:p>
    <w:p w14:paraId="202B7C15" w14:textId="5B795F13" w:rsidR="00AE1EE6" w:rsidRPr="009770AF" w:rsidRDefault="00D62E89" w:rsidP="0060004D">
      <w:pPr>
        <w:pStyle w:val="Heading2"/>
        <w:keepNext w:val="0"/>
        <w:keepLines w:val="0"/>
        <w:shd w:val="clear" w:color="auto" w:fill="FFFFFF"/>
        <w:spacing w:before="0" w:line="240" w:lineRule="auto"/>
        <w:ind w:left="720"/>
        <w:rPr>
          <w:rFonts w:asciiTheme="minorHAnsi" w:eastAsiaTheme="minorHAnsi" w:hAnsiTheme="minorHAnsi" w:cstheme="minorBidi"/>
          <w:color w:val="auto"/>
          <w:sz w:val="24"/>
          <w:szCs w:val="24"/>
        </w:rPr>
      </w:pPr>
      <w:r w:rsidRPr="009770AF">
        <w:rPr>
          <w:rFonts w:asciiTheme="minorHAnsi" w:eastAsiaTheme="minorHAnsi" w:hAnsiTheme="minorHAnsi" w:cstheme="minorBidi"/>
          <w:color w:val="auto"/>
          <w:sz w:val="24"/>
          <w:szCs w:val="24"/>
        </w:rPr>
        <w:t>UNICEF’s video about disability and child protection</w:t>
      </w:r>
    </w:p>
    <w:p w14:paraId="114B876C" w14:textId="77777777" w:rsidR="00D62E89" w:rsidRPr="009770AF" w:rsidRDefault="00D62E89" w:rsidP="00FC064D">
      <w:pPr>
        <w:spacing w:after="0"/>
        <w:rPr>
          <w:sz w:val="24"/>
          <w:szCs w:val="24"/>
        </w:rPr>
      </w:pPr>
    </w:p>
    <w:p w14:paraId="5201448F" w14:textId="4F11BA8D" w:rsidR="00D62E89" w:rsidRPr="009770AF" w:rsidRDefault="00000000" w:rsidP="00D62E89">
      <w:pPr>
        <w:pStyle w:val="ListParagraph"/>
        <w:numPr>
          <w:ilvl w:val="0"/>
          <w:numId w:val="12"/>
        </w:numPr>
        <w:rPr>
          <w:sz w:val="24"/>
          <w:szCs w:val="24"/>
        </w:rPr>
      </w:pPr>
      <w:hyperlink r:id="rId31" w:history="1">
        <w:r w:rsidR="00B32637" w:rsidRPr="009770AF">
          <w:rPr>
            <w:rStyle w:val="Hyperlink"/>
            <w:sz w:val="24"/>
            <w:szCs w:val="24"/>
          </w:rPr>
          <w:t>Understanding Disabilities (for students) (youtube.com)</w:t>
        </w:r>
      </w:hyperlink>
    </w:p>
    <w:p w14:paraId="56763A9C" w14:textId="7EFCB1D1" w:rsidR="00FA0CFF" w:rsidRPr="009770AF" w:rsidRDefault="009770AF" w:rsidP="006A4601">
      <w:pPr>
        <w:pStyle w:val="ListParagraph"/>
        <w:rPr>
          <w:sz w:val="24"/>
          <w:szCs w:val="24"/>
        </w:rPr>
      </w:pPr>
      <w:r w:rsidRPr="009770AF">
        <w:rPr>
          <w:sz w:val="24"/>
          <w:szCs w:val="24"/>
        </w:rPr>
        <w:t>Oasis Mental Health Applications video about understanding disabilities (for students)</w:t>
      </w:r>
    </w:p>
    <w:p w14:paraId="5F6312A2" w14:textId="77777777" w:rsidR="009770AF" w:rsidRPr="009770AF" w:rsidRDefault="009770AF" w:rsidP="006A4601">
      <w:pPr>
        <w:pStyle w:val="ListParagraph"/>
        <w:rPr>
          <w:sz w:val="24"/>
          <w:szCs w:val="24"/>
        </w:rPr>
      </w:pPr>
    </w:p>
    <w:p w14:paraId="71C4B67A" w14:textId="640C8AA2" w:rsidR="009770AF" w:rsidRPr="00B02814" w:rsidRDefault="00000000" w:rsidP="009770AF">
      <w:pPr>
        <w:pStyle w:val="ListParagraph"/>
        <w:numPr>
          <w:ilvl w:val="0"/>
          <w:numId w:val="12"/>
        </w:numPr>
        <w:rPr>
          <w:rFonts w:cstheme="minorHAnsi"/>
          <w:b/>
          <w:bCs/>
          <w:noProof/>
          <w:sz w:val="28"/>
          <w:szCs w:val="28"/>
        </w:rPr>
      </w:pPr>
      <w:hyperlink r:id="rId32" w:history="1">
        <w:r w:rsidR="00C02542" w:rsidRPr="00B02814">
          <w:rPr>
            <w:color w:val="0000FF"/>
            <w:sz w:val="24"/>
            <w:szCs w:val="24"/>
            <w:u w:val="single"/>
          </w:rPr>
          <w:t>What is an Intellectual Disability? Lesson for Kids (youtube.com)</w:t>
        </w:r>
      </w:hyperlink>
    </w:p>
    <w:p w14:paraId="4CC29245" w14:textId="1A826D80" w:rsidR="00C02542" w:rsidRPr="00B02814" w:rsidRDefault="00B02814" w:rsidP="00C02542">
      <w:pPr>
        <w:pStyle w:val="ListParagraph"/>
        <w:rPr>
          <w:rFonts w:cstheme="minorHAnsi"/>
          <w:b/>
          <w:bCs/>
          <w:noProof/>
          <w:sz w:val="28"/>
          <w:szCs w:val="28"/>
        </w:rPr>
      </w:pPr>
      <w:r w:rsidRPr="00B02814">
        <w:rPr>
          <w:sz w:val="24"/>
          <w:szCs w:val="24"/>
        </w:rPr>
        <w:t>Transition Abilities describes what an intellectual disability is</w:t>
      </w:r>
    </w:p>
    <w:p w14:paraId="4A45E6DB" w14:textId="77777777" w:rsidR="00FA0CFF" w:rsidRPr="009770AF" w:rsidRDefault="00FA0CFF" w:rsidP="006A4601">
      <w:pPr>
        <w:pStyle w:val="ListParagraph"/>
        <w:rPr>
          <w:rFonts w:cstheme="minorHAnsi"/>
          <w:b/>
          <w:bCs/>
          <w:noProof/>
          <w:sz w:val="24"/>
          <w:szCs w:val="24"/>
        </w:rPr>
      </w:pPr>
    </w:p>
    <w:p w14:paraId="47CD6F57" w14:textId="3EBCE673" w:rsidR="00FA0CFF" w:rsidRPr="009770AF" w:rsidRDefault="00000000" w:rsidP="005063B2">
      <w:pPr>
        <w:pStyle w:val="ListParagraph"/>
        <w:numPr>
          <w:ilvl w:val="0"/>
          <w:numId w:val="12"/>
        </w:numPr>
        <w:rPr>
          <w:rFonts w:cstheme="minorHAnsi"/>
          <w:b/>
          <w:bCs/>
          <w:noProof/>
          <w:sz w:val="24"/>
          <w:szCs w:val="24"/>
        </w:rPr>
      </w:pPr>
      <w:hyperlink r:id="rId33" w:history="1">
        <w:r w:rsidR="005063B2" w:rsidRPr="009770AF">
          <w:rPr>
            <w:color w:val="0000FF"/>
            <w:sz w:val="24"/>
            <w:szCs w:val="24"/>
            <w:u w:val="single"/>
          </w:rPr>
          <w:t>DISABILITY | How You See Me (youtube.com)</w:t>
        </w:r>
      </w:hyperlink>
    </w:p>
    <w:p w14:paraId="53FB8715" w14:textId="4D26206E" w:rsidR="005063B2" w:rsidRDefault="001D4D7C" w:rsidP="005063B2">
      <w:pPr>
        <w:pStyle w:val="ListParagraph"/>
        <w:rPr>
          <w:sz w:val="24"/>
          <w:szCs w:val="24"/>
        </w:rPr>
      </w:pPr>
      <w:r w:rsidRPr="009770AF">
        <w:rPr>
          <w:sz w:val="24"/>
          <w:szCs w:val="24"/>
        </w:rPr>
        <w:t>Participant video exploring people’s experiences of disability</w:t>
      </w:r>
    </w:p>
    <w:p w14:paraId="45F0290E" w14:textId="77777777" w:rsidR="00DF4DEB" w:rsidRDefault="00DF4DEB" w:rsidP="005063B2">
      <w:pPr>
        <w:pStyle w:val="ListParagraph"/>
        <w:rPr>
          <w:sz w:val="24"/>
          <w:szCs w:val="24"/>
        </w:rPr>
      </w:pPr>
    </w:p>
    <w:p w14:paraId="258DDB13" w14:textId="07193290" w:rsidR="00FA0CFF" w:rsidRPr="00484D1C" w:rsidRDefault="00000000" w:rsidP="00A6319F">
      <w:pPr>
        <w:pStyle w:val="ListParagraph"/>
        <w:numPr>
          <w:ilvl w:val="0"/>
          <w:numId w:val="12"/>
        </w:numPr>
        <w:rPr>
          <w:rFonts w:cstheme="minorHAnsi"/>
          <w:b/>
          <w:bCs/>
          <w:noProof/>
          <w:sz w:val="32"/>
          <w:szCs w:val="32"/>
        </w:rPr>
      </w:pPr>
      <w:hyperlink r:id="rId34" w:history="1">
        <w:r w:rsidR="00B56FCD" w:rsidRPr="00484D1C">
          <w:rPr>
            <w:color w:val="0000FF"/>
            <w:sz w:val="24"/>
            <w:szCs w:val="24"/>
            <w:u w:val="single"/>
          </w:rPr>
          <w:t>Hidden Disabilities (youtube.com)</w:t>
        </w:r>
      </w:hyperlink>
    </w:p>
    <w:p w14:paraId="678C3C08" w14:textId="57593D1F" w:rsidR="00484D1C" w:rsidRDefault="00B56FCD" w:rsidP="00484D1C">
      <w:pPr>
        <w:pStyle w:val="ListParagraph"/>
        <w:rPr>
          <w:sz w:val="24"/>
          <w:szCs w:val="24"/>
        </w:rPr>
      </w:pPr>
      <w:r w:rsidRPr="00484D1C">
        <w:rPr>
          <w:sz w:val="24"/>
          <w:szCs w:val="24"/>
        </w:rPr>
        <w:t xml:space="preserve">University of Southampton </w:t>
      </w:r>
      <w:r w:rsidR="00484D1C" w:rsidRPr="00484D1C">
        <w:rPr>
          <w:sz w:val="24"/>
          <w:szCs w:val="24"/>
        </w:rPr>
        <w:t>students union film of student’s lived experiences of hidden disabilities</w:t>
      </w:r>
    </w:p>
    <w:p w14:paraId="07CC4C2B" w14:textId="77777777" w:rsidR="00484D1C" w:rsidRDefault="00484D1C" w:rsidP="00484D1C">
      <w:pPr>
        <w:pStyle w:val="ListParagraph"/>
        <w:rPr>
          <w:sz w:val="24"/>
          <w:szCs w:val="24"/>
        </w:rPr>
      </w:pPr>
    </w:p>
    <w:p w14:paraId="6E1843FF" w14:textId="71C1C85D" w:rsidR="00484D1C" w:rsidRDefault="00000000" w:rsidP="00484D1C">
      <w:pPr>
        <w:pStyle w:val="ListParagraph"/>
        <w:numPr>
          <w:ilvl w:val="0"/>
          <w:numId w:val="20"/>
        </w:numPr>
        <w:rPr>
          <w:sz w:val="24"/>
          <w:szCs w:val="24"/>
        </w:rPr>
      </w:pPr>
      <w:hyperlink r:id="rId35" w:history="1">
        <w:r w:rsidR="00306C1A" w:rsidRPr="00306C1A">
          <w:rPr>
            <w:rStyle w:val="Hyperlink"/>
            <w:sz w:val="24"/>
            <w:szCs w:val="24"/>
          </w:rPr>
          <w:t>Student Voice and Disability Inclusion (youtube.com)</w:t>
        </w:r>
      </w:hyperlink>
    </w:p>
    <w:p w14:paraId="33218A0E" w14:textId="0AED1B94" w:rsidR="00484D1C" w:rsidRDefault="000B6BDE" w:rsidP="00B56FCD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Department for Education Victoria promotes student voice to advocate disability and inclusion in school</w:t>
      </w:r>
    </w:p>
    <w:p w14:paraId="00BE28F0" w14:textId="77777777" w:rsidR="00902294" w:rsidRDefault="00902294" w:rsidP="00B56FCD">
      <w:pPr>
        <w:pStyle w:val="ListParagraph"/>
        <w:rPr>
          <w:sz w:val="24"/>
          <w:szCs w:val="24"/>
        </w:rPr>
      </w:pPr>
    </w:p>
    <w:p w14:paraId="06CE4AF6" w14:textId="5598EA62" w:rsidR="00902294" w:rsidRPr="00902294" w:rsidRDefault="00000000" w:rsidP="00902294">
      <w:pPr>
        <w:pStyle w:val="ListParagraph"/>
        <w:numPr>
          <w:ilvl w:val="0"/>
          <w:numId w:val="20"/>
        </w:numPr>
        <w:rPr>
          <w:rFonts w:cstheme="minorHAnsi"/>
          <w:b/>
          <w:bCs/>
          <w:noProof/>
          <w:sz w:val="32"/>
          <w:szCs w:val="32"/>
        </w:rPr>
      </w:pPr>
      <w:hyperlink r:id="rId36" w:history="1">
        <w:r w:rsidR="00902294" w:rsidRPr="00902294">
          <w:rPr>
            <w:color w:val="0000FF"/>
            <w:u w:val="single"/>
          </w:rPr>
          <w:t>Disabilities: How to Cope With Them &amp; Support Others (youtube.com)</w:t>
        </w:r>
      </w:hyperlink>
    </w:p>
    <w:p w14:paraId="0E5EE120" w14:textId="6B51454F" w:rsidR="00902294" w:rsidRPr="00484D1C" w:rsidRDefault="00902294" w:rsidP="00902294">
      <w:pPr>
        <w:pStyle w:val="ListParagraph"/>
        <w:rPr>
          <w:rFonts w:cstheme="minorHAnsi"/>
          <w:b/>
          <w:bCs/>
          <w:noProof/>
          <w:sz w:val="32"/>
          <w:szCs w:val="32"/>
        </w:rPr>
      </w:pPr>
      <w:r>
        <w:t xml:space="preserve">Oasis Mental Health video </w:t>
      </w:r>
      <w:r w:rsidR="00FC0238">
        <w:t>promoting how to cope with a disability and how to support others with a disability</w:t>
      </w:r>
    </w:p>
    <w:p w14:paraId="44441C7A" w14:textId="21093354" w:rsidR="006A4601" w:rsidRDefault="00002B60" w:rsidP="006A4601">
      <w:pPr>
        <w:pStyle w:val="ListParagraph"/>
        <w:rPr>
          <w:rFonts w:cstheme="minorHAnsi"/>
          <w:b/>
          <w:bCs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79A31828" wp14:editId="149CA3FF">
            <wp:simplePos x="0" y="0"/>
            <wp:positionH relativeFrom="column">
              <wp:posOffset>1873250</wp:posOffset>
            </wp:positionH>
            <wp:positionV relativeFrom="paragraph">
              <wp:posOffset>58420</wp:posOffset>
            </wp:positionV>
            <wp:extent cx="1555750" cy="2346892"/>
            <wp:effectExtent l="0" t="0" r="6350" b="0"/>
            <wp:wrapNone/>
            <wp:docPr id="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39" r="10253"/>
                    <a:stretch/>
                  </pic:blipFill>
                  <pic:spPr bwMode="auto">
                    <a:xfrm>
                      <a:off x="0" y="0"/>
                      <a:ext cx="1555750" cy="2346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00C52002" wp14:editId="584C205D">
            <wp:simplePos x="0" y="0"/>
            <wp:positionH relativeFrom="column">
              <wp:posOffset>4648200</wp:posOffset>
            </wp:positionH>
            <wp:positionV relativeFrom="paragraph">
              <wp:posOffset>102869</wp:posOffset>
            </wp:positionV>
            <wp:extent cx="1732231" cy="4160551"/>
            <wp:effectExtent l="0" t="0" r="1905" b="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31" t="15456" r="37067"/>
                    <a:stretch/>
                  </pic:blipFill>
                  <pic:spPr bwMode="auto">
                    <a:xfrm>
                      <a:off x="0" y="0"/>
                      <a:ext cx="1739768" cy="417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367669" w14:textId="0F007EB2" w:rsidR="00BB07A1" w:rsidRDefault="00BB07A1" w:rsidP="006A4601">
      <w:pPr>
        <w:pStyle w:val="ListParagraph"/>
        <w:rPr>
          <w:rFonts w:cstheme="minorHAnsi"/>
          <w:b/>
          <w:bCs/>
          <w:noProof/>
          <w:sz w:val="28"/>
          <w:szCs w:val="28"/>
        </w:rPr>
      </w:pPr>
    </w:p>
    <w:p w14:paraId="6BE19B08" w14:textId="24589DA1" w:rsidR="00BB07A1" w:rsidRDefault="00BB07A1" w:rsidP="006A4601">
      <w:pPr>
        <w:pStyle w:val="ListParagraph"/>
        <w:rPr>
          <w:rFonts w:cstheme="minorHAnsi"/>
          <w:b/>
          <w:bCs/>
          <w:noProof/>
          <w:sz w:val="28"/>
          <w:szCs w:val="28"/>
        </w:rPr>
      </w:pPr>
    </w:p>
    <w:p w14:paraId="6F9D291C" w14:textId="7957147C" w:rsidR="00BB07A1" w:rsidRDefault="00BB07A1" w:rsidP="006A4601">
      <w:pPr>
        <w:pStyle w:val="ListParagraph"/>
        <w:rPr>
          <w:rFonts w:cstheme="minorHAnsi"/>
          <w:b/>
          <w:bCs/>
          <w:noProof/>
          <w:sz w:val="28"/>
          <w:szCs w:val="28"/>
        </w:rPr>
      </w:pPr>
    </w:p>
    <w:p w14:paraId="3EB86C50" w14:textId="5ED8E38B" w:rsidR="00BB07A1" w:rsidRDefault="00BB07A1" w:rsidP="006A4601">
      <w:pPr>
        <w:pStyle w:val="ListParagraph"/>
        <w:rPr>
          <w:rFonts w:cstheme="minorHAnsi"/>
          <w:sz w:val="24"/>
          <w:szCs w:val="24"/>
        </w:rPr>
      </w:pPr>
    </w:p>
    <w:p w14:paraId="294ACCAF" w14:textId="7B328B4D" w:rsidR="00B376DA" w:rsidRDefault="00B376DA" w:rsidP="00C50A47">
      <w:pPr>
        <w:rPr>
          <w:rFonts w:cstheme="minorHAnsi"/>
          <w:b/>
          <w:bCs/>
          <w:sz w:val="28"/>
          <w:szCs w:val="28"/>
        </w:rPr>
      </w:pPr>
    </w:p>
    <w:p w14:paraId="1BD5F9EF" w14:textId="10236BD9" w:rsidR="00B376DA" w:rsidRDefault="00B376DA" w:rsidP="00C50A47">
      <w:pPr>
        <w:rPr>
          <w:rFonts w:cstheme="minorHAnsi"/>
          <w:b/>
          <w:bCs/>
          <w:sz w:val="28"/>
          <w:szCs w:val="28"/>
        </w:rPr>
      </w:pPr>
    </w:p>
    <w:p w14:paraId="4D648B45" w14:textId="158967AF" w:rsidR="00B376DA" w:rsidRDefault="00B376DA" w:rsidP="00C50A47">
      <w:pPr>
        <w:rPr>
          <w:rFonts w:cstheme="minorHAnsi"/>
          <w:b/>
          <w:bCs/>
          <w:sz w:val="28"/>
          <w:szCs w:val="28"/>
        </w:rPr>
      </w:pPr>
    </w:p>
    <w:p w14:paraId="1E45E7A7" w14:textId="461C4748" w:rsidR="00C50A47" w:rsidRPr="0038401A" w:rsidRDefault="00C50A47" w:rsidP="00C50A47">
      <w:pPr>
        <w:rPr>
          <w:rFonts w:cstheme="minorHAnsi"/>
          <w:b/>
          <w:bCs/>
          <w:sz w:val="28"/>
          <w:szCs w:val="28"/>
        </w:rPr>
      </w:pPr>
      <w:r w:rsidRPr="0038401A">
        <w:rPr>
          <w:rFonts w:cstheme="minorHAnsi"/>
          <w:b/>
          <w:bCs/>
          <w:sz w:val="28"/>
          <w:szCs w:val="28"/>
        </w:rPr>
        <w:t xml:space="preserve">Resources </w:t>
      </w:r>
    </w:p>
    <w:bookmarkStart w:id="0" w:name="_Hlk151543358"/>
    <w:bookmarkStart w:id="1" w:name="_Hlk151543352"/>
    <w:bookmarkStart w:id="2" w:name="_Hlk169800688"/>
    <w:p w14:paraId="174DB842" w14:textId="2C51A841" w:rsidR="00433D0D" w:rsidRDefault="00816927" w:rsidP="00370C06">
      <w:pPr>
        <w:pStyle w:val="ListParagraph"/>
        <w:numPr>
          <w:ilvl w:val="0"/>
          <w:numId w:val="12"/>
        </w:numPr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en-GB"/>
        </w:rPr>
      </w:pPr>
      <w:r w:rsidRPr="00816927">
        <w:rPr>
          <w:rFonts w:eastAsia="Times New Roman" w:cstheme="minorHAnsi"/>
          <w:sz w:val="24"/>
          <w:szCs w:val="24"/>
          <w:lang w:eastAsia="en-GB"/>
        </w:rPr>
        <w:fldChar w:fldCharType="begin"/>
      </w:r>
      <w:r w:rsidRPr="00816927">
        <w:rPr>
          <w:rFonts w:eastAsia="Times New Roman" w:cstheme="minorHAnsi"/>
          <w:sz w:val="24"/>
          <w:szCs w:val="24"/>
          <w:lang w:eastAsia="en-GB"/>
        </w:rPr>
        <w:instrText>HYPERLINK "https://www.youtube.com/watch?v=qWPqg3PJ0D4"</w:instrText>
      </w:r>
      <w:r w:rsidRPr="00816927">
        <w:rPr>
          <w:rFonts w:eastAsia="Times New Roman" w:cstheme="minorHAnsi"/>
          <w:sz w:val="24"/>
          <w:szCs w:val="24"/>
          <w:lang w:eastAsia="en-GB"/>
        </w:rPr>
      </w:r>
      <w:r w:rsidRPr="00816927">
        <w:rPr>
          <w:rFonts w:eastAsia="Times New Roman" w:cstheme="minorHAnsi"/>
          <w:sz w:val="24"/>
          <w:szCs w:val="24"/>
          <w:lang w:eastAsia="en-GB"/>
        </w:rPr>
        <w:fldChar w:fldCharType="separate"/>
      </w:r>
      <w:r w:rsidRPr="00816927">
        <w:rPr>
          <w:rStyle w:val="Hyperlink"/>
          <w:rFonts w:eastAsia="Times New Roman" w:cstheme="minorHAnsi"/>
          <w:sz w:val="24"/>
          <w:szCs w:val="24"/>
          <w:lang w:eastAsia="en-GB"/>
        </w:rPr>
        <w:t>What is the Hidden Disabilities Sunflower? (youtube.com)</w:t>
      </w:r>
      <w:r w:rsidRPr="00816927">
        <w:rPr>
          <w:rFonts w:eastAsia="Times New Roman" w:cstheme="minorHAnsi"/>
          <w:sz w:val="24"/>
          <w:szCs w:val="24"/>
          <w:lang w:eastAsia="en-GB"/>
        </w:rPr>
        <w:fldChar w:fldCharType="end"/>
      </w:r>
    </w:p>
    <w:p w14:paraId="2D190699" w14:textId="6BE266CE" w:rsidR="00816927" w:rsidRDefault="00816927" w:rsidP="00816927">
      <w:pPr>
        <w:pStyle w:val="ListParagraph"/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en-GB"/>
        </w:rPr>
      </w:pPr>
      <w:r>
        <w:rPr>
          <w:rFonts w:eastAsia="Times New Roman" w:cstheme="minorHAnsi"/>
          <w:sz w:val="24"/>
          <w:szCs w:val="24"/>
          <w:lang w:eastAsia="en-GB"/>
        </w:rPr>
        <w:t xml:space="preserve">Hidden Disability Sunflower </w:t>
      </w:r>
    </w:p>
    <w:p w14:paraId="36A74CDB" w14:textId="4E6F30C0" w:rsidR="00816927" w:rsidRPr="00370C06" w:rsidRDefault="00816927" w:rsidP="00816927">
      <w:pPr>
        <w:pStyle w:val="ListParagraph"/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en-GB"/>
        </w:rPr>
      </w:pPr>
    </w:p>
    <w:p w14:paraId="407DF39E" w14:textId="11C8AE36" w:rsidR="00433D0D" w:rsidRPr="0038401A" w:rsidRDefault="00433D0D" w:rsidP="00AE1EE6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en-GB"/>
        </w:rPr>
      </w:pPr>
    </w:p>
    <w:p w14:paraId="4108F435" w14:textId="2F2AF616" w:rsidR="00AE1EE6" w:rsidRPr="0038401A" w:rsidRDefault="00AE1EE6" w:rsidP="00AE1EE6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en-GB"/>
        </w:rPr>
      </w:pPr>
      <w:r w:rsidRPr="0038401A">
        <w:rPr>
          <w:rFonts w:cstheme="minorHAnsi"/>
          <w:b/>
          <w:bCs/>
          <w:sz w:val="28"/>
          <w:szCs w:val="28"/>
        </w:rPr>
        <w:t>Reflective questions</w:t>
      </w:r>
      <w:r w:rsidRPr="0038401A">
        <w:rPr>
          <w:rFonts w:cstheme="minorHAnsi"/>
          <w:sz w:val="28"/>
          <w:szCs w:val="28"/>
        </w:rPr>
        <w:t xml:space="preserve"> </w:t>
      </w:r>
    </w:p>
    <w:p w14:paraId="0F8D6C2D" w14:textId="792002EA" w:rsidR="00AE1EE6" w:rsidRPr="0038401A" w:rsidRDefault="00AE1EE6" w:rsidP="00AE1EE6">
      <w:pPr>
        <w:rPr>
          <w:rFonts w:cstheme="minorHAnsi"/>
          <w:sz w:val="28"/>
          <w:szCs w:val="28"/>
        </w:rPr>
      </w:pPr>
      <w:r w:rsidRPr="0038401A">
        <w:rPr>
          <w:rFonts w:cstheme="minorHAnsi"/>
          <w:sz w:val="24"/>
          <w:szCs w:val="24"/>
        </w:rPr>
        <w:t>(Try exploring these reflective questions with a CYP)</w:t>
      </w:r>
    </w:p>
    <w:p w14:paraId="3F7BA26F" w14:textId="3F64A362" w:rsidR="00AE1EE6" w:rsidRPr="0033276D" w:rsidRDefault="0033276D" w:rsidP="002C0F43">
      <w:pPr>
        <w:pStyle w:val="paragraph"/>
        <w:numPr>
          <w:ilvl w:val="0"/>
          <w:numId w:val="21"/>
        </w:numPr>
        <w:spacing w:before="0" w:beforeAutospacing="0" w:after="0" w:afterAutospacing="0"/>
        <w:textAlignment w:val="baseline"/>
        <w:rPr>
          <w:rStyle w:val="normaltextrun"/>
        </w:rPr>
      </w:pPr>
      <w:r w:rsidRPr="0033276D">
        <w:rPr>
          <w:rFonts w:asciiTheme="minorHAnsi" w:eastAsiaTheme="minorHAnsi" w:hAnsiTheme="minorHAnsi" w:cstheme="minorHAnsi"/>
          <w:lang w:eastAsia="en-US"/>
        </w:rPr>
        <w:t xml:space="preserve">What </w:t>
      </w:r>
      <w:r>
        <w:rPr>
          <w:rFonts w:asciiTheme="minorHAnsi" w:eastAsiaTheme="minorHAnsi" w:hAnsiTheme="minorHAnsi" w:cstheme="minorHAnsi"/>
          <w:lang w:eastAsia="en-US"/>
        </w:rPr>
        <w:t xml:space="preserve">have you learnt about disability from </w:t>
      </w:r>
      <w:r w:rsidR="001D250A">
        <w:rPr>
          <w:rFonts w:asciiTheme="minorHAnsi" w:eastAsiaTheme="minorHAnsi" w:hAnsiTheme="minorHAnsi" w:cstheme="minorHAnsi"/>
          <w:lang w:eastAsia="en-US"/>
        </w:rPr>
        <w:t>this resource?</w:t>
      </w:r>
    </w:p>
    <w:p w14:paraId="32EEDFE8" w14:textId="24C12862" w:rsidR="00AE1EE6" w:rsidRPr="0038401A" w:rsidRDefault="00AE1EE6" w:rsidP="00AE1EE6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</w:p>
    <w:p w14:paraId="5CEAE067" w14:textId="0B399E6F" w:rsidR="00AE1EE6" w:rsidRPr="0038401A" w:rsidRDefault="00AE1EE6" w:rsidP="00AE1EE6">
      <w:pPr>
        <w:rPr>
          <w:rFonts w:cstheme="minorHAnsi"/>
          <w:b/>
          <w:bCs/>
          <w:sz w:val="28"/>
          <w:szCs w:val="28"/>
        </w:rPr>
      </w:pPr>
      <w:r w:rsidRPr="0038401A">
        <w:rPr>
          <w:rFonts w:cstheme="minorHAnsi"/>
          <w:b/>
          <w:bCs/>
          <w:sz w:val="28"/>
          <w:szCs w:val="28"/>
        </w:rPr>
        <w:lastRenderedPageBreak/>
        <w:t xml:space="preserve">Quiz </w:t>
      </w:r>
    </w:p>
    <w:p w14:paraId="39AFACDB" w14:textId="03CD4DEF" w:rsidR="00AE1EE6" w:rsidRPr="0038401A" w:rsidRDefault="00AE1EE6" w:rsidP="00AE1EE6">
      <w:pPr>
        <w:spacing w:after="0"/>
        <w:rPr>
          <w:rFonts w:cstheme="minorHAnsi"/>
          <w:sz w:val="24"/>
          <w:szCs w:val="24"/>
        </w:rPr>
      </w:pPr>
      <w:r w:rsidRPr="0038401A">
        <w:rPr>
          <w:rFonts w:cstheme="minorHAnsi"/>
          <w:sz w:val="24"/>
          <w:szCs w:val="24"/>
        </w:rPr>
        <w:t xml:space="preserve">Once </w:t>
      </w:r>
      <w:r w:rsidR="002D5261" w:rsidRPr="0038401A">
        <w:rPr>
          <w:rFonts w:cstheme="minorHAnsi"/>
          <w:sz w:val="24"/>
          <w:szCs w:val="24"/>
        </w:rPr>
        <w:t>you have</w:t>
      </w:r>
      <w:r w:rsidRPr="0038401A">
        <w:rPr>
          <w:rFonts w:cstheme="minorHAnsi"/>
          <w:sz w:val="24"/>
          <w:szCs w:val="24"/>
        </w:rPr>
        <w:t xml:space="preserve"> gone through this resource with a CYP try this quiz questions with them:</w:t>
      </w:r>
    </w:p>
    <w:p w14:paraId="330CFA82" w14:textId="1A0FEB98" w:rsidR="00433D0D" w:rsidRPr="0038401A" w:rsidRDefault="00433D0D" w:rsidP="00AE1EE6">
      <w:pPr>
        <w:spacing w:after="0"/>
        <w:rPr>
          <w:rFonts w:cstheme="minorHAnsi"/>
          <w:sz w:val="24"/>
          <w:szCs w:val="24"/>
        </w:rPr>
      </w:pPr>
    </w:p>
    <w:p w14:paraId="566C7231" w14:textId="5F9E3BCA" w:rsidR="002C0F43" w:rsidRDefault="002C0F43" w:rsidP="002C0F43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</w:rPr>
      </w:pPr>
      <w:r>
        <w:rPr>
          <w:rStyle w:val="normaltextrun"/>
          <w:rFonts w:asciiTheme="minorHAnsi" w:hAnsiTheme="minorHAnsi" w:cstheme="minorHAnsi"/>
        </w:rPr>
        <w:t>What is a physical disability?</w:t>
      </w:r>
    </w:p>
    <w:p w14:paraId="1965B26C" w14:textId="63C2A5EB" w:rsidR="002C0F43" w:rsidRDefault="002C0F43" w:rsidP="002C0F43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</w:rPr>
      </w:pPr>
      <w:r>
        <w:rPr>
          <w:rStyle w:val="normaltextrun"/>
          <w:rFonts w:asciiTheme="minorHAnsi" w:hAnsiTheme="minorHAnsi" w:cstheme="minorHAnsi"/>
        </w:rPr>
        <w:t>What does a neurobiological condition affect?</w:t>
      </w:r>
    </w:p>
    <w:p w14:paraId="6D7A8CEF" w14:textId="76B6D927" w:rsidR="002C0F43" w:rsidRDefault="002C0F43" w:rsidP="002C0F43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</w:rPr>
      </w:pPr>
      <w:r>
        <w:rPr>
          <w:rStyle w:val="normaltextrun"/>
          <w:rFonts w:asciiTheme="minorHAnsi" w:hAnsiTheme="minorHAnsi" w:cstheme="minorHAnsi"/>
        </w:rPr>
        <w:t xml:space="preserve">What is neurodiversity? </w:t>
      </w:r>
    </w:p>
    <w:p w14:paraId="117D9367" w14:textId="0F6A651E" w:rsidR="002C0F43" w:rsidRDefault="002C0F43" w:rsidP="002C0F43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</w:rPr>
      </w:pPr>
      <w:r>
        <w:rPr>
          <w:rStyle w:val="normaltextrun"/>
          <w:rFonts w:asciiTheme="minorHAnsi" w:hAnsiTheme="minorHAnsi" w:cstheme="minorHAnsi"/>
        </w:rPr>
        <w:t>What is a hidden disability?</w:t>
      </w:r>
    </w:p>
    <w:p w14:paraId="4FDD7BA3" w14:textId="06560F87" w:rsidR="001D250A" w:rsidRDefault="001D250A" w:rsidP="002C0F43">
      <w:pPr>
        <w:pStyle w:val="paragraph"/>
        <w:numPr>
          <w:ilvl w:val="0"/>
          <w:numId w:val="9"/>
        </w:numPr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</w:rPr>
      </w:pPr>
      <w:r>
        <w:rPr>
          <w:rStyle w:val="normaltextrun"/>
          <w:rFonts w:asciiTheme="minorHAnsi" w:hAnsiTheme="minorHAnsi" w:cstheme="minorHAnsi"/>
        </w:rPr>
        <w:t>What is the hidden disability sunflower?</w:t>
      </w:r>
    </w:p>
    <w:p w14:paraId="4EA35A64" w14:textId="73C4BE9B" w:rsidR="001960B6" w:rsidRPr="002C0F43" w:rsidRDefault="00E74743" w:rsidP="002C0F43">
      <w:pPr>
        <w:pStyle w:val="ListParagraph"/>
        <w:spacing w:after="0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28695059" wp14:editId="7B82687F">
            <wp:simplePos x="0" y="0"/>
            <wp:positionH relativeFrom="margin">
              <wp:posOffset>4225290</wp:posOffset>
            </wp:positionH>
            <wp:positionV relativeFrom="paragraph">
              <wp:posOffset>85725</wp:posOffset>
            </wp:positionV>
            <wp:extent cx="2317707" cy="2755900"/>
            <wp:effectExtent l="0" t="0" r="6985" b="6350"/>
            <wp:wrapNone/>
            <wp:docPr id="14" name="Pictur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34"/>
                    <a:stretch/>
                  </pic:blipFill>
                  <pic:spPr bwMode="auto">
                    <a:xfrm>
                      <a:off x="0" y="0"/>
                      <a:ext cx="2317707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E371B" w14:textId="030F244E" w:rsidR="00AE1EE6" w:rsidRDefault="00AC78C3" w:rsidP="00AE1EE6">
      <w:pPr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19414A5C" wp14:editId="7F8524AB">
            <wp:simplePos x="0" y="0"/>
            <wp:positionH relativeFrom="margin">
              <wp:posOffset>1257300</wp:posOffset>
            </wp:positionH>
            <wp:positionV relativeFrom="paragraph">
              <wp:posOffset>69215</wp:posOffset>
            </wp:positionV>
            <wp:extent cx="1930400" cy="2269842"/>
            <wp:effectExtent l="0" t="0" r="0" b="0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22" b="6092"/>
                    <a:stretch/>
                  </pic:blipFill>
                  <pic:spPr bwMode="auto">
                    <a:xfrm>
                      <a:off x="0" y="0"/>
                      <a:ext cx="1930400" cy="226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A999C" w14:textId="30950054" w:rsidR="004679EC" w:rsidRDefault="004679EC" w:rsidP="00AE1EE6">
      <w:pPr>
        <w:rPr>
          <w:rFonts w:cstheme="minorHAnsi"/>
          <w:sz w:val="28"/>
          <w:szCs w:val="28"/>
        </w:rPr>
      </w:pPr>
    </w:p>
    <w:p w14:paraId="614CF2E1" w14:textId="5B6B488C" w:rsidR="004679EC" w:rsidRDefault="004679EC" w:rsidP="00AE1EE6">
      <w:pPr>
        <w:rPr>
          <w:rFonts w:cstheme="minorHAnsi"/>
          <w:sz w:val="28"/>
          <w:szCs w:val="28"/>
        </w:rPr>
      </w:pPr>
    </w:p>
    <w:p w14:paraId="26EF8B35" w14:textId="4F7F2A4D" w:rsidR="004679EC" w:rsidRDefault="004679EC" w:rsidP="00AE1EE6">
      <w:pPr>
        <w:rPr>
          <w:rFonts w:cstheme="minorHAnsi"/>
          <w:sz w:val="28"/>
          <w:szCs w:val="28"/>
        </w:rPr>
      </w:pPr>
    </w:p>
    <w:p w14:paraId="24711A90" w14:textId="15FC7687" w:rsidR="004679EC" w:rsidRDefault="004679EC" w:rsidP="00AE1EE6">
      <w:pPr>
        <w:rPr>
          <w:rFonts w:cstheme="minorHAnsi"/>
          <w:sz w:val="28"/>
          <w:szCs w:val="28"/>
        </w:rPr>
      </w:pPr>
    </w:p>
    <w:p w14:paraId="121995AF" w14:textId="7007EB9B" w:rsidR="004679EC" w:rsidRDefault="004679EC" w:rsidP="00AE1EE6">
      <w:pPr>
        <w:rPr>
          <w:rFonts w:cstheme="minorHAnsi"/>
          <w:sz w:val="28"/>
          <w:szCs w:val="28"/>
        </w:rPr>
      </w:pPr>
    </w:p>
    <w:p w14:paraId="576E0471" w14:textId="0D1FACE9" w:rsidR="000E1504" w:rsidRDefault="000E1504" w:rsidP="00AE1EE6">
      <w:pPr>
        <w:rPr>
          <w:rFonts w:cstheme="minorHAnsi"/>
          <w:sz w:val="28"/>
          <w:szCs w:val="28"/>
        </w:rPr>
      </w:pPr>
    </w:p>
    <w:p w14:paraId="3F5596D7" w14:textId="77777777" w:rsidR="000E1504" w:rsidRPr="0038401A" w:rsidRDefault="000E1504" w:rsidP="00AE1EE6">
      <w:pPr>
        <w:rPr>
          <w:rFonts w:cstheme="minorHAnsi"/>
          <w:sz w:val="28"/>
          <w:szCs w:val="28"/>
        </w:rPr>
      </w:pPr>
    </w:p>
    <w:p w14:paraId="1084DA22" w14:textId="444F0799" w:rsidR="00AE1EE6" w:rsidRPr="0038401A" w:rsidRDefault="00AE1EE6" w:rsidP="00AE1EE6">
      <w:pPr>
        <w:rPr>
          <w:rFonts w:cstheme="minorHAnsi"/>
          <w:b/>
          <w:bCs/>
          <w:sz w:val="28"/>
          <w:szCs w:val="28"/>
        </w:rPr>
      </w:pPr>
      <w:r w:rsidRPr="0038401A">
        <w:rPr>
          <w:rFonts w:cstheme="minorHAnsi"/>
          <w:b/>
          <w:bCs/>
          <w:sz w:val="28"/>
          <w:szCs w:val="28"/>
        </w:rPr>
        <w:t>Signposting to Support</w:t>
      </w:r>
    </w:p>
    <w:p w14:paraId="47EF80B9" w14:textId="4AC5B42D" w:rsidR="00AE1EE6" w:rsidRPr="0038401A" w:rsidRDefault="00AE1EE6" w:rsidP="00433D0D">
      <w:pPr>
        <w:rPr>
          <w:rStyle w:val="Hyperlink"/>
          <w:rFonts w:cstheme="minorHAnsi"/>
          <w:color w:val="auto"/>
          <w:sz w:val="24"/>
          <w:szCs w:val="24"/>
          <w:u w:val="none"/>
        </w:rPr>
      </w:pPr>
      <w:r w:rsidRPr="0038401A">
        <w:rPr>
          <w:rFonts w:cstheme="minorHAnsi"/>
          <w:sz w:val="24"/>
          <w:szCs w:val="24"/>
        </w:rPr>
        <w:t>For additional support we recommend you take a look at the following links:</w:t>
      </w:r>
    </w:p>
    <w:p w14:paraId="4B2A0F7E" w14:textId="77777777" w:rsidR="00BE6310" w:rsidRPr="00B833EC" w:rsidRDefault="00000000" w:rsidP="00D2194F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hyperlink r:id="rId41" w:history="1">
        <w:r w:rsidR="00BE6310" w:rsidRPr="00B833EC">
          <w:rPr>
            <w:rStyle w:val="Hyperlink"/>
            <w:rFonts w:cstheme="minorHAnsi"/>
            <w:sz w:val="24"/>
            <w:szCs w:val="24"/>
          </w:rPr>
          <w:t>Anna Freud Centre – On My Mind</w:t>
        </w:r>
      </w:hyperlink>
    </w:p>
    <w:p w14:paraId="27A14325" w14:textId="1B446F08" w:rsidR="00BE6310" w:rsidRPr="00B86167" w:rsidRDefault="00000000" w:rsidP="00D2194F">
      <w:pPr>
        <w:pStyle w:val="ListParagraph"/>
        <w:numPr>
          <w:ilvl w:val="0"/>
          <w:numId w:val="3"/>
        </w:numPr>
        <w:rPr>
          <w:rStyle w:val="Hyperlink"/>
          <w:rFonts w:cstheme="minorHAnsi"/>
          <w:color w:val="000000" w:themeColor="text1"/>
          <w:sz w:val="24"/>
          <w:szCs w:val="24"/>
          <w:u w:val="none"/>
        </w:rPr>
      </w:pPr>
      <w:hyperlink r:id="rId42" w:history="1">
        <w:r w:rsidR="00BE6310" w:rsidRPr="00B833EC">
          <w:rPr>
            <w:rStyle w:val="Hyperlink"/>
            <w:rFonts w:cstheme="minorHAnsi"/>
            <w:sz w:val="24"/>
            <w:szCs w:val="24"/>
          </w:rPr>
          <w:t>Kooth.com</w:t>
        </w:r>
      </w:hyperlink>
      <w:r w:rsidR="00BE6310">
        <w:rPr>
          <w:rStyle w:val="Hyperlink"/>
          <w:rFonts w:cstheme="minorHAnsi"/>
          <w:sz w:val="24"/>
          <w:szCs w:val="24"/>
        </w:rPr>
        <w:t xml:space="preserve"> </w:t>
      </w:r>
      <w:r w:rsidR="00BE6310" w:rsidRPr="00B86167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>(Age 11-25)</w:t>
      </w:r>
    </w:p>
    <w:p w14:paraId="7099AB45" w14:textId="28E2E543" w:rsidR="00BE6310" w:rsidRPr="00B833EC" w:rsidRDefault="00000000" w:rsidP="00D2194F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hyperlink r:id="rId43" w:anchor=":~:text=Togetherall%20is%20only%20for%20adults,is%20only%20available%20to%2018%2B." w:history="1">
        <w:r w:rsidR="00BE6310" w:rsidRPr="007D5F86">
          <w:rPr>
            <w:rStyle w:val="Hyperlink"/>
            <w:rFonts w:cstheme="minorHAnsi"/>
            <w:sz w:val="24"/>
            <w:szCs w:val="24"/>
          </w:rPr>
          <w:t>Togetherall</w:t>
        </w:r>
      </w:hyperlink>
      <w:r w:rsidR="00BE6310">
        <w:rPr>
          <w:rFonts w:cstheme="minorHAnsi"/>
          <w:sz w:val="24"/>
          <w:szCs w:val="24"/>
        </w:rPr>
        <w:t xml:space="preserve"> (age 16+)</w:t>
      </w:r>
    </w:p>
    <w:p w14:paraId="524C652F" w14:textId="60BBF8B6" w:rsidR="00BE6310" w:rsidRPr="00B833EC" w:rsidRDefault="00000000" w:rsidP="00D2194F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hyperlink r:id="rId44" w:history="1">
        <w:r w:rsidR="00BE6310" w:rsidRPr="00B833EC">
          <w:rPr>
            <w:rStyle w:val="Hyperlink"/>
            <w:rFonts w:cstheme="minorHAnsi"/>
            <w:sz w:val="24"/>
            <w:szCs w:val="24"/>
          </w:rPr>
          <w:t>Explore counselling/therapy</w:t>
        </w:r>
      </w:hyperlink>
    </w:p>
    <w:p w14:paraId="57D2A44C" w14:textId="289548A2" w:rsidR="00BE6310" w:rsidRPr="00696303" w:rsidRDefault="00000000" w:rsidP="00D2194F">
      <w:pPr>
        <w:pStyle w:val="ListParagraph"/>
        <w:numPr>
          <w:ilvl w:val="0"/>
          <w:numId w:val="3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45" w:history="1">
        <w:r w:rsidR="00BE6310" w:rsidRPr="00CF152C">
          <w:rPr>
            <w:rStyle w:val="Hyperlink"/>
            <w:rFonts w:cstheme="minorHAnsi"/>
            <w:sz w:val="24"/>
            <w:szCs w:val="24"/>
          </w:rPr>
          <w:t>Childline</w:t>
        </w:r>
      </w:hyperlink>
      <w:r w:rsidR="00BE6310" w:rsidRPr="00CF152C">
        <w:rPr>
          <w:rStyle w:val="Hyperlink"/>
          <w:rFonts w:cstheme="minorHAnsi"/>
          <w:sz w:val="24"/>
          <w:szCs w:val="24"/>
        </w:rPr>
        <w:t xml:space="preserve"> 0800 1111</w:t>
      </w:r>
      <w:r w:rsidR="00BE6310">
        <w:rPr>
          <w:rStyle w:val="Hyperlink"/>
          <w:rFonts w:cstheme="minorHAnsi"/>
          <w:sz w:val="24"/>
          <w:szCs w:val="24"/>
        </w:rPr>
        <w:t xml:space="preserve"> </w:t>
      </w:r>
      <w:r w:rsidR="00BE6310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when </w:t>
      </w:r>
      <w:hyperlink r:id="rId46" w:history="1">
        <w:r w:rsidR="00BE6310" w:rsidRPr="004905F5">
          <w:rPr>
            <w:rStyle w:val="Hyperlink"/>
            <w:rFonts w:cstheme="minorHAnsi"/>
            <w:sz w:val="24"/>
            <w:szCs w:val="24"/>
          </w:rPr>
          <w:t>contacting ChildLine what to expect</w:t>
        </w:r>
      </w:hyperlink>
      <w:r w:rsidR="00BE6310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? </w:t>
      </w:r>
    </w:p>
    <w:p w14:paraId="46F5EAD9" w14:textId="3051F8BA" w:rsidR="00BE6310" w:rsidRPr="009422B7" w:rsidRDefault="00000000" w:rsidP="00D2194F">
      <w:pPr>
        <w:pStyle w:val="ListParagraph"/>
        <w:numPr>
          <w:ilvl w:val="0"/>
          <w:numId w:val="3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47" w:history="1">
        <w:r w:rsidR="00BE6310" w:rsidRPr="009422B7">
          <w:rPr>
            <w:rStyle w:val="Hyperlink"/>
            <w:rFonts w:cstheme="minorHAnsi"/>
            <w:sz w:val="24"/>
            <w:szCs w:val="24"/>
          </w:rPr>
          <w:t>Hopeline 0800 068 41 41</w:t>
        </w:r>
      </w:hyperlink>
      <w:r w:rsidR="00BE6310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 offering </w:t>
      </w:r>
      <w:r w:rsidR="00BE6310" w:rsidRPr="006F3BA0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>confidential support and practical advice</w:t>
      </w:r>
    </w:p>
    <w:p w14:paraId="633F6E9B" w14:textId="01178787" w:rsidR="00BE6310" w:rsidRPr="00CF152C" w:rsidRDefault="00000000" w:rsidP="00D2194F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hyperlink r:id="rId48" w:history="1">
        <w:r w:rsidR="00BE6310" w:rsidRPr="006F3BA0">
          <w:rPr>
            <w:rStyle w:val="Hyperlink"/>
            <w:rFonts w:cstheme="minorHAnsi"/>
            <w:sz w:val="24"/>
            <w:szCs w:val="24"/>
          </w:rPr>
          <w:t>Text ‘SHOUT’ to 85258</w:t>
        </w:r>
      </w:hyperlink>
      <w:r w:rsidR="00BE6310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 xml:space="preserve"> for </w:t>
      </w:r>
      <w:r w:rsidR="00BE6310" w:rsidRPr="000C2757">
        <w:rPr>
          <w:rStyle w:val="Hyperlink"/>
          <w:rFonts w:cstheme="minorHAnsi"/>
          <w:color w:val="000000" w:themeColor="text1"/>
          <w:sz w:val="24"/>
          <w:szCs w:val="24"/>
          <w:u w:val="none"/>
        </w:rPr>
        <w:t>free, confidential, anonymous text support service.</w:t>
      </w:r>
    </w:p>
    <w:p w14:paraId="1383201B" w14:textId="1D2BE8CB" w:rsidR="00BE6310" w:rsidRPr="00B833EC" w:rsidRDefault="00000000" w:rsidP="00D2194F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hyperlink r:id="rId49" w:history="1">
        <w:r w:rsidR="00BE6310" w:rsidRPr="00B833EC">
          <w:rPr>
            <w:rStyle w:val="Hyperlink"/>
            <w:rFonts w:cstheme="minorHAnsi"/>
            <w:sz w:val="24"/>
            <w:szCs w:val="24"/>
          </w:rPr>
          <w:t>Share any concerns about your mental health with your GP</w:t>
        </w:r>
      </w:hyperlink>
      <w:r w:rsidR="00BE6310" w:rsidRPr="00B833EC">
        <w:rPr>
          <w:rFonts w:cstheme="minorHAnsi"/>
          <w:sz w:val="24"/>
          <w:szCs w:val="24"/>
        </w:rPr>
        <w:t xml:space="preserve"> and </w:t>
      </w:r>
      <w:hyperlink r:id="rId50" w:history="1">
        <w:r w:rsidR="00BE6310" w:rsidRPr="00B833EC">
          <w:rPr>
            <w:rStyle w:val="Hyperlink"/>
            <w:rFonts w:cstheme="minorHAnsi"/>
            <w:sz w:val="24"/>
            <w:szCs w:val="24"/>
          </w:rPr>
          <w:t>Understanding Confidentiality</w:t>
        </w:r>
      </w:hyperlink>
    </w:p>
    <w:p w14:paraId="28735F96" w14:textId="023F04E2" w:rsidR="00BE6310" w:rsidRPr="00B833EC" w:rsidRDefault="00000000" w:rsidP="00D2194F">
      <w:pPr>
        <w:pStyle w:val="ListParagraph"/>
        <w:numPr>
          <w:ilvl w:val="0"/>
          <w:numId w:val="3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51" w:history="1">
        <w:r w:rsidR="00BE6310" w:rsidRPr="00B833EC">
          <w:rPr>
            <w:rStyle w:val="Hyperlink"/>
            <w:rFonts w:cstheme="minorHAnsi"/>
            <w:sz w:val="24"/>
            <w:szCs w:val="24"/>
          </w:rPr>
          <w:t>NHS 111</w:t>
        </w:r>
      </w:hyperlink>
    </w:p>
    <w:p w14:paraId="6D26C4AC" w14:textId="0855BA31" w:rsidR="00BE6310" w:rsidRPr="00B833EC" w:rsidRDefault="00000000" w:rsidP="00D2194F">
      <w:pPr>
        <w:pStyle w:val="ListParagraph"/>
        <w:numPr>
          <w:ilvl w:val="0"/>
          <w:numId w:val="3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52" w:history="1">
        <w:r w:rsidR="00BE6310" w:rsidRPr="00B833EC">
          <w:rPr>
            <w:rStyle w:val="Hyperlink"/>
            <w:rFonts w:cstheme="minorHAnsi"/>
            <w:sz w:val="24"/>
            <w:szCs w:val="24"/>
          </w:rPr>
          <w:t>Southend, Essex &amp; Thurrock Children and Adolescent Mental Health Service (SET CAMHS)</w:t>
        </w:r>
      </w:hyperlink>
    </w:p>
    <w:p w14:paraId="0353E9C2" w14:textId="3DA0E973" w:rsidR="00BE6310" w:rsidRPr="00DB1AB3" w:rsidRDefault="00000000" w:rsidP="00D2194F">
      <w:pPr>
        <w:pStyle w:val="ListParagraph"/>
        <w:numPr>
          <w:ilvl w:val="0"/>
          <w:numId w:val="3"/>
        </w:numPr>
        <w:rPr>
          <w:rStyle w:val="Hyperlink"/>
          <w:rFonts w:cstheme="minorHAnsi"/>
          <w:color w:val="auto"/>
          <w:sz w:val="24"/>
          <w:szCs w:val="24"/>
          <w:u w:val="none"/>
        </w:rPr>
      </w:pPr>
      <w:hyperlink r:id="rId53" w:history="1">
        <w:r w:rsidR="00BE6310" w:rsidRPr="00B833EC">
          <w:rPr>
            <w:rStyle w:val="Hyperlink"/>
            <w:rFonts w:cstheme="minorHAnsi"/>
            <w:sz w:val="24"/>
            <w:szCs w:val="24"/>
          </w:rPr>
          <w:t>Where to get urgent mental health support from: Advice from NHS</w:t>
        </w:r>
      </w:hyperlink>
    </w:p>
    <w:p w14:paraId="453B60E9" w14:textId="323222FF" w:rsidR="00BE6310" w:rsidRPr="00853C39" w:rsidRDefault="00BE6310" w:rsidP="00BE6310">
      <w:pPr>
        <w:pStyle w:val="ListParagraph"/>
        <w:rPr>
          <w:rStyle w:val="Hyperlink"/>
          <w:rFonts w:cstheme="minorHAnsi"/>
          <w:color w:val="auto"/>
          <w:sz w:val="24"/>
          <w:szCs w:val="24"/>
          <w:u w:val="none"/>
        </w:rPr>
      </w:pPr>
    </w:p>
    <w:p w14:paraId="1201B5A6" w14:textId="0C673457" w:rsidR="00BE6310" w:rsidRPr="00CF152C" w:rsidRDefault="000E16F7" w:rsidP="00D2194F">
      <w:pPr>
        <w:pStyle w:val="ListParagraph"/>
        <w:numPr>
          <w:ilvl w:val="0"/>
          <w:numId w:val="3"/>
        </w:num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1484C84E" wp14:editId="187A3048">
            <wp:simplePos x="0" y="0"/>
            <wp:positionH relativeFrom="margin">
              <wp:posOffset>3937000</wp:posOffset>
            </wp:positionH>
            <wp:positionV relativeFrom="paragraph">
              <wp:posOffset>10160</wp:posOffset>
            </wp:positionV>
            <wp:extent cx="1987550" cy="2226657"/>
            <wp:effectExtent l="0" t="0" r="0" b="254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25"/>
                    <a:stretch/>
                  </pic:blipFill>
                  <pic:spPr bwMode="auto">
                    <a:xfrm>
                      <a:off x="0" y="0"/>
                      <a:ext cx="1987550" cy="222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310">
        <w:rPr>
          <w:rStyle w:val="Hyperlink"/>
          <w:rFonts w:cstheme="minorHAnsi"/>
          <w:sz w:val="24"/>
          <w:szCs w:val="24"/>
        </w:rPr>
        <w:t xml:space="preserve">SET CAMHS Instagram account </w:t>
      </w:r>
      <w:r w:rsidR="00BE6310" w:rsidRPr="00745A2F">
        <w:rPr>
          <w:rStyle w:val="Hyperlink"/>
          <w:rFonts w:cstheme="minorHAnsi"/>
          <w:sz w:val="24"/>
          <w:szCs w:val="24"/>
          <w:u w:val="none"/>
        </w:rPr>
        <w:t xml:space="preserve"> </w:t>
      </w:r>
      <w:r w:rsidR="00BE6310" w:rsidRPr="00745A2F">
        <w:rPr>
          <w:rStyle w:val="Hyperlink"/>
          <w:rFonts w:cstheme="minorHAnsi"/>
          <w:noProof/>
          <w:sz w:val="24"/>
          <w:szCs w:val="24"/>
          <w:u w:val="none"/>
        </w:rPr>
        <w:drawing>
          <wp:inline distT="0" distB="0" distL="0" distR="0" wp14:anchorId="66A2541B" wp14:editId="7C816F7D">
            <wp:extent cx="762000" cy="749935"/>
            <wp:effectExtent l="0" t="0" r="0" b="0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7C3DC0" w14:textId="305F3256" w:rsidR="00433D0D" w:rsidRPr="0038401A" w:rsidRDefault="00433D0D" w:rsidP="00BE6310">
      <w:pPr>
        <w:pStyle w:val="ListParagraph"/>
        <w:spacing w:after="0" w:line="240" w:lineRule="auto"/>
        <w:rPr>
          <w:rStyle w:val="Hyperlink"/>
          <w:rFonts w:cstheme="minorHAnsi"/>
          <w:color w:val="auto"/>
          <w:sz w:val="24"/>
          <w:szCs w:val="24"/>
          <w:u w:val="none"/>
        </w:rPr>
      </w:pPr>
    </w:p>
    <w:p w14:paraId="34804633" w14:textId="715ABF62" w:rsidR="00433D0D" w:rsidRDefault="00433D0D" w:rsidP="00433D0D">
      <w:pPr>
        <w:pStyle w:val="ListParagraph"/>
        <w:rPr>
          <w:rStyle w:val="Hyperlink"/>
          <w:rFonts w:cstheme="minorHAnsi"/>
          <w:color w:val="auto"/>
          <w:sz w:val="24"/>
          <w:szCs w:val="24"/>
          <w:u w:val="none"/>
        </w:rPr>
      </w:pPr>
    </w:p>
    <w:p w14:paraId="24A700D1" w14:textId="77777777" w:rsidR="003A70B8" w:rsidRDefault="003A70B8" w:rsidP="0002681F">
      <w:pPr>
        <w:rPr>
          <w:rFonts w:cstheme="minorHAnsi"/>
          <w:b/>
          <w:bCs/>
          <w:sz w:val="28"/>
          <w:szCs w:val="28"/>
        </w:rPr>
      </w:pPr>
    </w:p>
    <w:p w14:paraId="19C27ADF" w14:textId="53B3DEC5" w:rsidR="003A70B8" w:rsidRDefault="003A70B8" w:rsidP="0002681F">
      <w:pPr>
        <w:rPr>
          <w:rFonts w:cstheme="minorHAnsi"/>
          <w:b/>
          <w:bCs/>
          <w:sz w:val="28"/>
          <w:szCs w:val="28"/>
        </w:rPr>
      </w:pPr>
    </w:p>
    <w:p w14:paraId="66AD38D4" w14:textId="0DB24E01" w:rsidR="0002681F" w:rsidRPr="00CF152C" w:rsidRDefault="0002681F" w:rsidP="0002681F">
      <w:pPr>
        <w:rPr>
          <w:rFonts w:cstheme="minorHAnsi"/>
          <w:b/>
          <w:bCs/>
          <w:sz w:val="28"/>
          <w:szCs w:val="28"/>
        </w:rPr>
      </w:pPr>
      <w:r w:rsidRPr="00CF152C">
        <w:rPr>
          <w:rFonts w:cstheme="minorHAnsi"/>
          <w:b/>
          <w:bCs/>
          <w:sz w:val="28"/>
          <w:szCs w:val="28"/>
        </w:rPr>
        <w:lastRenderedPageBreak/>
        <w:t>How to help a friend</w:t>
      </w:r>
    </w:p>
    <w:p w14:paraId="1E6A023F" w14:textId="772B30AB" w:rsidR="0002681F" w:rsidRPr="00CF152C" w:rsidRDefault="0002681F" w:rsidP="00D2194F">
      <w:pPr>
        <w:pStyle w:val="ListParagraph"/>
        <w:numPr>
          <w:ilvl w:val="0"/>
          <w:numId w:val="11"/>
        </w:numPr>
        <w:rPr>
          <w:rFonts w:cstheme="minorHAnsi"/>
          <w:sz w:val="24"/>
          <w:szCs w:val="24"/>
        </w:rPr>
      </w:pPr>
      <w:r w:rsidRPr="00CF152C">
        <w:rPr>
          <w:rFonts w:cstheme="minorHAnsi"/>
          <w:sz w:val="24"/>
          <w:szCs w:val="24"/>
        </w:rPr>
        <w:t xml:space="preserve">Start a conversation about </w:t>
      </w:r>
      <w:r w:rsidR="004970CC">
        <w:rPr>
          <w:rFonts w:cstheme="minorHAnsi"/>
          <w:sz w:val="24"/>
          <w:szCs w:val="24"/>
        </w:rPr>
        <w:t>disability</w:t>
      </w:r>
      <w:r w:rsidR="002D5261" w:rsidRPr="00CF152C">
        <w:rPr>
          <w:rFonts w:cstheme="minorHAnsi"/>
          <w:sz w:val="24"/>
          <w:szCs w:val="24"/>
        </w:rPr>
        <w:t xml:space="preserve">. </w:t>
      </w:r>
    </w:p>
    <w:p w14:paraId="63E4ED92" w14:textId="6B19E8AA" w:rsidR="0002681F" w:rsidRPr="00CF152C" w:rsidRDefault="0002681F" w:rsidP="00D2194F">
      <w:pPr>
        <w:pStyle w:val="ListParagraph"/>
        <w:numPr>
          <w:ilvl w:val="0"/>
          <w:numId w:val="11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</w:t>
      </w:r>
      <w:r w:rsidR="00067FE6">
        <w:rPr>
          <w:rFonts w:cstheme="minorHAnsi"/>
          <w:sz w:val="24"/>
          <w:szCs w:val="24"/>
        </w:rPr>
        <w:t xml:space="preserve">xplore how </w:t>
      </w:r>
      <w:r w:rsidR="004970CC">
        <w:rPr>
          <w:rFonts w:cstheme="minorHAnsi"/>
          <w:sz w:val="24"/>
          <w:szCs w:val="24"/>
        </w:rPr>
        <w:t xml:space="preserve">aware </w:t>
      </w:r>
      <w:r w:rsidR="00067FE6">
        <w:rPr>
          <w:rFonts w:cstheme="minorHAnsi"/>
          <w:sz w:val="24"/>
          <w:szCs w:val="24"/>
        </w:rPr>
        <w:t xml:space="preserve">your friendship group </w:t>
      </w:r>
      <w:r w:rsidR="00FC3843">
        <w:rPr>
          <w:rFonts w:cstheme="minorHAnsi"/>
          <w:sz w:val="24"/>
          <w:szCs w:val="24"/>
        </w:rPr>
        <w:t>is a</w:t>
      </w:r>
      <w:r w:rsidR="00EE69CD">
        <w:rPr>
          <w:rFonts w:cstheme="minorHAnsi"/>
          <w:sz w:val="24"/>
          <w:szCs w:val="24"/>
        </w:rPr>
        <w:t>bout</w:t>
      </w:r>
      <w:r w:rsidR="00FC3843">
        <w:rPr>
          <w:rFonts w:cstheme="minorHAnsi"/>
          <w:sz w:val="24"/>
          <w:szCs w:val="24"/>
        </w:rPr>
        <w:t xml:space="preserve"> </w:t>
      </w:r>
      <w:r w:rsidR="004970CC">
        <w:rPr>
          <w:rFonts w:cstheme="minorHAnsi"/>
          <w:sz w:val="24"/>
          <w:szCs w:val="24"/>
        </w:rPr>
        <w:t xml:space="preserve">disability (visual and hidden disabilities) and how they support and understand those that may experience </w:t>
      </w:r>
      <w:r w:rsidR="00DD6269">
        <w:rPr>
          <w:rFonts w:cstheme="minorHAnsi"/>
          <w:sz w:val="24"/>
          <w:szCs w:val="24"/>
        </w:rPr>
        <w:t>challenges</w:t>
      </w:r>
      <w:r w:rsidR="00FC3843">
        <w:rPr>
          <w:rFonts w:cstheme="minorHAnsi"/>
          <w:sz w:val="24"/>
          <w:szCs w:val="24"/>
        </w:rPr>
        <w:t>.</w:t>
      </w:r>
    </w:p>
    <w:p w14:paraId="7497AFA1" w14:textId="454B0B2E" w:rsidR="004679EC" w:rsidRPr="000E16F7" w:rsidRDefault="000E16F7" w:rsidP="00901573">
      <w:pPr>
        <w:pStyle w:val="ListParagraph"/>
        <w:numPr>
          <w:ilvl w:val="0"/>
          <w:numId w:val="11"/>
        </w:numPr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75C3666D" wp14:editId="44E21CE3">
            <wp:simplePos x="0" y="0"/>
            <wp:positionH relativeFrom="margin">
              <wp:posOffset>4721224</wp:posOffset>
            </wp:positionH>
            <wp:positionV relativeFrom="paragraph">
              <wp:posOffset>118745</wp:posOffset>
            </wp:positionV>
            <wp:extent cx="2028825" cy="1352550"/>
            <wp:effectExtent l="0" t="0" r="9525" b="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621" cy="135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681F" w:rsidRPr="000E16F7">
        <w:rPr>
          <w:rFonts w:cstheme="minorHAnsi"/>
          <w:sz w:val="24"/>
          <w:szCs w:val="24"/>
        </w:rPr>
        <w:t>Share this resource with your friend</w:t>
      </w:r>
      <w:r w:rsidR="002D5261" w:rsidRPr="000E16F7">
        <w:rPr>
          <w:rFonts w:cstheme="minorHAnsi"/>
          <w:sz w:val="24"/>
          <w:szCs w:val="24"/>
        </w:rPr>
        <w:t>.</w:t>
      </w:r>
    </w:p>
    <w:p w14:paraId="136476FA" w14:textId="77777777" w:rsidR="004679EC" w:rsidRDefault="004679EC" w:rsidP="004679EC">
      <w:pPr>
        <w:rPr>
          <w:rFonts w:cstheme="minorHAnsi"/>
          <w:sz w:val="24"/>
          <w:szCs w:val="24"/>
        </w:rPr>
      </w:pPr>
    </w:p>
    <w:p w14:paraId="14065C35" w14:textId="6DB87094" w:rsidR="00433D0D" w:rsidRPr="0038401A" w:rsidRDefault="00AE1EE6" w:rsidP="00433D0D">
      <w:pPr>
        <w:rPr>
          <w:rFonts w:cstheme="minorHAnsi"/>
          <w:sz w:val="28"/>
          <w:szCs w:val="28"/>
        </w:rPr>
      </w:pPr>
      <w:r w:rsidRPr="0038401A">
        <w:rPr>
          <w:rFonts w:cstheme="minorHAnsi"/>
          <w:b/>
          <w:bCs/>
          <w:sz w:val="28"/>
          <w:szCs w:val="28"/>
        </w:rPr>
        <w:t>The adult box</w:t>
      </w:r>
      <w:r w:rsidRPr="0038401A">
        <w:rPr>
          <w:rFonts w:cstheme="minorHAnsi"/>
          <w:sz w:val="28"/>
          <w:szCs w:val="28"/>
        </w:rPr>
        <w:t xml:space="preserve"> (for professionals and parent/carers to read)</w:t>
      </w:r>
    </w:p>
    <w:bookmarkEnd w:id="0"/>
    <w:bookmarkEnd w:id="1"/>
    <w:bookmarkEnd w:id="2"/>
    <w:p w14:paraId="1864408F" w14:textId="1C4E12DF" w:rsidR="00487B25" w:rsidRDefault="008C1B8A" w:rsidP="00DD6269">
      <w:pPr>
        <w:pStyle w:val="ListParagraph"/>
        <w:numPr>
          <w:ilvl w:val="0"/>
          <w:numId w:val="22"/>
        </w:numPr>
        <w:spacing w:after="0"/>
        <w:rPr>
          <w:rFonts w:cstheme="minorHAnsi"/>
          <w:color w:val="FF0000"/>
          <w:sz w:val="24"/>
          <w:szCs w:val="24"/>
        </w:rPr>
      </w:pPr>
      <w:r w:rsidRPr="008C1B8A">
        <w:rPr>
          <w:rFonts w:cstheme="minorHAnsi"/>
          <w:color w:val="FF0000"/>
          <w:sz w:val="24"/>
          <w:szCs w:val="24"/>
        </w:rPr>
        <w:fldChar w:fldCharType="begin"/>
      </w:r>
      <w:r w:rsidRPr="008C1B8A">
        <w:rPr>
          <w:rFonts w:cstheme="minorHAnsi"/>
          <w:color w:val="FF0000"/>
          <w:sz w:val="24"/>
          <w:szCs w:val="24"/>
        </w:rPr>
        <w:instrText>HYPERLINK "https://www.youtube.com/watch?v=Z3faUGgMsNI"</w:instrText>
      </w:r>
      <w:r w:rsidRPr="008C1B8A">
        <w:rPr>
          <w:rFonts w:cstheme="minorHAnsi"/>
          <w:color w:val="FF0000"/>
          <w:sz w:val="24"/>
          <w:szCs w:val="24"/>
        </w:rPr>
      </w:r>
      <w:r w:rsidRPr="008C1B8A">
        <w:rPr>
          <w:rFonts w:cstheme="minorHAnsi"/>
          <w:color w:val="FF0000"/>
          <w:sz w:val="24"/>
          <w:szCs w:val="24"/>
        </w:rPr>
        <w:fldChar w:fldCharType="separate"/>
      </w:r>
      <w:r w:rsidRPr="008C1B8A">
        <w:rPr>
          <w:rStyle w:val="Hyperlink"/>
          <w:rFonts w:cstheme="minorHAnsi"/>
          <w:sz w:val="24"/>
          <w:szCs w:val="24"/>
        </w:rPr>
        <w:t>We need to talk about disability (youtube.com)</w:t>
      </w:r>
      <w:r w:rsidRPr="008C1B8A">
        <w:rPr>
          <w:rFonts w:cstheme="minorHAnsi"/>
          <w:color w:val="FF0000"/>
          <w:sz w:val="24"/>
          <w:szCs w:val="24"/>
        </w:rPr>
        <w:fldChar w:fldCharType="end"/>
      </w:r>
    </w:p>
    <w:p w14:paraId="65077238" w14:textId="49EB5ECC" w:rsidR="008C1B8A" w:rsidRDefault="00915C39" w:rsidP="008C1B8A">
      <w:pPr>
        <w:pStyle w:val="ListParagraph"/>
        <w:spacing w:after="0"/>
        <w:rPr>
          <w:rFonts w:cstheme="minorHAnsi"/>
          <w:sz w:val="24"/>
          <w:szCs w:val="24"/>
        </w:rPr>
      </w:pPr>
      <w:r w:rsidRPr="00915C39">
        <w:rPr>
          <w:rFonts w:cstheme="minorHAnsi"/>
          <w:sz w:val="24"/>
          <w:szCs w:val="24"/>
        </w:rPr>
        <w:t xml:space="preserve">Australian Greens film to discuss supporting people with disability. </w:t>
      </w:r>
    </w:p>
    <w:p w14:paraId="5C2E6765" w14:textId="77777777" w:rsidR="00915C39" w:rsidRDefault="00915C39" w:rsidP="008C1B8A">
      <w:pPr>
        <w:pStyle w:val="ListParagraph"/>
        <w:spacing w:after="0"/>
        <w:rPr>
          <w:rFonts w:cstheme="minorHAnsi"/>
          <w:sz w:val="24"/>
          <w:szCs w:val="24"/>
        </w:rPr>
      </w:pPr>
    </w:p>
    <w:p w14:paraId="1B32AFC8" w14:textId="690B7EE5" w:rsidR="00915C39" w:rsidRDefault="00000000" w:rsidP="009930C1">
      <w:pPr>
        <w:pStyle w:val="ListParagraph"/>
        <w:numPr>
          <w:ilvl w:val="0"/>
          <w:numId w:val="24"/>
        </w:numPr>
        <w:spacing w:after="0"/>
        <w:rPr>
          <w:rFonts w:cstheme="minorHAnsi"/>
          <w:sz w:val="24"/>
          <w:szCs w:val="24"/>
        </w:rPr>
      </w:pPr>
      <w:hyperlink r:id="rId57" w:history="1">
        <w:r w:rsidR="00CE04C3" w:rsidRPr="00CE04C3">
          <w:rPr>
            <w:rStyle w:val="Hyperlink"/>
            <w:rFonts w:cstheme="minorHAnsi"/>
            <w:sz w:val="24"/>
            <w:szCs w:val="24"/>
          </w:rPr>
          <w:t>Inclusion and Education: #AllmeansALL​ (youtube.com)</w:t>
        </w:r>
      </w:hyperlink>
    </w:p>
    <w:p w14:paraId="08FA23BE" w14:textId="6F0C5BC1" w:rsidR="00CE04C3" w:rsidRDefault="005276AB" w:rsidP="00CE04C3">
      <w:pPr>
        <w:pStyle w:val="ListParagraph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GEM report UNESCO describe the need to promote inc</w:t>
      </w:r>
      <w:r w:rsidR="001E3814">
        <w:rPr>
          <w:rFonts w:cstheme="minorHAnsi"/>
          <w:sz w:val="24"/>
          <w:szCs w:val="24"/>
        </w:rPr>
        <w:t xml:space="preserve">lusion for children and young people who have a disability </w:t>
      </w:r>
    </w:p>
    <w:p w14:paraId="62F9D551" w14:textId="77777777" w:rsidR="001E3814" w:rsidRDefault="001E3814" w:rsidP="00CE04C3">
      <w:pPr>
        <w:pStyle w:val="ListParagraph"/>
        <w:spacing w:after="0"/>
        <w:rPr>
          <w:rFonts w:cstheme="minorHAnsi"/>
          <w:sz w:val="24"/>
          <w:szCs w:val="24"/>
        </w:rPr>
      </w:pPr>
    </w:p>
    <w:p w14:paraId="3C13C906" w14:textId="23CB15AB" w:rsidR="001E3814" w:rsidRPr="00B45E9C" w:rsidRDefault="00000000" w:rsidP="001E3814">
      <w:pPr>
        <w:pStyle w:val="ListParagraph"/>
        <w:numPr>
          <w:ilvl w:val="0"/>
          <w:numId w:val="24"/>
        </w:numPr>
        <w:spacing w:after="0"/>
        <w:rPr>
          <w:rFonts w:cstheme="minorHAnsi"/>
          <w:sz w:val="24"/>
          <w:szCs w:val="24"/>
        </w:rPr>
      </w:pPr>
      <w:hyperlink r:id="rId58" w:history="1">
        <w:r w:rsidR="00EA273A" w:rsidRPr="00EA273A">
          <w:rPr>
            <w:color w:val="0000FF"/>
            <w:u w:val="single"/>
          </w:rPr>
          <w:t>Teach pupils with special educational needs and disabilities | Get Into Teaching GOV.UK</w:t>
        </w:r>
      </w:hyperlink>
    </w:p>
    <w:p w14:paraId="480E0C01" w14:textId="1F910D9F" w:rsidR="00B45E9C" w:rsidRDefault="00813325" w:rsidP="00B45E9C">
      <w:pPr>
        <w:pStyle w:val="ListParagraph"/>
        <w:spacing w:after="0"/>
      </w:pPr>
      <w:r>
        <w:t xml:space="preserve">Advice for teachers to help support them to develop the skills to support teach students with special educational needs and disabilities </w:t>
      </w:r>
    </w:p>
    <w:p w14:paraId="75659B64" w14:textId="77777777" w:rsidR="00813325" w:rsidRDefault="00813325" w:rsidP="00B45E9C">
      <w:pPr>
        <w:pStyle w:val="ListParagraph"/>
        <w:spacing w:after="0"/>
      </w:pPr>
    </w:p>
    <w:p w14:paraId="6EA7AC38" w14:textId="29CE0EAA" w:rsidR="00813325" w:rsidRDefault="00000000" w:rsidP="00813325">
      <w:pPr>
        <w:pStyle w:val="ListParagraph"/>
        <w:numPr>
          <w:ilvl w:val="0"/>
          <w:numId w:val="24"/>
        </w:numPr>
        <w:spacing w:after="0"/>
        <w:rPr>
          <w:rFonts w:cstheme="minorHAnsi"/>
          <w:sz w:val="24"/>
          <w:szCs w:val="24"/>
        </w:rPr>
      </w:pPr>
      <w:hyperlink r:id="rId59" w:history="1">
        <w:r w:rsidR="00905546" w:rsidRPr="00905546">
          <w:rPr>
            <w:rStyle w:val="Hyperlink"/>
            <w:rFonts w:cstheme="minorHAnsi"/>
            <w:sz w:val="24"/>
            <w:szCs w:val="24"/>
          </w:rPr>
          <w:t>SEND code of practice: 0 to 25 years - GOV.UK (www.gov.uk)</w:t>
        </w:r>
      </w:hyperlink>
    </w:p>
    <w:p w14:paraId="2D5B37EA" w14:textId="40C7A265" w:rsidR="00905546" w:rsidRDefault="00905546" w:rsidP="00905546">
      <w:pPr>
        <w:pStyle w:val="ListParagraph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DfE SEND code of practice </w:t>
      </w:r>
    </w:p>
    <w:p w14:paraId="54B90BD4" w14:textId="77777777" w:rsidR="004F24B3" w:rsidRPr="004F24B3" w:rsidRDefault="004F24B3" w:rsidP="004F24B3">
      <w:pPr>
        <w:spacing w:after="0"/>
        <w:rPr>
          <w:rFonts w:cstheme="minorHAnsi"/>
          <w:sz w:val="24"/>
          <w:szCs w:val="24"/>
        </w:rPr>
      </w:pPr>
    </w:p>
    <w:p w14:paraId="20F854A2" w14:textId="6B9B4A6B" w:rsidR="009335F4" w:rsidRDefault="00000000" w:rsidP="009335F4">
      <w:pPr>
        <w:pStyle w:val="ListParagraph"/>
        <w:numPr>
          <w:ilvl w:val="0"/>
          <w:numId w:val="24"/>
        </w:numPr>
        <w:spacing w:after="0"/>
        <w:rPr>
          <w:rFonts w:cstheme="minorHAnsi"/>
          <w:sz w:val="24"/>
          <w:szCs w:val="24"/>
        </w:rPr>
      </w:pPr>
      <w:hyperlink r:id="rId60" w:history="1">
        <w:r w:rsidR="009335F4" w:rsidRPr="009335F4">
          <w:rPr>
            <w:rStyle w:val="Hyperlink"/>
            <w:rFonts w:cstheme="minorHAnsi"/>
            <w:sz w:val="24"/>
            <w:szCs w:val="24"/>
          </w:rPr>
          <w:t>Essex County Council: Special Educational Needs and Disabilities (SEND) | Essex Local Offer</w:t>
        </w:r>
      </w:hyperlink>
    </w:p>
    <w:p w14:paraId="263E8E1E" w14:textId="3537DBD7" w:rsidR="009335F4" w:rsidRDefault="009335F4" w:rsidP="009335F4">
      <w:pPr>
        <w:pStyle w:val="ListParagraph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Essex SEND local offer</w:t>
      </w:r>
    </w:p>
    <w:p w14:paraId="1A6C856F" w14:textId="77777777" w:rsidR="00AD7FE2" w:rsidRDefault="00AD7FE2" w:rsidP="009335F4">
      <w:pPr>
        <w:pStyle w:val="ListParagraph"/>
        <w:spacing w:after="0"/>
        <w:rPr>
          <w:rFonts w:cstheme="minorHAnsi"/>
          <w:sz w:val="24"/>
          <w:szCs w:val="24"/>
        </w:rPr>
      </w:pPr>
    </w:p>
    <w:p w14:paraId="699FE394" w14:textId="1D92D206" w:rsidR="00AD7FE2" w:rsidRDefault="00000000" w:rsidP="00AD7FE2">
      <w:pPr>
        <w:pStyle w:val="ListParagraph"/>
        <w:numPr>
          <w:ilvl w:val="0"/>
          <w:numId w:val="24"/>
        </w:numPr>
        <w:spacing w:after="0"/>
        <w:rPr>
          <w:rFonts w:cstheme="minorHAnsi"/>
          <w:sz w:val="24"/>
          <w:szCs w:val="24"/>
        </w:rPr>
      </w:pPr>
      <w:hyperlink r:id="rId61" w:history="1">
        <w:r w:rsidR="00AD7FE2" w:rsidRPr="00AD7FE2">
          <w:rPr>
            <w:rStyle w:val="Hyperlink"/>
            <w:rFonts w:cstheme="minorHAnsi"/>
            <w:sz w:val="24"/>
            <w:szCs w:val="24"/>
          </w:rPr>
          <w:t>KS3 Assembly PowerPoint for UK Disability History Month (twinkl.co.uk)</w:t>
        </w:r>
      </w:hyperlink>
    </w:p>
    <w:p w14:paraId="77C8A2A3" w14:textId="4490E522" w:rsidR="00AD7FE2" w:rsidRDefault="00AD7FE2" w:rsidP="00AD7FE2">
      <w:pPr>
        <w:pStyle w:val="ListParagraph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Twinkl resources </w:t>
      </w:r>
      <w:r w:rsidR="0055647D">
        <w:rPr>
          <w:rFonts w:cstheme="minorHAnsi"/>
          <w:sz w:val="24"/>
          <w:szCs w:val="24"/>
        </w:rPr>
        <w:t>for disability history month</w:t>
      </w:r>
    </w:p>
    <w:p w14:paraId="45653472" w14:textId="77777777" w:rsidR="0055647D" w:rsidRDefault="0055647D" w:rsidP="00AD7FE2">
      <w:pPr>
        <w:pStyle w:val="ListParagraph"/>
        <w:spacing w:after="0"/>
        <w:rPr>
          <w:rFonts w:cstheme="minorHAnsi"/>
          <w:sz w:val="24"/>
          <w:szCs w:val="24"/>
        </w:rPr>
      </w:pPr>
    </w:p>
    <w:p w14:paraId="6647566A" w14:textId="1BEED982" w:rsidR="0055647D" w:rsidRDefault="00000000" w:rsidP="0055647D">
      <w:pPr>
        <w:pStyle w:val="ListParagraph"/>
        <w:numPr>
          <w:ilvl w:val="0"/>
          <w:numId w:val="24"/>
        </w:numPr>
        <w:spacing w:after="0"/>
        <w:rPr>
          <w:rFonts w:cstheme="minorHAnsi"/>
          <w:sz w:val="24"/>
          <w:szCs w:val="24"/>
        </w:rPr>
      </w:pPr>
      <w:hyperlink r:id="rId62" w:history="1">
        <w:r w:rsidR="0055647D" w:rsidRPr="0055647D">
          <w:rPr>
            <w:rStyle w:val="Hyperlink"/>
            <w:rFonts w:cstheme="minorHAnsi"/>
            <w:sz w:val="24"/>
            <w:szCs w:val="24"/>
          </w:rPr>
          <w:t>Embracing Disability: 'Not Every Disability Is Visible' Discussion Teaching (twinkl.co.uk)</w:t>
        </w:r>
      </w:hyperlink>
    </w:p>
    <w:p w14:paraId="4904A1A8" w14:textId="7950CBD8" w:rsidR="0055647D" w:rsidRDefault="0055647D" w:rsidP="0055647D">
      <w:pPr>
        <w:pStyle w:val="ListParagraph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Twinkl teaching ideas for embracing disability </w:t>
      </w:r>
    </w:p>
    <w:p w14:paraId="105A5307" w14:textId="77777777" w:rsidR="0055647D" w:rsidRDefault="0055647D" w:rsidP="0055647D">
      <w:pPr>
        <w:pStyle w:val="ListParagraph"/>
        <w:spacing w:after="0"/>
        <w:rPr>
          <w:rFonts w:cstheme="minorHAnsi"/>
          <w:sz w:val="24"/>
          <w:szCs w:val="24"/>
        </w:rPr>
      </w:pPr>
    </w:p>
    <w:p w14:paraId="6D2317F6" w14:textId="1FBA7026" w:rsidR="0055647D" w:rsidRDefault="00000000" w:rsidP="007300F0">
      <w:pPr>
        <w:pStyle w:val="ListParagraph"/>
        <w:numPr>
          <w:ilvl w:val="0"/>
          <w:numId w:val="24"/>
        </w:numPr>
        <w:spacing w:after="0"/>
        <w:rPr>
          <w:rFonts w:cstheme="minorHAnsi"/>
          <w:sz w:val="24"/>
          <w:szCs w:val="24"/>
        </w:rPr>
      </w:pPr>
      <w:hyperlink r:id="rId63" w:history="1">
        <w:r w:rsidR="007300F0" w:rsidRPr="007300F0">
          <w:rPr>
            <w:rStyle w:val="Hyperlink"/>
            <w:rFonts w:cstheme="minorHAnsi"/>
            <w:sz w:val="24"/>
            <w:szCs w:val="24"/>
          </w:rPr>
          <w:t>Disability and barriers in sports - Social groupings and participation in sport - OCR - GCSE Physical Education Revision - OCR - BBC Bitesize</w:t>
        </w:r>
      </w:hyperlink>
    </w:p>
    <w:p w14:paraId="445E09CC" w14:textId="3C17BE39" w:rsidR="007300F0" w:rsidRPr="00813325" w:rsidRDefault="007300F0" w:rsidP="007300F0">
      <w:pPr>
        <w:pStyle w:val="ListParagraph"/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BBC Bitesize </w:t>
      </w:r>
      <w:r w:rsidR="000E16F7">
        <w:rPr>
          <w:rFonts w:cstheme="minorHAnsi"/>
          <w:sz w:val="24"/>
          <w:szCs w:val="24"/>
        </w:rPr>
        <w:t xml:space="preserve">GCSE topic disability and barriers in sports </w:t>
      </w:r>
    </w:p>
    <w:p w14:paraId="78882DD5" w14:textId="77777777" w:rsidR="001E3814" w:rsidRPr="001E3814" w:rsidRDefault="001E3814" w:rsidP="001E3814">
      <w:pPr>
        <w:spacing w:after="0"/>
        <w:rPr>
          <w:rFonts w:cstheme="minorHAnsi"/>
          <w:sz w:val="24"/>
          <w:szCs w:val="24"/>
        </w:rPr>
      </w:pPr>
    </w:p>
    <w:p w14:paraId="1B64754B" w14:textId="77777777" w:rsidR="004679EC" w:rsidRDefault="004679EC" w:rsidP="00976D2B">
      <w:pPr>
        <w:spacing w:after="0"/>
        <w:rPr>
          <w:rFonts w:cstheme="minorHAnsi"/>
          <w:color w:val="FF0000"/>
          <w:sz w:val="24"/>
          <w:szCs w:val="24"/>
        </w:rPr>
      </w:pPr>
    </w:p>
    <w:p w14:paraId="293A83E1" w14:textId="77777777" w:rsidR="000E16F7" w:rsidRDefault="000E16F7" w:rsidP="00976D2B">
      <w:pPr>
        <w:spacing w:after="0"/>
        <w:rPr>
          <w:rFonts w:cstheme="minorHAnsi"/>
          <w:color w:val="FF0000"/>
          <w:sz w:val="24"/>
          <w:szCs w:val="24"/>
        </w:rPr>
      </w:pPr>
    </w:p>
    <w:p w14:paraId="457F56E5" w14:textId="49AD2646" w:rsidR="00B734A4" w:rsidRPr="0038401A" w:rsidRDefault="006E715E" w:rsidP="00976D2B">
      <w:pPr>
        <w:spacing w:after="0"/>
        <w:rPr>
          <w:rFonts w:cstheme="minorHAnsi"/>
          <w:color w:val="FF0000"/>
          <w:sz w:val="24"/>
          <w:szCs w:val="24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261F9E" wp14:editId="58249D11">
                <wp:simplePos x="0" y="0"/>
                <wp:positionH relativeFrom="margin">
                  <wp:posOffset>-107950</wp:posOffset>
                </wp:positionH>
                <wp:positionV relativeFrom="paragraph">
                  <wp:posOffset>97790</wp:posOffset>
                </wp:positionV>
                <wp:extent cx="6796585" cy="1828800"/>
                <wp:effectExtent l="0" t="0" r="4445" b="0"/>
                <wp:wrapNone/>
                <wp:docPr id="12" name="Text Box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6585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D0F6D9" w14:textId="77777777" w:rsidR="006E715E" w:rsidRDefault="006E715E" w:rsidP="006E715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92E326" wp14:editId="4020D8D6">
                                  <wp:extent cx="1414319" cy="682388"/>
                                  <wp:effectExtent l="0" t="0" r="0" b="3810"/>
                                  <wp:docPr id="1" name="Picture 1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6544" cy="6882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2B4DC7" wp14:editId="6353A26F">
                                  <wp:extent cx="1899028" cy="655092"/>
                                  <wp:effectExtent l="0" t="0" r="6350" b="0"/>
                                  <wp:docPr id="2" name="Picture 2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2416" cy="663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8B5FAF" wp14:editId="6FE26A81">
                                  <wp:extent cx="1351128" cy="381464"/>
                                  <wp:effectExtent l="0" t="0" r="1905" b="0"/>
                                  <wp:docPr id="3" name="Picture 3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5532" cy="399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1CBDF7" wp14:editId="55B0842C">
                                  <wp:extent cx="791570" cy="842569"/>
                                  <wp:effectExtent l="0" t="0" r="8890" b="0"/>
                                  <wp:docPr id="4" name="Picture 4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467" cy="849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9AAC09" w14:textId="77777777" w:rsidR="006E715E" w:rsidRDefault="006E715E" w:rsidP="006E715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CB64D9" wp14:editId="68E8C301">
                                  <wp:extent cx="1228299" cy="578182"/>
                                  <wp:effectExtent l="0" t="0" r="0" b="0"/>
                                  <wp:docPr id="5" name="Picture 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048" cy="591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611EB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8DE60A" wp14:editId="12BEDDF6">
                                  <wp:extent cx="1269242" cy="583902"/>
                                  <wp:effectExtent l="0" t="0" r="7620" b="6985"/>
                                  <wp:docPr id="25" name="Picture 2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3260" cy="5903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55CF0E" wp14:editId="59F517C3">
                                  <wp:extent cx="1187356" cy="787261"/>
                                  <wp:effectExtent l="0" t="0" r="0" b="0"/>
                                  <wp:docPr id="6" name="Picture 6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7726" cy="8073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C6C0DD" w14:textId="77777777" w:rsidR="006E715E" w:rsidRDefault="006E715E" w:rsidP="006E715E">
                            <w:pPr>
                              <w:jc w:val="center"/>
                            </w:pPr>
                          </w:p>
                          <w:p w14:paraId="59E1D831" w14:textId="77777777" w:rsidR="006E715E" w:rsidRDefault="006E715E" w:rsidP="006E715E"/>
                          <w:p w14:paraId="482FBE05" w14:textId="77777777" w:rsidR="006E715E" w:rsidRDefault="006E715E" w:rsidP="006E715E"/>
                          <w:p w14:paraId="6A99A712" w14:textId="77777777" w:rsidR="006E715E" w:rsidRDefault="006E715E" w:rsidP="006E715E"/>
                          <w:p w14:paraId="23AB54E7" w14:textId="77777777" w:rsidR="006E715E" w:rsidRDefault="006E715E" w:rsidP="006E715E"/>
                          <w:p w14:paraId="7EE4E2F4" w14:textId="77777777" w:rsidR="006E715E" w:rsidRDefault="006E715E" w:rsidP="006E715E"/>
                          <w:p w14:paraId="2DE39DF5" w14:textId="77777777" w:rsidR="006E715E" w:rsidRDefault="006E715E" w:rsidP="006E715E"/>
                          <w:p w14:paraId="102F8876" w14:textId="77777777" w:rsidR="006E715E" w:rsidRDefault="006E715E" w:rsidP="006E71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61F9E" id="Text Box 12" o:spid="_x0000_s1027" type="#_x0000_t202" alt="&quot;&quot;" style="position:absolute;margin-left:-8.5pt;margin-top:7.7pt;width:535.15pt;height:2in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" fillcolor="window" stroked="f" strokeweight=".5pt">
                <v:textbox>
                  <w:txbxContent>
                    <w:p w14:paraId="0FD0F6D9" w14:textId="77777777" w:rsidR="006E715E" w:rsidRDefault="006E715E" w:rsidP="006E715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92E326" wp14:editId="4020D8D6">
                            <wp:extent cx="1414319" cy="682388"/>
                            <wp:effectExtent l="0" t="0" r="0" b="3810"/>
                            <wp:docPr id="1" name="Picture 1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6544" cy="6882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72B4DC7" wp14:editId="6353A26F">
                            <wp:extent cx="1899028" cy="655092"/>
                            <wp:effectExtent l="0" t="0" r="6350" b="0"/>
                            <wp:docPr id="2" name="Picture 2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2416" cy="663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A8B5FAF" wp14:editId="6FE26A81">
                            <wp:extent cx="1351128" cy="381464"/>
                            <wp:effectExtent l="0" t="0" r="1905" b="0"/>
                            <wp:docPr id="3" name="Picture 3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5532" cy="39964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C1CBDF7" wp14:editId="55B0842C">
                            <wp:extent cx="791570" cy="842569"/>
                            <wp:effectExtent l="0" t="0" r="8890" b="0"/>
                            <wp:docPr id="4" name="Picture 4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8467" cy="849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9AAC09" w14:textId="77777777" w:rsidR="006E715E" w:rsidRDefault="006E715E" w:rsidP="006E715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FCB64D9" wp14:editId="68E8C301">
                            <wp:extent cx="1228299" cy="578182"/>
                            <wp:effectExtent l="0" t="0" r="0" b="0"/>
                            <wp:docPr id="5" name="Picture 5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048" cy="591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611EB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48DE60A" wp14:editId="12BEDDF6">
                            <wp:extent cx="1269242" cy="583902"/>
                            <wp:effectExtent l="0" t="0" r="7620" b="6985"/>
                            <wp:docPr id="25" name="Picture 25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3260" cy="5903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F55CF0E" wp14:editId="59F517C3">
                            <wp:extent cx="1187356" cy="787261"/>
                            <wp:effectExtent l="0" t="0" r="0" b="0"/>
                            <wp:docPr id="6" name="Picture 6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7726" cy="8073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C6C0DD" w14:textId="77777777" w:rsidR="006E715E" w:rsidRDefault="006E715E" w:rsidP="006E715E">
                      <w:pPr>
                        <w:jc w:val="center"/>
                      </w:pPr>
                    </w:p>
                    <w:p w14:paraId="59E1D831" w14:textId="77777777" w:rsidR="006E715E" w:rsidRDefault="006E715E" w:rsidP="006E715E"/>
                    <w:p w14:paraId="482FBE05" w14:textId="77777777" w:rsidR="006E715E" w:rsidRDefault="006E715E" w:rsidP="006E715E"/>
                    <w:p w14:paraId="6A99A712" w14:textId="77777777" w:rsidR="006E715E" w:rsidRDefault="006E715E" w:rsidP="006E715E"/>
                    <w:p w14:paraId="23AB54E7" w14:textId="77777777" w:rsidR="006E715E" w:rsidRDefault="006E715E" w:rsidP="006E715E"/>
                    <w:p w14:paraId="7EE4E2F4" w14:textId="77777777" w:rsidR="006E715E" w:rsidRDefault="006E715E" w:rsidP="006E715E"/>
                    <w:p w14:paraId="2DE39DF5" w14:textId="77777777" w:rsidR="006E715E" w:rsidRDefault="006E715E" w:rsidP="006E715E"/>
                    <w:p w14:paraId="102F8876" w14:textId="77777777" w:rsidR="006E715E" w:rsidRDefault="006E715E" w:rsidP="006E715E"/>
                  </w:txbxContent>
                </v:textbox>
                <w10:wrap anchorx="margin"/>
              </v:shape>
            </w:pict>
          </mc:Fallback>
        </mc:AlternateContent>
      </w:r>
    </w:p>
    <w:sectPr w:rsidR="00B734A4" w:rsidRPr="0038401A" w:rsidSect="00B734A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E1D10C" w14:textId="77777777" w:rsidR="009F43DB" w:rsidRDefault="009F43DB" w:rsidP="00B4726C">
      <w:pPr>
        <w:spacing w:after="0" w:line="240" w:lineRule="auto"/>
      </w:pPr>
      <w:r>
        <w:separator/>
      </w:r>
    </w:p>
  </w:endnote>
  <w:endnote w:type="continuationSeparator" w:id="0">
    <w:p w14:paraId="441A60E0" w14:textId="77777777" w:rsidR="009F43DB" w:rsidRDefault="009F43DB" w:rsidP="00B472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2BBA19" w14:textId="77777777" w:rsidR="009F43DB" w:rsidRDefault="009F43DB" w:rsidP="00B4726C">
      <w:pPr>
        <w:spacing w:after="0" w:line="240" w:lineRule="auto"/>
      </w:pPr>
      <w:r>
        <w:separator/>
      </w:r>
    </w:p>
  </w:footnote>
  <w:footnote w:type="continuationSeparator" w:id="0">
    <w:p w14:paraId="44067388" w14:textId="77777777" w:rsidR="009F43DB" w:rsidRDefault="009F43DB" w:rsidP="00B472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F5A44"/>
    <w:multiLevelType w:val="hybridMultilevel"/>
    <w:tmpl w:val="7E18FC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493C87"/>
    <w:multiLevelType w:val="hybridMultilevel"/>
    <w:tmpl w:val="8EF4B0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3F1E55"/>
    <w:multiLevelType w:val="hybridMultilevel"/>
    <w:tmpl w:val="AEFA43D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1D9629A"/>
    <w:multiLevelType w:val="hybridMultilevel"/>
    <w:tmpl w:val="378426D2"/>
    <w:lvl w:ilvl="0" w:tplc="BCEC1B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02F27"/>
    <w:multiLevelType w:val="hybridMultilevel"/>
    <w:tmpl w:val="365A9F7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802B0F"/>
    <w:multiLevelType w:val="hybridMultilevel"/>
    <w:tmpl w:val="19F67A8A"/>
    <w:lvl w:ilvl="0" w:tplc="44608F9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F115A7"/>
    <w:multiLevelType w:val="hybridMultilevel"/>
    <w:tmpl w:val="9E0008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04407F"/>
    <w:multiLevelType w:val="hybridMultilevel"/>
    <w:tmpl w:val="F69AF9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E67AED"/>
    <w:multiLevelType w:val="hybridMultilevel"/>
    <w:tmpl w:val="58484468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4617FB4"/>
    <w:multiLevelType w:val="hybridMultilevel"/>
    <w:tmpl w:val="C17EB8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7D1A11"/>
    <w:multiLevelType w:val="hybridMultilevel"/>
    <w:tmpl w:val="C5EA3A0C"/>
    <w:lvl w:ilvl="0" w:tplc="609A55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224C50"/>
    <w:multiLevelType w:val="hybridMultilevel"/>
    <w:tmpl w:val="B388E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60A2B"/>
    <w:multiLevelType w:val="hybridMultilevel"/>
    <w:tmpl w:val="682A977E"/>
    <w:lvl w:ilvl="0" w:tplc="4CB64B1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C83EF2"/>
    <w:multiLevelType w:val="hybridMultilevel"/>
    <w:tmpl w:val="843C99F0"/>
    <w:lvl w:ilvl="0" w:tplc="026EA1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492142"/>
    <w:multiLevelType w:val="hybridMultilevel"/>
    <w:tmpl w:val="2A7E8A14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C4C0A0C"/>
    <w:multiLevelType w:val="hybridMultilevel"/>
    <w:tmpl w:val="403EF7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AE221A"/>
    <w:multiLevelType w:val="hybridMultilevel"/>
    <w:tmpl w:val="2564F6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736AAE"/>
    <w:multiLevelType w:val="hybridMultilevel"/>
    <w:tmpl w:val="B89489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AB4A49"/>
    <w:multiLevelType w:val="hybridMultilevel"/>
    <w:tmpl w:val="13AE39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3855CC"/>
    <w:multiLevelType w:val="hybridMultilevel"/>
    <w:tmpl w:val="4F3E66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E93C04"/>
    <w:multiLevelType w:val="hybridMultilevel"/>
    <w:tmpl w:val="956A94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3E55DD3"/>
    <w:multiLevelType w:val="hybridMultilevel"/>
    <w:tmpl w:val="A424A8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4E415B4"/>
    <w:multiLevelType w:val="hybridMultilevel"/>
    <w:tmpl w:val="80DE55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2F35EB"/>
    <w:multiLevelType w:val="hybridMultilevel"/>
    <w:tmpl w:val="735E7D10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 w16cid:durableId="711465283">
    <w:abstractNumId w:val="21"/>
  </w:num>
  <w:num w:numId="2" w16cid:durableId="84302702">
    <w:abstractNumId w:val="9"/>
  </w:num>
  <w:num w:numId="3" w16cid:durableId="783620679">
    <w:abstractNumId w:val="20"/>
  </w:num>
  <w:num w:numId="4" w16cid:durableId="1603683440">
    <w:abstractNumId w:val="22"/>
  </w:num>
  <w:num w:numId="5" w16cid:durableId="1772897315">
    <w:abstractNumId w:val="7"/>
  </w:num>
  <w:num w:numId="6" w16cid:durableId="1406412096">
    <w:abstractNumId w:val="11"/>
  </w:num>
  <w:num w:numId="7" w16cid:durableId="914316625">
    <w:abstractNumId w:val="4"/>
  </w:num>
  <w:num w:numId="8" w16cid:durableId="2123572926">
    <w:abstractNumId w:val="16"/>
  </w:num>
  <w:num w:numId="9" w16cid:durableId="1398434211">
    <w:abstractNumId w:val="15"/>
  </w:num>
  <w:num w:numId="10" w16cid:durableId="1112170015">
    <w:abstractNumId w:val="3"/>
  </w:num>
  <w:num w:numId="11" w16cid:durableId="2057578431">
    <w:abstractNumId w:val="17"/>
  </w:num>
  <w:num w:numId="12" w16cid:durableId="453865231">
    <w:abstractNumId w:val="12"/>
  </w:num>
  <w:num w:numId="13" w16cid:durableId="604070252">
    <w:abstractNumId w:val="10"/>
  </w:num>
  <w:num w:numId="14" w16cid:durableId="1891920038">
    <w:abstractNumId w:val="18"/>
  </w:num>
  <w:num w:numId="15" w16cid:durableId="1733235632">
    <w:abstractNumId w:val="0"/>
  </w:num>
  <w:num w:numId="16" w16cid:durableId="1963223367">
    <w:abstractNumId w:val="2"/>
  </w:num>
  <w:num w:numId="17" w16cid:durableId="1170094674">
    <w:abstractNumId w:val="6"/>
  </w:num>
  <w:num w:numId="18" w16cid:durableId="910582782">
    <w:abstractNumId w:val="14"/>
  </w:num>
  <w:num w:numId="19" w16cid:durableId="115637738">
    <w:abstractNumId w:val="8"/>
  </w:num>
  <w:num w:numId="20" w16cid:durableId="409543909">
    <w:abstractNumId w:val="5"/>
  </w:num>
  <w:num w:numId="21" w16cid:durableId="969364561">
    <w:abstractNumId w:val="23"/>
  </w:num>
  <w:num w:numId="22" w16cid:durableId="392505388">
    <w:abstractNumId w:val="13"/>
  </w:num>
  <w:num w:numId="23" w16cid:durableId="1750081731">
    <w:abstractNumId w:val="1"/>
  </w:num>
  <w:num w:numId="24" w16cid:durableId="1014723076">
    <w:abstractNumId w:val="1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A47"/>
    <w:rsid w:val="00002B60"/>
    <w:rsid w:val="00004566"/>
    <w:rsid w:val="0001254E"/>
    <w:rsid w:val="00016D04"/>
    <w:rsid w:val="000236D2"/>
    <w:rsid w:val="0002681F"/>
    <w:rsid w:val="00057052"/>
    <w:rsid w:val="0005768D"/>
    <w:rsid w:val="00067FE6"/>
    <w:rsid w:val="000820D9"/>
    <w:rsid w:val="00087382"/>
    <w:rsid w:val="000932C5"/>
    <w:rsid w:val="000954B0"/>
    <w:rsid w:val="000977DA"/>
    <w:rsid w:val="000A1DC0"/>
    <w:rsid w:val="000A3AD6"/>
    <w:rsid w:val="000A651A"/>
    <w:rsid w:val="000B01BB"/>
    <w:rsid w:val="000B19B5"/>
    <w:rsid w:val="000B4AF1"/>
    <w:rsid w:val="000B6BDE"/>
    <w:rsid w:val="000B7B79"/>
    <w:rsid w:val="000D3DD6"/>
    <w:rsid w:val="000D71A4"/>
    <w:rsid w:val="000E1504"/>
    <w:rsid w:val="000E16F7"/>
    <w:rsid w:val="0010103E"/>
    <w:rsid w:val="00123164"/>
    <w:rsid w:val="00130569"/>
    <w:rsid w:val="00131BAA"/>
    <w:rsid w:val="00135D26"/>
    <w:rsid w:val="00145794"/>
    <w:rsid w:val="001541E4"/>
    <w:rsid w:val="0015627D"/>
    <w:rsid w:val="00171E49"/>
    <w:rsid w:val="00173358"/>
    <w:rsid w:val="00176C5C"/>
    <w:rsid w:val="001869E9"/>
    <w:rsid w:val="001960B6"/>
    <w:rsid w:val="00197E53"/>
    <w:rsid w:val="001B4206"/>
    <w:rsid w:val="001B57D2"/>
    <w:rsid w:val="001C58FA"/>
    <w:rsid w:val="001D0A95"/>
    <w:rsid w:val="001D0C3D"/>
    <w:rsid w:val="001D250A"/>
    <w:rsid w:val="001D4D7C"/>
    <w:rsid w:val="001E3814"/>
    <w:rsid w:val="001E5230"/>
    <w:rsid w:val="001E7714"/>
    <w:rsid w:val="00204351"/>
    <w:rsid w:val="00207E9F"/>
    <w:rsid w:val="00211DAE"/>
    <w:rsid w:val="00231D11"/>
    <w:rsid w:val="00257F9A"/>
    <w:rsid w:val="00260B54"/>
    <w:rsid w:val="00265FFC"/>
    <w:rsid w:val="002717E6"/>
    <w:rsid w:val="0027258A"/>
    <w:rsid w:val="00282FBF"/>
    <w:rsid w:val="00294196"/>
    <w:rsid w:val="00294FA5"/>
    <w:rsid w:val="00295112"/>
    <w:rsid w:val="002B7DE4"/>
    <w:rsid w:val="002C0F43"/>
    <w:rsid w:val="002C20FE"/>
    <w:rsid w:val="002D5261"/>
    <w:rsid w:val="002E0029"/>
    <w:rsid w:val="002E6B3D"/>
    <w:rsid w:val="002F0981"/>
    <w:rsid w:val="0030113E"/>
    <w:rsid w:val="00306C1A"/>
    <w:rsid w:val="00317B01"/>
    <w:rsid w:val="003200E8"/>
    <w:rsid w:val="00332009"/>
    <w:rsid w:val="0033276D"/>
    <w:rsid w:val="00336414"/>
    <w:rsid w:val="0034347B"/>
    <w:rsid w:val="00361B91"/>
    <w:rsid w:val="00363354"/>
    <w:rsid w:val="00366ECE"/>
    <w:rsid w:val="003673C2"/>
    <w:rsid w:val="00367D17"/>
    <w:rsid w:val="00370C06"/>
    <w:rsid w:val="0038401A"/>
    <w:rsid w:val="003940A5"/>
    <w:rsid w:val="003A57B5"/>
    <w:rsid w:val="003A67D8"/>
    <w:rsid w:val="003A70B8"/>
    <w:rsid w:val="003B63ED"/>
    <w:rsid w:val="003D07FA"/>
    <w:rsid w:val="003D1AF1"/>
    <w:rsid w:val="003D429C"/>
    <w:rsid w:val="003F3035"/>
    <w:rsid w:val="004012C9"/>
    <w:rsid w:val="00406B60"/>
    <w:rsid w:val="004268B0"/>
    <w:rsid w:val="00433D0D"/>
    <w:rsid w:val="00443F55"/>
    <w:rsid w:val="00447796"/>
    <w:rsid w:val="004578F7"/>
    <w:rsid w:val="00465288"/>
    <w:rsid w:val="004679EC"/>
    <w:rsid w:val="00470D86"/>
    <w:rsid w:val="00484974"/>
    <w:rsid w:val="00484D1C"/>
    <w:rsid w:val="00487B25"/>
    <w:rsid w:val="00496984"/>
    <w:rsid w:val="004970CC"/>
    <w:rsid w:val="004A6FAB"/>
    <w:rsid w:val="004B24A5"/>
    <w:rsid w:val="004B6BB3"/>
    <w:rsid w:val="004B74CE"/>
    <w:rsid w:val="004C190C"/>
    <w:rsid w:val="004C2C03"/>
    <w:rsid w:val="004C3DD1"/>
    <w:rsid w:val="004E299F"/>
    <w:rsid w:val="004E6074"/>
    <w:rsid w:val="004E7E8C"/>
    <w:rsid w:val="004F24B3"/>
    <w:rsid w:val="00503186"/>
    <w:rsid w:val="005063B2"/>
    <w:rsid w:val="00510422"/>
    <w:rsid w:val="005137D3"/>
    <w:rsid w:val="00513943"/>
    <w:rsid w:val="00525DD7"/>
    <w:rsid w:val="005276AB"/>
    <w:rsid w:val="00531FAD"/>
    <w:rsid w:val="00534142"/>
    <w:rsid w:val="00542606"/>
    <w:rsid w:val="00547BD6"/>
    <w:rsid w:val="0055647D"/>
    <w:rsid w:val="005625DC"/>
    <w:rsid w:val="005631C0"/>
    <w:rsid w:val="00576DA8"/>
    <w:rsid w:val="005854D4"/>
    <w:rsid w:val="00591AA4"/>
    <w:rsid w:val="0059367D"/>
    <w:rsid w:val="00596A3C"/>
    <w:rsid w:val="005C4E4E"/>
    <w:rsid w:val="005C6322"/>
    <w:rsid w:val="005D2D55"/>
    <w:rsid w:val="005D44CB"/>
    <w:rsid w:val="0060004D"/>
    <w:rsid w:val="0060125F"/>
    <w:rsid w:val="00603425"/>
    <w:rsid w:val="00613ECB"/>
    <w:rsid w:val="00615EA1"/>
    <w:rsid w:val="00626FA6"/>
    <w:rsid w:val="00633F0E"/>
    <w:rsid w:val="006441F9"/>
    <w:rsid w:val="00647DF3"/>
    <w:rsid w:val="00656ADA"/>
    <w:rsid w:val="006751BF"/>
    <w:rsid w:val="00675691"/>
    <w:rsid w:val="006816B2"/>
    <w:rsid w:val="0068396C"/>
    <w:rsid w:val="00684900"/>
    <w:rsid w:val="00692BA7"/>
    <w:rsid w:val="006A0EB3"/>
    <w:rsid w:val="006A2E18"/>
    <w:rsid w:val="006A4601"/>
    <w:rsid w:val="006A61D7"/>
    <w:rsid w:val="006C198F"/>
    <w:rsid w:val="006D1123"/>
    <w:rsid w:val="006E6B21"/>
    <w:rsid w:val="006E715E"/>
    <w:rsid w:val="00706F83"/>
    <w:rsid w:val="00715D5A"/>
    <w:rsid w:val="007300F0"/>
    <w:rsid w:val="007414F0"/>
    <w:rsid w:val="00741B03"/>
    <w:rsid w:val="007534D8"/>
    <w:rsid w:val="0076404B"/>
    <w:rsid w:val="0078577F"/>
    <w:rsid w:val="00785B66"/>
    <w:rsid w:val="00790B85"/>
    <w:rsid w:val="007930AA"/>
    <w:rsid w:val="00794B46"/>
    <w:rsid w:val="0079724B"/>
    <w:rsid w:val="007A74BF"/>
    <w:rsid w:val="007B3FA8"/>
    <w:rsid w:val="007C4EB3"/>
    <w:rsid w:val="007D5DDB"/>
    <w:rsid w:val="007F58B7"/>
    <w:rsid w:val="00804294"/>
    <w:rsid w:val="00813325"/>
    <w:rsid w:val="00816927"/>
    <w:rsid w:val="00821885"/>
    <w:rsid w:val="00833A5A"/>
    <w:rsid w:val="008456E3"/>
    <w:rsid w:val="00870D87"/>
    <w:rsid w:val="0087378E"/>
    <w:rsid w:val="008864EF"/>
    <w:rsid w:val="00895F4D"/>
    <w:rsid w:val="008973C7"/>
    <w:rsid w:val="008C1B8A"/>
    <w:rsid w:val="008D311F"/>
    <w:rsid w:val="008D3C0C"/>
    <w:rsid w:val="00902294"/>
    <w:rsid w:val="00904630"/>
    <w:rsid w:val="00905546"/>
    <w:rsid w:val="00911BDE"/>
    <w:rsid w:val="00915C39"/>
    <w:rsid w:val="00920F2F"/>
    <w:rsid w:val="00922ABF"/>
    <w:rsid w:val="009335F4"/>
    <w:rsid w:val="00937D90"/>
    <w:rsid w:val="00951425"/>
    <w:rsid w:val="00955327"/>
    <w:rsid w:val="009562B4"/>
    <w:rsid w:val="0095763A"/>
    <w:rsid w:val="009642A8"/>
    <w:rsid w:val="00964737"/>
    <w:rsid w:val="00970418"/>
    <w:rsid w:val="009709AC"/>
    <w:rsid w:val="00976D2B"/>
    <w:rsid w:val="00976FFB"/>
    <w:rsid w:val="009770AF"/>
    <w:rsid w:val="009833CF"/>
    <w:rsid w:val="00991FB0"/>
    <w:rsid w:val="009930C1"/>
    <w:rsid w:val="0099706E"/>
    <w:rsid w:val="009B61BD"/>
    <w:rsid w:val="009B7D0E"/>
    <w:rsid w:val="009D1B98"/>
    <w:rsid w:val="009E1E3B"/>
    <w:rsid w:val="009E24AA"/>
    <w:rsid w:val="009F43DB"/>
    <w:rsid w:val="009F6CCC"/>
    <w:rsid w:val="00A006BC"/>
    <w:rsid w:val="00A06262"/>
    <w:rsid w:val="00A6009C"/>
    <w:rsid w:val="00A6319F"/>
    <w:rsid w:val="00A743DA"/>
    <w:rsid w:val="00A76C0A"/>
    <w:rsid w:val="00A83502"/>
    <w:rsid w:val="00AA61CB"/>
    <w:rsid w:val="00AB3758"/>
    <w:rsid w:val="00AC19A1"/>
    <w:rsid w:val="00AC4E1F"/>
    <w:rsid w:val="00AC78C3"/>
    <w:rsid w:val="00AD1242"/>
    <w:rsid w:val="00AD3854"/>
    <w:rsid w:val="00AD7FE2"/>
    <w:rsid w:val="00AE1EE6"/>
    <w:rsid w:val="00AE3C3A"/>
    <w:rsid w:val="00AF20A7"/>
    <w:rsid w:val="00B02814"/>
    <w:rsid w:val="00B02F77"/>
    <w:rsid w:val="00B110AF"/>
    <w:rsid w:val="00B13075"/>
    <w:rsid w:val="00B14220"/>
    <w:rsid w:val="00B17C17"/>
    <w:rsid w:val="00B21BEE"/>
    <w:rsid w:val="00B222F5"/>
    <w:rsid w:val="00B25EB8"/>
    <w:rsid w:val="00B30BC6"/>
    <w:rsid w:val="00B31782"/>
    <w:rsid w:val="00B32637"/>
    <w:rsid w:val="00B376DA"/>
    <w:rsid w:val="00B41EB9"/>
    <w:rsid w:val="00B45E9C"/>
    <w:rsid w:val="00B4726C"/>
    <w:rsid w:val="00B5049B"/>
    <w:rsid w:val="00B517EE"/>
    <w:rsid w:val="00B51A83"/>
    <w:rsid w:val="00B56FCD"/>
    <w:rsid w:val="00B65474"/>
    <w:rsid w:val="00B7229E"/>
    <w:rsid w:val="00B7299B"/>
    <w:rsid w:val="00B734A4"/>
    <w:rsid w:val="00B75AAF"/>
    <w:rsid w:val="00B85F87"/>
    <w:rsid w:val="00B92F78"/>
    <w:rsid w:val="00BA6C95"/>
    <w:rsid w:val="00BB07A1"/>
    <w:rsid w:val="00BB7097"/>
    <w:rsid w:val="00BC0774"/>
    <w:rsid w:val="00BC3C8E"/>
    <w:rsid w:val="00BC7369"/>
    <w:rsid w:val="00BD42FE"/>
    <w:rsid w:val="00BE1D19"/>
    <w:rsid w:val="00BE595A"/>
    <w:rsid w:val="00BE6310"/>
    <w:rsid w:val="00BF0F91"/>
    <w:rsid w:val="00BF4EEC"/>
    <w:rsid w:val="00C024CD"/>
    <w:rsid w:val="00C02542"/>
    <w:rsid w:val="00C055A9"/>
    <w:rsid w:val="00C055EC"/>
    <w:rsid w:val="00C07EFA"/>
    <w:rsid w:val="00C12537"/>
    <w:rsid w:val="00C1349E"/>
    <w:rsid w:val="00C166D5"/>
    <w:rsid w:val="00C17BCF"/>
    <w:rsid w:val="00C215D5"/>
    <w:rsid w:val="00C31CC5"/>
    <w:rsid w:val="00C50A47"/>
    <w:rsid w:val="00C539CE"/>
    <w:rsid w:val="00C6682F"/>
    <w:rsid w:val="00C93E2E"/>
    <w:rsid w:val="00CA32D3"/>
    <w:rsid w:val="00CA767B"/>
    <w:rsid w:val="00CB0CA5"/>
    <w:rsid w:val="00CB415C"/>
    <w:rsid w:val="00CB4CC1"/>
    <w:rsid w:val="00CD1FB3"/>
    <w:rsid w:val="00CD5042"/>
    <w:rsid w:val="00CD7C4C"/>
    <w:rsid w:val="00CE04C3"/>
    <w:rsid w:val="00CF38F5"/>
    <w:rsid w:val="00D0705E"/>
    <w:rsid w:val="00D16D70"/>
    <w:rsid w:val="00D2194F"/>
    <w:rsid w:val="00D30716"/>
    <w:rsid w:val="00D31FA4"/>
    <w:rsid w:val="00D47C96"/>
    <w:rsid w:val="00D47FB1"/>
    <w:rsid w:val="00D56934"/>
    <w:rsid w:val="00D5745A"/>
    <w:rsid w:val="00D62E89"/>
    <w:rsid w:val="00D660D8"/>
    <w:rsid w:val="00D71C48"/>
    <w:rsid w:val="00D76F23"/>
    <w:rsid w:val="00D85447"/>
    <w:rsid w:val="00D90318"/>
    <w:rsid w:val="00D95A7F"/>
    <w:rsid w:val="00DA3A63"/>
    <w:rsid w:val="00DA4960"/>
    <w:rsid w:val="00DB1604"/>
    <w:rsid w:val="00DB337F"/>
    <w:rsid w:val="00DC1656"/>
    <w:rsid w:val="00DC1747"/>
    <w:rsid w:val="00DD5D02"/>
    <w:rsid w:val="00DD621C"/>
    <w:rsid w:val="00DD6269"/>
    <w:rsid w:val="00DD6FB0"/>
    <w:rsid w:val="00DE35FC"/>
    <w:rsid w:val="00DE5A29"/>
    <w:rsid w:val="00DF4DEB"/>
    <w:rsid w:val="00E165F2"/>
    <w:rsid w:val="00E45579"/>
    <w:rsid w:val="00E50632"/>
    <w:rsid w:val="00E52004"/>
    <w:rsid w:val="00E5658B"/>
    <w:rsid w:val="00E635ED"/>
    <w:rsid w:val="00E7445D"/>
    <w:rsid w:val="00E74743"/>
    <w:rsid w:val="00E75AEC"/>
    <w:rsid w:val="00E82B93"/>
    <w:rsid w:val="00E85A70"/>
    <w:rsid w:val="00EA273A"/>
    <w:rsid w:val="00EA5566"/>
    <w:rsid w:val="00EB03A9"/>
    <w:rsid w:val="00ED183C"/>
    <w:rsid w:val="00EE04B3"/>
    <w:rsid w:val="00EE69CD"/>
    <w:rsid w:val="00EE7CCE"/>
    <w:rsid w:val="00EF34B6"/>
    <w:rsid w:val="00F00C73"/>
    <w:rsid w:val="00F2051F"/>
    <w:rsid w:val="00F27B74"/>
    <w:rsid w:val="00F30BA2"/>
    <w:rsid w:val="00F311B4"/>
    <w:rsid w:val="00F37995"/>
    <w:rsid w:val="00F37B0E"/>
    <w:rsid w:val="00F428A2"/>
    <w:rsid w:val="00F5030F"/>
    <w:rsid w:val="00F5244E"/>
    <w:rsid w:val="00F70015"/>
    <w:rsid w:val="00F7351B"/>
    <w:rsid w:val="00F81012"/>
    <w:rsid w:val="00F83EDD"/>
    <w:rsid w:val="00F92076"/>
    <w:rsid w:val="00F96D8D"/>
    <w:rsid w:val="00FA0CFF"/>
    <w:rsid w:val="00FB03B8"/>
    <w:rsid w:val="00FB6CAD"/>
    <w:rsid w:val="00FC0238"/>
    <w:rsid w:val="00FC064D"/>
    <w:rsid w:val="00FC3843"/>
    <w:rsid w:val="00FC47EC"/>
    <w:rsid w:val="00FE3D14"/>
    <w:rsid w:val="00FF53E2"/>
    <w:rsid w:val="00FF5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E32955"/>
  <w15:chartTrackingRefBased/>
  <w15:docId w15:val="{BF0FB743-3BC3-46E0-9A80-9196A474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1EE6"/>
  </w:style>
  <w:style w:type="paragraph" w:styleId="Heading1">
    <w:name w:val="heading 1"/>
    <w:basedOn w:val="Normal"/>
    <w:next w:val="Normal"/>
    <w:link w:val="Heading1Char"/>
    <w:uiPriority w:val="9"/>
    <w:qFormat/>
    <w:rsid w:val="004B6BB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6BB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294FA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0A4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50A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50A4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16D04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016D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0932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0932C5"/>
  </w:style>
  <w:style w:type="character" w:customStyle="1" w:styleId="eop">
    <w:name w:val="eop"/>
    <w:basedOn w:val="DefaultParagraphFont"/>
    <w:rsid w:val="000932C5"/>
  </w:style>
  <w:style w:type="character" w:customStyle="1" w:styleId="Heading3Char">
    <w:name w:val="Heading 3 Char"/>
    <w:basedOn w:val="DefaultParagraphFont"/>
    <w:link w:val="Heading3"/>
    <w:uiPriority w:val="9"/>
    <w:rsid w:val="00294FA5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B472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726C"/>
  </w:style>
  <w:style w:type="paragraph" w:styleId="Footer">
    <w:name w:val="footer"/>
    <w:basedOn w:val="Normal"/>
    <w:link w:val="FooterChar"/>
    <w:uiPriority w:val="99"/>
    <w:unhideWhenUsed/>
    <w:rsid w:val="00B472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726C"/>
  </w:style>
  <w:style w:type="paragraph" w:styleId="NormalWeb">
    <w:name w:val="Normal (Web)"/>
    <w:basedOn w:val="Normal"/>
    <w:uiPriority w:val="99"/>
    <w:unhideWhenUsed/>
    <w:rsid w:val="004B6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4B6BB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B6BB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3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3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16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48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10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45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09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65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20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29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37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47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38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9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75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980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43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30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3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7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32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35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22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5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0421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7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095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138279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88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23248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18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5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887417">
                          <w:marLeft w:val="0"/>
                          <w:marRight w:val="0"/>
                          <w:marTop w:val="60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8DDE0"/>
                            <w:right w:val="none" w:sz="0" w:space="0" w:color="auto"/>
                          </w:divBdr>
                          <w:divsChild>
                            <w:div w:id="1493327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683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280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427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5313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852611">
                                              <w:marLeft w:val="-68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74065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033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625470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108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29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86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6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56079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26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81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58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933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6311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821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642245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163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769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232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2340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840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417465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261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114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375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02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740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1711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66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09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0996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894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551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4767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1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875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453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93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363605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18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808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30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2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20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0105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380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96618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833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201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44250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500845">
                          <w:marLeft w:val="240"/>
                          <w:marRight w:val="24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57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2115842">
                      <w:marLeft w:val="-240"/>
                      <w:marRight w:val="-24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47581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4270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307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3528357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112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4295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2571690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949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27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4916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947686">
          <w:marLeft w:val="0"/>
          <w:marRight w:val="0"/>
          <w:marTop w:val="0"/>
          <w:marBottom w:val="0"/>
          <w:divBdr>
            <w:top w:val="single" w:sz="24" w:space="24" w:color="005EB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2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74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7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8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83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3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46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0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1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55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99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49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3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8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15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0.png"/><Relationship Id="rId21" Type="http://schemas.openxmlformats.org/officeDocument/2006/relationships/image" Target="media/image40.png"/><Relationship Id="rId34" Type="http://schemas.openxmlformats.org/officeDocument/2006/relationships/hyperlink" Target="https://www.youtube.com/watch?v=ENzHs8yjtg4" TargetMode="External"/><Relationship Id="rId42" Type="http://schemas.openxmlformats.org/officeDocument/2006/relationships/hyperlink" Target="https://www.kooth.com/" TargetMode="External"/><Relationship Id="rId47" Type="http://schemas.openxmlformats.org/officeDocument/2006/relationships/hyperlink" Target="https://www.papyrus-uk.org/papyrus-HOPELINE247/" TargetMode="External"/><Relationship Id="rId50" Type="http://schemas.openxmlformats.org/officeDocument/2006/relationships/hyperlink" Target="https://www.mind.org.uk/for-young-people/your-rights/understanding-confidentiality/" TargetMode="External"/><Relationship Id="rId55" Type="http://schemas.openxmlformats.org/officeDocument/2006/relationships/image" Target="media/image18.png"/><Relationship Id="rId63" Type="http://schemas.openxmlformats.org/officeDocument/2006/relationships/hyperlink" Target="https://www.bbc.co.uk/bitesize/guides/zy62hv4/revision/4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2.jpeg"/><Relationship Id="rId11" Type="http://schemas.openxmlformats.org/officeDocument/2006/relationships/image" Target="media/image2.jpeg"/><Relationship Id="rId24" Type="http://schemas.openxmlformats.org/officeDocument/2006/relationships/image" Target="media/image70.png"/><Relationship Id="rId32" Type="http://schemas.openxmlformats.org/officeDocument/2006/relationships/hyperlink" Target="https://www.youtube.com/watch?v=3Hqws_ON3rY" TargetMode="External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hyperlink" Target="https://www.childline.org.uk/info-advice/your-feelings/mental-health/?&amp;&amp;&amp;&amp;gclsrc=aw.ds&amp;&amp;gclid=EAIaIQobChMIqryktIeP_wIVicPtCh3QZQs6EAAYASAAEgJr5vD_BwE&amp;gclsrc=aw.ds" TargetMode="External"/><Relationship Id="rId53" Type="http://schemas.openxmlformats.org/officeDocument/2006/relationships/hyperlink" Target="https://www.nhs.uk/nhs-services/mental-health-services/where-to-get-urgent-help-for-mental-health/" TargetMode="External"/><Relationship Id="rId58" Type="http://schemas.openxmlformats.org/officeDocument/2006/relationships/hyperlink" Target="https://getintoteaching.education.gov.uk/is-teaching-right-for-me/teach-disabled-pupils-and-pupils-with-special-educational-needs" TargetMode="External"/><Relationship Id="rId66" Type="http://schemas.openxmlformats.org/officeDocument/2006/relationships/fontTable" Target="fontTable.xml"/><Relationship Id="rId5" Type="http://schemas.openxmlformats.org/officeDocument/2006/relationships/styles" Target="styles.xml"/><Relationship Id="rId61" Type="http://schemas.openxmlformats.org/officeDocument/2006/relationships/hyperlink" Target="https://www.twinkl.co.uk/resource/ks3-assembly-powerpoint-for-uk-disability-history-month-t-s-1665573201" TargetMode="Externa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50.png"/><Relationship Id="rId27" Type="http://schemas.openxmlformats.org/officeDocument/2006/relationships/image" Target="media/image100.png"/><Relationship Id="rId30" Type="http://schemas.openxmlformats.org/officeDocument/2006/relationships/hyperlink" Target="https://www.youtube.com/watch?v=3SzazN2OrsQ" TargetMode="External"/><Relationship Id="rId35" Type="http://schemas.openxmlformats.org/officeDocument/2006/relationships/hyperlink" Target="https://www.youtube.com/watch?v=QNwVhATA3ic" TargetMode="External"/><Relationship Id="rId43" Type="http://schemas.openxmlformats.org/officeDocument/2006/relationships/hyperlink" Target="https://togetherall.com/en-gb/faqs/becoming-a-member-and-managing-your-profile/" TargetMode="External"/><Relationship Id="rId48" Type="http://schemas.openxmlformats.org/officeDocument/2006/relationships/hyperlink" Target="https://giveusashout.org/get-help/?gclid=Cj0KCQiA6vaqBhCbARIsACF9M6nG--bxZCnflhd5C3jT-d9dS48o5t6XTTTidI0MLTgwjjRAlxszRT8aAnvvEALw_wcB" TargetMode="External"/><Relationship Id="rId56" Type="http://schemas.openxmlformats.org/officeDocument/2006/relationships/image" Target="media/image19.jpeg"/><Relationship Id="rId64" Type="http://schemas.openxmlformats.org/officeDocument/2006/relationships/image" Target="media/image20.png"/><Relationship Id="rId8" Type="http://schemas.openxmlformats.org/officeDocument/2006/relationships/footnotes" Target="footnotes.xml"/><Relationship Id="rId51" Type="http://schemas.openxmlformats.org/officeDocument/2006/relationships/hyperlink" Target="https://www.nhs.uk/nhs-services/mental-health-services/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schools.essex.gov.uk/pupils/social_emotional_mental_health_portal_for_schools/Pages/Self-care-for-CYP-Library.aspx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80.png"/><Relationship Id="rId33" Type="http://schemas.openxmlformats.org/officeDocument/2006/relationships/hyperlink" Target="https://www.youtube.com/watch?v=bwW6mYdJ7Xc" TargetMode="External"/><Relationship Id="rId38" Type="http://schemas.openxmlformats.org/officeDocument/2006/relationships/image" Target="media/image14.jpeg"/><Relationship Id="rId46" Type="http://schemas.openxmlformats.org/officeDocument/2006/relationships/hyperlink" Target="https://www.youtube.com/watch?v=_KNtMOKwTco" TargetMode="External"/><Relationship Id="rId59" Type="http://schemas.openxmlformats.org/officeDocument/2006/relationships/hyperlink" Target="https://www.gov.uk/government/publications/send-code-of-practice-0-to-25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10.png"/><Relationship Id="rId41" Type="http://schemas.openxmlformats.org/officeDocument/2006/relationships/hyperlink" Target="https://www.annafreud.org/on-my-mind/" TargetMode="External"/><Relationship Id="rId54" Type="http://schemas.openxmlformats.org/officeDocument/2006/relationships/image" Target="media/image17.jpeg"/><Relationship Id="rId62" Type="http://schemas.openxmlformats.org/officeDocument/2006/relationships/hyperlink" Target="https://www.twinkl.co.uk/resource/t3-p-157-embracing-disability-not-every-disability-is-visible-discussion-teaching-idea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60.jpeg"/><Relationship Id="rId28" Type="http://schemas.openxmlformats.org/officeDocument/2006/relationships/image" Target="media/image11.jpeg"/><Relationship Id="rId36" Type="http://schemas.openxmlformats.org/officeDocument/2006/relationships/hyperlink" Target="https://www.youtube.com/watch?v=hjvmAUbfXdw" TargetMode="External"/><Relationship Id="rId49" Type="http://schemas.openxmlformats.org/officeDocument/2006/relationships/hyperlink" Target="https://www.mind.org.uk/information-support/guides-to-support-and-services/seeking-help-for-a-mental-health-problem/talking-to-your-gp/" TargetMode="External"/><Relationship Id="rId57" Type="http://schemas.openxmlformats.org/officeDocument/2006/relationships/hyperlink" Target="https://www.youtube.com/watch?v=kEyjlqixq9c" TargetMode="External"/><Relationship Id="rId10" Type="http://schemas.openxmlformats.org/officeDocument/2006/relationships/image" Target="media/image1.jpeg"/><Relationship Id="rId31" Type="http://schemas.openxmlformats.org/officeDocument/2006/relationships/hyperlink" Target="https://www.youtube.com/watch?v=r9Y6XMko9Jc" TargetMode="External"/><Relationship Id="rId44" Type="http://schemas.openxmlformats.org/officeDocument/2006/relationships/hyperlink" Target="https://www.nhs.uk/mental-health/talking-therapies-medicine-treatments/talking-therapies-and-counselling/counselling/" TargetMode="External"/><Relationship Id="rId52" Type="http://schemas.openxmlformats.org/officeDocument/2006/relationships/hyperlink" Target="https://www.nelft.nhs.uk/set-camhs/" TargetMode="External"/><Relationship Id="rId60" Type="http://schemas.openxmlformats.org/officeDocument/2006/relationships/hyperlink" Target="https://send.essex.gov.uk/" TargetMode="External"/><Relationship Id="rId65" Type="http://schemas.openxmlformats.org/officeDocument/2006/relationships/image" Target="media/image20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E253DCEEDE914E846B34ED8B8315E3" ma:contentTypeVersion="4" ma:contentTypeDescription="Create a new document." ma:contentTypeScope="" ma:versionID="00808c776af0d99357ccf6f93ffb06cd">
  <xsd:schema xmlns:xsd="http://www.w3.org/2001/XMLSchema" xmlns:xs="http://www.w3.org/2001/XMLSchema" xmlns:p="http://schemas.microsoft.com/office/2006/metadata/properties" xmlns:ns2="90d0498f-e8bd-4025-a619-c0018ac4fb76" targetNamespace="http://schemas.microsoft.com/office/2006/metadata/properties" ma:root="true" ma:fieldsID="0ff4cb924bee1e3981a46fd081a75cd6" ns2:_="">
    <xsd:import namespace="90d0498f-e8bd-4025-a619-c0018ac4fb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0498f-e8bd-4025-a619-c0018ac4fb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B594114-9621-4BB9-A6BA-71AC458878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65848E-DDC0-4AB3-9BF5-6F8CF260211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AE8D9F3-5743-4CF3-9B90-4F61FA1F2E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d0498f-e8bd-4025-a619-c0018ac4fb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985</TotalTime>
  <Pages>5</Pages>
  <Words>1449</Words>
  <Characters>8261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Essex County Council</Company>
  <LinksUpToDate>false</LinksUpToDate>
  <CharactersWithSpaces>9691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Brown - EWMHS Coordinator</dc:creator>
  <cp:keywords/>
  <dc:description/>
  <cp:lastModifiedBy>Beth Brown - EWMHS Coordinator</cp:lastModifiedBy>
  <cp:revision>267</cp:revision>
  <dcterms:created xsi:type="dcterms:W3CDTF">2024-06-18T15:17:00Z</dcterms:created>
  <dcterms:modified xsi:type="dcterms:W3CDTF">2024-08-08T12:18:00Z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9d8be9e-c8d9-4b9c-bd40-2c27cc7ea2e6_Enabled">
    <vt:lpwstr>true</vt:lpwstr>
  </property>
  <property fmtid="{D5CDD505-2E9C-101B-9397-08002B2CF9AE}" pid="3" name="MSIP_Label_39d8be9e-c8d9-4b9c-bd40-2c27cc7ea2e6_SetDate">
    <vt:lpwstr>2023-05-24T21:34:30Z</vt:lpwstr>
  </property>
  <property fmtid="{D5CDD505-2E9C-101B-9397-08002B2CF9AE}" pid="4" name="MSIP_Label_39d8be9e-c8d9-4b9c-bd40-2c27cc7ea2e6_Method">
    <vt:lpwstr>Standard</vt:lpwstr>
  </property>
  <property fmtid="{D5CDD505-2E9C-101B-9397-08002B2CF9AE}" pid="5" name="MSIP_Label_39d8be9e-c8d9-4b9c-bd40-2c27cc7ea2e6_Name">
    <vt:lpwstr>39d8be9e-c8d9-4b9c-bd40-2c27cc7ea2e6</vt:lpwstr>
  </property>
  <property fmtid="{D5CDD505-2E9C-101B-9397-08002B2CF9AE}" pid="6" name="MSIP_Label_39d8be9e-c8d9-4b9c-bd40-2c27cc7ea2e6_SiteId">
    <vt:lpwstr>a8b4324f-155c-4215-a0f1-7ed8cc9a992f</vt:lpwstr>
  </property>
  <property fmtid="{D5CDD505-2E9C-101B-9397-08002B2CF9AE}" pid="7" name="MSIP_Label_39d8be9e-c8d9-4b9c-bd40-2c27cc7ea2e6_ActionId">
    <vt:lpwstr>9361b762-00ce-4c30-b833-96c3b0081d00</vt:lpwstr>
  </property>
  <property fmtid="{D5CDD505-2E9C-101B-9397-08002B2CF9AE}" pid="8" name="MSIP_Label_39d8be9e-c8d9-4b9c-bd40-2c27cc7ea2e6_ContentBits">
    <vt:lpwstr>0</vt:lpwstr>
  </property>
  <property fmtid="{D5CDD505-2E9C-101B-9397-08002B2CF9AE}" pid="9" name="ContentTypeId">
    <vt:lpwstr>0x010100AEE253DCEEDE914E846B34ED8B8315E3</vt:lpwstr>
  </property>
</Properties>
</file>