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B775A2" w14:textId="0F7A2E2E" w:rsidR="004D5281" w:rsidRDefault="00EA0ED8" w:rsidP="00EA0ED8">
      <w:pPr>
        <w:jc w:val="center"/>
        <w:rPr>
          <w:u w:val="single"/>
        </w:rPr>
      </w:pPr>
      <w:r w:rsidRPr="00EA0ED8">
        <w:rPr>
          <w:u w:val="single"/>
        </w:rPr>
        <w:t>Charitable Funding for children with a PNI</w:t>
      </w:r>
    </w:p>
    <w:p w14:paraId="4B781870" w14:textId="1D5135BF" w:rsidR="00EA0ED8" w:rsidRDefault="00EA0ED8" w:rsidP="00EA0ED8">
      <w:pPr>
        <w:jc w:val="both"/>
      </w:pPr>
      <w:r>
        <w:t xml:space="preserve">Sometimes families of a child with a PNI, or the staff supporting them in their education settings, need to look for additional funding for specific purposes beyond the funding attached to the child’s EHCP or IPRA.  </w:t>
      </w:r>
      <w:r w:rsidR="00CB0045">
        <w:t>Here w</w:t>
      </w:r>
      <w:r>
        <w:t xml:space="preserve">e have compiled a list of external charities and organisations who may be able to offer grants or free equipment </w:t>
      </w:r>
      <w:r w:rsidR="00825994">
        <w:t>(</w:t>
      </w:r>
      <w:r>
        <w:t xml:space="preserve">in no </w:t>
      </w:r>
      <w:proofErr w:type="gramStart"/>
      <w:r>
        <w:t>particular order</w:t>
      </w:r>
      <w:proofErr w:type="gramEnd"/>
      <w:r w:rsidR="00825994">
        <w:t>)</w:t>
      </w:r>
      <w:r>
        <w:t>:</w:t>
      </w:r>
    </w:p>
    <w:p w14:paraId="129EBE56" w14:textId="2FAE3489" w:rsidR="00EA0ED8" w:rsidRDefault="00EA0ED8" w:rsidP="00EA0ED8">
      <w:pPr>
        <w:jc w:val="both"/>
        <w:rPr>
          <w:color w:val="000000"/>
          <w:shd w:val="clear" w:color="auto" w:fill="F2F2F2"/>
        </w:rPr>
      </w:pPr>
      <w:hyperlink r:id="rId4" w:history="1">
        <w:r w:rsidRPr="00CD1998">
          <w:rPr>
            <w:rStyle w:val="Hyperlink"/>
          </w:rPr>
          <w:t>https://www.turn2us.org.uk/</w:t>
        </w:r>
      </w:hyperlink>
      <w:r>
        <w:t xml:space="preserve"> </w:t>
      </w:r>
      <w:r w:rsidRPr="00EA0ED8">
        <w:rPr>
          <w:color w:val="000000"/>
          <w:shd w:val="clear" w:color="auto" w:fill="F2F2F2"/>
        </w:rPr>
        <w:t>Turn2us is a national charity providing practical help to people who are struggling financially.</w:t>
      </w:r>
    </w:p>
    <w:p w14:paraId="4A7B3A75" w14:textId="12D70356" w:rsidR="00EA0ED8" w:rsidRDefault="002C5D28" w:rsidP="00EA0ED8">
      <w:pPr>
        <w:pStyle w:val="NormalWeb"/>
        <w:shd w:val="clear" w:color="auto" w:fill="FFFFFF"/>
        <w:spacing w:before="0" w:beforeAutospacing="0" w:after="300" w:afterAutospacing="0"/>
        <w:rPr>
          <w:rFonts w:ascii="Arial" w:hAnsi="Arial" w:cs="Arial"/>
          <w:color w:val="000000"/>
        </w:rPr>
      </w:pPr>
      <w:hyperlink r:id="rId5" w:history="1">
        <w:r w:rsidRPr="00CD1998">
          <w:rPr>
            <w:rStyle w:val="Hyperlink"/>
            <w:rFonts w:ascii="Arial" w:hAnsi="Arial" w:cs="Arial"/>
            <w:shd w:val="clear" w:color="auto" w:fill="F2F2F2"/>
          </w:rPr>
          <w:t>https://www.gov.uk/disabled-facilities-grants</w:t>
        </w:r>
      </w:hyperlink>
      <w:r w:rsidRPr="002C5D28">
        <w:rPr>
          <w:rFonts w:ascii="Arial" w:hAnsi="Arial" w:cs="Arial"/>
          <w:color w:val="000000"/>
          <w:shd w:val="clear" w:color="auto" w:fill="F2F2F2"/>
        </w:rPr>
        <w:t xml:space="preserve">  </w:t>
      </w:r>
      <w:r w:rsidR="00EA0ED8" w:rsidRPr="00EA0ED8">
        <w:rPr>
          <w:rStyle w:val="Strong"/>
          <w:rFonts w:ascii="Arial" w:hAnsi="Arial" w:cs="Arial"/>
          <w:b w:val="0"/>
          <w:bCs w:val="0"/>
          <w:color w:val="000000"/>
        </w:rPr>
        <w:t>A Disabled Facilities Grant (DFG) can award up to £36,000 towards the cost of home alterations to make your home more accessible. This is means tested and applied for through your local council.</w:t>
      </w:r>
      <w:r w:rsidR="00EA0ED8">
        <w:rPr>
          <w:rFonts w:ascii="Arial" w:hAnsi="Arial" w:cs="Arial"/>
          <w:b/>
          <w:bCs/>
          <w:color w:val="000000"/>
        </w:rPr>
        <w:t xml:space="preserve">  </w:t>
      </w:r>
      <w:r w:rsidR="00EA0ED8" w:rsidRPr="00EA0ED8">
        <w:rPr>
          <w:rFonts w:ascii="Arial" w:hAnsi="Arial" w:cs="Arial"/>
          <w:color w:val="000000"/>
        </w:rPr>
        <w:t>DFGs can be used as</w:t>
      </w:r>
      <w:r w:rsidR="00EA0ED8">
        <w:rPr>
          <w:rFonts w:ascii="Arial" w:hAnsi="Arial" w:cs="Arial"/>
          <w:color w:val="000000"/>
        </w:rPr>
        <w:t xml:space="preserve"> </w:t>
      </w:r>
      <w:r w:rsidR="00EA0ED8" w:rsidRPr="00EA0ED8">
        <w:rPr>
          <w:rStyle w:val="Strong"/>
          <w:rFonts w:ascii="Arial" w:hAnsi="Arial" w:cs="Arial"/>
          <w:b w:val="0"/>
          <w:bCs w:val="0"/>
          <w:color w:val="000000"/>
        </w:rPr>
        <w:t>home stairlift grants</w:t>
      </w:r>
      <w:r w:rsidR="00EA0ED8">
        <w:rPr>
          <w:rFonts w:ascii="Arial" w:hAnsi="Arial" w:cs="Arial"/>
          <w:color w:val="000000"/>
        </w:rPr>
        <w:t xml:space="preserve">, </w:t>
      </w:r>
      <w:r w:rsidR="00EA0ED8" w:rsidRPr="00EA0ED8">
        <w:rPr>
          <w:rFonts w:ascii="Arial" w:hAnsi="Arial" w:cs="Arial"/>
          <w:color w:val="000000"/>
        </w:rPr>
        <w:t>as well as to cover a range of different adaptations.</w:t>
      </w:r>
    </w:p>
    <w:p w14:paraId="7C7DBA87" w14:textId="77777777" w:rsidR="003A44D3" w:rsidRDefault="003A44D3" w:rsidP="00EA0ED8">
      <w:pPr>
        <w:pStyle w:val="NormalWeb"/>
        <w:shd w:val="clear" w:color="auto" w:fill="FFFFFF"/>
        <w:spacing w:before="0" w:beforeAutospacing="0" w:after="300" w:afterAutospacing="0"/>
      </w:pPr>
      <w:hyperlink r:id="rId6" w:history="1">
        <w:r w:rsidRPr="003A44D3">
          <w:rPr>
            <w:rStyle w:val="Hyperlink"/>
            <w:rFonts w:ascii="Arial" w:hAnsi="Arial" w:cs="Arial"/>
          </w:rPr>
          <w:t>https://www.afkcharity.org/</w:t>
        </w:r>
      </w:hyperlink>
      <w:r w:rsidRPr="003A44D3">
        <w:rPr>
          <w:rFonts w:ascii="Arial" w:hAnsi="Arial" w:cs="Arial"/>
          <w:color w:val="000000"/>
        </w:rPr>
        <w:t xml:space="preserve"> </w:t>
      </w:r>
      <w:r>
        <w:rPr>
          <w:rFonts w:ascii="Arial" w:hAnsi="Arial" w:cs="Arial"/>
          <w:color w:val="000000"/>
        </w:rPr>
        <w:t>Action for Kids is a charity which provides equipment not available on the NHS for children with disabilities or autism.</w:t>
      </w:r>
      <w:r w:rsidRPr="003A44D3">
        <w:t xml:space="preserve"> </w:t>
      </w:r>
    </w:p>
    <w:p w14:paraId="45F3BEDC" w14:textId="1676D92F" w:rsidR="003A44D3" w:rsidRPr="003A44D3" w:rsidRDefault="003A44D3" w:rsidP="003A44D3">
      <w:pPr>
        <w:shd w:val="clear" w:color="auto" w:fill="FFFFFF"/>
        <w:spacing w:before="100" w:beforeAutospacing="1" w:after="150" w:line="312" w:lineRule="atLeast"/>
        <w:rPr>
          <w:rFonts w:eastAsia="Times New Roman"/>
          <w:u w:val="single"/>
          <w:lang w:eastAsia="en-GB"/>
        </w:rPr>
      </w:pPr>
      <w:hyperlink r:id="rId7" w:history="1">
        <w:r w:rsidRPr="00CD1998">
          <w:rPr>
            <w:rStyle w:val="Hyperlink"/>
          </w:rPr>
          <w:t>https://www.caudwellchildren.com/</w:t>
        </w:r>
      </w:hyperlink>
      <w:r>
        <w:rPr>
          <w:color w:val="000000"/>
        </w:rPr>
        <w:t xml:space="preserve"> </w:t>
      </w:r>
      <w:r w:rsidRPr="003A44D3">
        <w:rPr>
          <w:rFonts w:eastAsia="Times New Roman"/>
          <w:lang w:eastAsia="en-GB"/>
        </w:rPr>
        <w:t>Caudwell Children is a national Charity that exists to transform the lives of disabled children and their families across the UK. For further information please contact</w:t>
      </w:r>
      <w:r w:rsidRPr="003A44D3">
        <w:rPr>
          <w:rFonts w:eastAsia="Times New Roman"/>
          <w:u w:val="single"/>
          <w:lang w:eastAsia="en-GB"/>
        </w:rPr>
        <w:t xml:space="preserve"> </w:t>
      </w:r>
      <w:hyperlink r:id="rId8" w:history="1">
        <w:proofErr w:type="spellStart"/>
        <w:r w:rsidRPr="003A44D3">
          <w:rPr>
            <w:rStyle w:val="Hyperlink"/>
            <w:rFonts w:eastAsia="Times New Roman"/>
            <w:color w:val="auto"/>
            <w:lang w:eastAsia="en-GB"/>
          </w:rPr>
          <w:t>tel</w:t>
        </w:r>
        <w:proofErr w:type="spellEnd"/>
        <w:r w:rsidRPr="003A44D3">
          <w:rPr>
            <w:rStyle w:val="Hyperlink"/>
            <w:rFonts w:eastAsia="Times New Roman"/>
            <w:color w:val="auto"/>
            <w:lang w:eastAsia="en-GB"/>
          </w:rPr>
          <w:t>:</w:t>
        </w:r>
        <w:r w:rsidRPr="003A44D3">
          <w:rPr>
            <w:rStyle w:val="Hyperlink"/>
            <w:rFonts w:eastAsia="Times New Roman"/>
            <w:color w:val="auto"/>
            <w:lang w:eastAsia="en-GB"/>
          </w:rPr>
          <w:t xml:space="preserve"> </w:t>
        </w:r>
        <w:r w:rsidRPr="003A44D3">
          <w:rPr>
            <w:rStyle w:val="Hyperlink"/>
            <w:rFonts w:eastAsia="Times New Roman"/>
            <w:color w:val="auto"/>
            <w:lang w:eastAsia="en-GB"/>
          </w:rPr>
          <w:t>0345</w:t>
        </w:r>
      </w:hyperlink>
      <w:r w:rsidRPr="003A44D3">
        <w:rPr>
          <w:rFonts w:eastAsia="Times New Roman"/>
          <w:u w:val="single"/>
          <w:lang w:eastAsia="en-GB"/>
        </w:rPr>
        <w:t xml:space="preserve"> </w:t>
      </w:r>
      <w:proofErr w:type="gramStart"/>
      <w:r w:rsidRPr="003A44D3">
        <w:rPr>
          <w:rFonts w:eastAsia="Times New Roman"/>
          <w:u w:val="single"/>
          <w:lang w:eastAsia="en-GB"/>
        </w:rPr>
        <w:t>3001348</w:t>
      </w:r>
      <w:r w:rsidRPr="003A44D3">
        <w:rPr>
          <w:rFonts w:eastAsia="Times New Roman"/>
          <w:u w:val="single"/>
          <w:lang w:eastAsia="en-GB"/>
        </w:rPr>
        <w:t xml:space="preserve"> </w:t>
      </w:r>
      <w:r w:rsidRPr="003A44D3">
        <w:rPr>
          <w:rFonts w:eastAsia="Times New Roman"/>
          <w:u w:val="single"/>
          <w:lang w:eastAsia="en-GB"/>
        </w:rPr>
        <w:t>.</w:t>
      </w:r>
      <w:proofErr w:type="gramEnd"/>
    </w:p>
    <w:p w14:paraId="5786BF5D" w14:textId="337ED53B" w:rsidR="00EA0ED8" w:rsidRPr="003A44D3" w:rsidRDefault="003A44D3" w:rsidP="00EA0ED8">
      <w:pPr>
        <w:pStyle w:val="NormalWeb"/>
        <w:shd w:val="clear" w:color="auto" w:fill="FFFFFF"/>
        <w:spacing w:before="0" w:beforeAutospacing="0" w:after="300" w:afterAutospacing="0"/>
        <w:rPr>
          <w:rFonts w:ascii="Arial" w:hAnsi="Arial" w:cs="Arial"/>
          <w:color w:val="000000"/>
        </w:rPr>
      </w:pPr>
      <w:hyperlink r:id="rId9" w:history="1">
        <w:r w:rsidRPr="00CD1998">
          <w:rPr>
            <w:rStyle w:val="Hyperlink"/>
            <w:rFonts w:ascii="Arial" w:hAnsi="Arial" w:cs="Arial"/>
          </w:rPr>
          <w:t>https://cerebra.org.uk/</w:t>
        </w:r>
      </w:hyperlink>
      <w:r>
        <w:rPr>
          <w:rFonts w:ascii="Arial" w:hAnsi="Arial" w:cs="Arial"/>
          <w:color w:val="000000"/>
        </w:rPr>
        <w:t xml:space="preserve"> Offers a toy and book library, as well as legal and financial advice for families affected by a brain injury</w:t>
      </w:r>
      <w:r w:rsidR="00CB0045">
        <w:rPr>
          <w:rFonts w:ascii="Arial" w:hAnsi="Arial" w:cs="Arial"/>
          <w:color w:val="000000"/>
        </w:rPr>
        <w:t>.</w:t>
      </w:r>
    </w:p>
    <w:p w14:paraId="0C5E66E5" w14:textId="77FACD53" w:rsidR="00CB0045" w:rsidRPr="00CB0045" w:rsidRDefault="00CB0045" w:rsidP="00CB0045">
      <w:pPr>
        <w:rPr>
          <w:lang w:eastAsia="en-GB"/>
        </w:rPr>
      </w:pPr>
      <w:hyperlink r:id="rId10" w:history="1">
        <w:r w:rsidRPr="00CD1998">
          <w:rPr>
            <w:rStyle w:val="Hyperlink"/>
            <w:lang w:eastAsia="en-GB"/>
          </w:rPr>
          <w:t>https://www.childrentoday.org.uk/</w:t>
        </w:r>
      </w:hyperlink>
      <w:r>
        <w:rPr>
          <w:lang w:eastAsia="en-GB"/>
        </w:rPr>
        <w:t xml:space="preserve"> C</w:t>
      </w:r>
      <w:r w:rsidRPr="00CB0045">
        <w:rPr>
          <w:lang w:eastAsia="en-GB"/>
        </w:rPr>
        <w:t xml:space="preserve">hildren Today </w:t>
      </w:r>
      <w:r>
        <w:rPr>
          <w:lang w:eastAsia="en-GB"/>
        </w:rPr>
        <w:t>aims to help change</w:t>
      </w:r>
      <w:r w:rsidRPr="00CB0045">
        <w:rPr>
          <w:lang w:eastAsia="en-GB"/>
        </w:rPr>
        <w:t xml:space="preserve"> the lives of children and young people with disabilities across the UK every day </w:t>
      </w:r>
      <w:r>
        <w:rPr>
          <w:lang w:eastAsia="en-GB"/>
        </w:rPr>
        <w:t>b</w:t>
      </w:r>
      <w:r w:rsidRPr="00CB0045">
        <w:rPr>
          <w:lang w:eastAsia="en-GB"/>
        </w:rPr>
        <w:t>y providing specialised equipment and support to children and families in need</w:t>
      </w:r>
      <w:r>
        <w:rPr>
          <w:lang w:eastAsia="en-GB"/>
        </w:rPr>
        <w:t>.</w:t>
      </w:r>
    </w:p>
    <w:p w14:paraId="3BED35E0" w14:textId="6E8F7A9E" w:rsidR="00775D15" w:rsidRDefault="00CB0045" w:rsidP="00EA0ED8">
      <w:pPr>
        <w:jc w:val="both"/>
        <w:rPr>
          <w:shd w:val="clear" w:color="auto" w:fill="FFFFFF"/>
        </w:rPr>
      </w:pPr>
      <w:hyperlink r:id="rId11" w:history="1">
        <w:r w:rsidRPr="00CD1998">
          <w:rPr>
            <w:rStyle w:val="Hyperlink"/>
          </w:rPr>
          <w:t>https://www.elifarfoundation.org.uk/</w:t>
        </w:r>
      </w:hyperlink>
      <w:r>
        <w:t xml:space="preserve"> </w:t>
      </w:r>
      <w:r w:rsidRPr="00CB0045">
        <w:t>T</w:t>
      </w:r>
      <w:r w:rsidRPr="00CB0045">
        <w:rPr>
          <w:shd w:val="clear" w:color="auto" w:fill="FFFFFF"/>
        </w:rPr>
        <w:t xml:space="preserve">he </w:t>
      </w:r>
      <w:proofErr w:type="spellStart"/>
      <w:r w:rsidRPr="00CB0045">
        <w:rPr>
          <w:shd w:val="clear" w:color="auto" w:fill="FFFFFF"/>
        </w:rPr>
        <w:t>Elifar</w:t>
      </w:r>
      <w:proofErr w:type="spellEnd"/>
      <w:r w:rsidRPr="00CB0045">
        <w:rPr>
          <w:shd w:val="clear" w:color="auto" w:fill="FFFFFF"/>
        </w:rPr>
        <w:t xml:space="preserve"> Foundation is a small charity which helps to improve the lives of children and young adults with severe learning difficulty and associated physical disability. </w:t>
      </w:r>
      <w:r>
        <w:rPr>
          <w:shd w:val="clear" w:color="auto" w:fill="FFFFFF"/>
        </w:rPr>
        <w:t xml:space="preserve">They </w:t>
      </w:r>
      <w:r w:rsidRPr="00CB0045">
        <w:rPr>
          <w:shd w:val="clear" w:color="auto" w:fill="FFFFFF"/>
        </w:rPr>
        <w:t>provide grants for a variety of items including electronic wheelchairs, specialised seating, eating aids, special beds and trikes, hoists, communication devices and sensory equipment.</w:t>
      </w:r>
    </w:p>
    <w:p w14:paraId="14734B57" w14:textId="00BCAB21" w:rsidR="00775D15" w:rsidRDefault="00775D15" w:rsidP="00EA0ED8">
      <w:pPr>
        <w:jc w:val="both"/>
        <w:rPr>
          <w:color w:val="000000"/>
          <w:shd w:val="clear" w:color="auto" w:fill="FFFFFF"/>
        </w:rPr>
      </w:pPr>
      <w:hyperlink r:id="rId12" w:history="1">
        <w:r w:rsidRPr="00CD1998">
          <w:rPr>
            <w:rStyle w:val="Hyperlink"/>
            <w:shd w:val="clear" w:color="auto" w:fill="FFFFFF"/>
          </w:rPr>
          <w:t>https://www.familyfund.org.uk/</w:t>
        </w:r>
      </w:hyperlink>
      <w:r>
        <w:rPr>
          <w:shd w:val="clear" w:color="auto" w:fill="FFFFFF"/>
        </w:rPr>
        <w:t xml:space="preserve"> this charity offers g</w:t>
      </w:r>
      <w:r w:rsidRPr="00775D15">
        <w:rPr>
          <w:color w:val="000000"/>
          <w:shd w:val="clear" w:color="auto" w:fill="FFFFFF"/>
        </w:rPr>
        <w:t>rants and services that make life easier for families on a low income raising a disabled or seriously ill child</w:t>
      </w:r>
      <w:r>
        <w:rPr>
          <w:color w:val="000000"/>
          <w:shd w:val="clear" w:color="auto" w:fill="FFFFFF"/>
        </w:rPr>
        <w:t>.</w:t>
      </w:r>
    </w:p>
    <w:p w14:paraId="029A9894" w14:textId="12E8BA60" w:rsidR="00775D15" w:rsidRDefault="00775D15" w:rsidP="00EA0ED8">
      <w:pPr>
        <w:jc w:val="both"/>
      </w:pPr>
      <w:hyperlink r:id="rId13" w:history="1">
        <w:r w:rsidRPr="00CD1998">
          <w:rPr>
            <w:rStyle w:val="Hyperlink"/>
            <w:shd w:val="clear" w:color="auto" w:fill="FFFFFF"/>
          </w:rPr>
          <w:t>www.independe</w:t>
        </w:r>
        <w:r w:rsidRPr="00CD1998">
          <w:rPr>
            <w:rStyle w:val="Hyperlink"/>
            <w:shd w:val="clear" w:color="auto" w:fill="FFFFFF"/>
          </w:rPr>
          <w:t>nce</w:t>
        </w:r>
        <w:r w:rsidRPr="00CD1998">
          <w:rPr>
            <w:rStyle w:val="Hyperlink"/>
            <w:shd w:val="clear" w:color="auto" w:fill="FFFFFF"/>
          </w:rPr>
          <w:t>athome.org.uk</w:t>
        </w:r>
      </w:hyperlink>
      <w:r>
        <w:rPr>
          <w:color w:val="000000"/>
          <w:shd w:val="clear" w:color="auto" w:fill="FFFFFF"/>
        </w:rPr>
        <w:t xml:space="preserve"> </w:t>
      </w:r>
      <w:r w:rsidRPr="00775D15">
        <w:t>aim</w:t>
      </w:r>
      <w:r w:rsidRPr="00775D15">
        <w:t>s</w:t>
      </w:r>
      <w:r w:rsidRPr="00775D15">
        <w:t xml:space="preserve"> to improve independence, comfort, safety, </w:t>
      </w:r>
      <w:proofErr w:type="gramStart"/>
      <w:r w:rsidRPr="00775D15">
        <w:t>dignity</w:t>
      </w:r>
      <w:proofErr w:type="gramEnd"/>
      <w:r w:rsidRPr="00775D15">
        <w:t xml:space="preserve"> and quality of life for people with long-term illness and disability</w:t>
      </w:r>
      <w:r>
        <w:t xml:space="preserve">.  </w:t>
      </w:r>
      <w:r w:rsidRPr="00775D15">
        <w:t xml:space="preserve">They will only </w:t>
      </w:r>
      <w:r w:rsidRPr="00775D15">
        <w:t>accept grant applications from health or social care professionals, or advisors or support workers from other organisations or charities.</w:t>
      </w:r>
    </w:p>
    <w:p w14:paraId="6CCDAD7F" w14:textId="341A17DD" w:rsidR="00775D15" w:rsidRDefault="00775D15" w:rsidP="00EA0ED8">
      <w:pPr>
        <w:jc w:val="both"/>
        <w:rPr>
          <w:color w:val="1C2040"/>
        </w:rPr>
      </w:pPr>
      <w:hyperlink r:id="rId14" w:history="1">
        <w:r w:rsidRPr="00CD1998">
          <w:rPr>
            <w:rStyle w:val="Hyperlink"/>
            <w:shd w:val="clear" w:color="auto" w:fill="FFFFFF"/>
          </w:rPr>
          <w:t>https://www.musculardystrophyuk.org/support/information/housing-adaptations-and-equipment/jpt/</w:t>
        </w:r>
      </w:hyperlink>
      <w:r>
        <w:rPr>
          <w:shd w:val="clear" w:color="auto" w:fill="FFFFFF"/>
        </w:rPr>
        <w:t xml:space="preserve"> The Joseph Patrick Trust </w:t>
      </w:r>
      <w:r w:rsidR="00D25BED">
        <w:rPr>
          <w:shd w:val="clear" w:color="auto" w:fill="FFFFFF"/>
        </w:rPr>
        <w:t xml:space="preserve">helps </w:t>
      </w:r>
      <w:r w:rsidR="00D25BED" w:rsidRPr="00D25BED">
        <w:rPr>
          <w:color w:val="1C2040"/>
        </w:rPr>
        <w:t>children and adults with muscle wasting conditions to purchase specialist mobility equipment not available on the NHS.</w:t>
      </w:r>
    </w:p>
    <w:p w14:paraId="22A6FD51" w14:textId="0B00DDBF" w:rsidR="00D25BED" w:rsidRDefault="00D25BED" w:rsidP="00EA0ED8">
      <w:pPr>
        <w:jc w:val="both"/>
        <w:rPr>
          <w:shd w:val="clear" w:color="auto" w:fill="FFFFFF"/>
        </w:rPr>
      </w:pPr>
      <w:hyperlink r:id="rId15" w:history="1">
        <w:r w:rsidRPr="00CD1998">
          <w:rPr>
            <w:rStyle w:val="Hyperlink"/>
            <w:shd w:val="clear" w:color="auto" w:fill="FFFFFF"/>
          </w:rPr>
          <w:t>http://www.lifeline4kids.org/</w:t>
        </w:r>
      </w:hyperlink>
      <w:r>
        <w:rPr>
          <w:shd w:val="clear" w:color="auto" w:fill="FFFFFF"/>
        </w:rPr>
        <w:t xml:space="preserve"> </w:t>
      </w:r>
      <w:r w:rsidRPr="00D25BED">
        <w:rPr>
          <w:shd w:val="clear" w:color="auto" w:fill="FFFFFF"/>
        </w:rPr>
        <w:t>provides essential equipment to help improve the quality of life for children with disabilities and special needs</w:t>
      </w:r>
      <w:r w:rsidR="00825994">
        <w:rPr>
          <w:shd w:val="clear" w:color="auto" w:fill="FFFFFF"/>
        </w:rPr>
        <w:t xml:space="preserve">. </w:t>
      </w:r>
    </w:p>
    <w:p w14:paraId="011A19A5" w14:textId="151A7090" w:rsidR="00BB7829" w:rsidRDefault="00BB7829" w:rsidP="00EA0ED8">
      <w:pPr>
        <w:jc w:val="both"/>
        <w:rPr>
          <w:rStyle w:val="Strong"/>
          <w:b w:val="0"/>
          <w:bCs w:val="0"/>
          <w:bdr w:val="none" w:sz="0" w:space="0" w:color="auto" w:frame="1"/>
          <w:shd w:val="clear" w:color="auto" w:fill="FFFFFF"/>
        </w:rPr>
      </w:pPr>
      <w:hyperlink r:id="rId16" w:history="1">
        <w:r w:rsidRPr="00CD1998">
          <w:rPr>
            <w:rStyle w:val="Hyperlink"/>
            <w:shd w:val="clear" w:color="auto" w:fill="FFFFFF"/>
          </w:rPr>
          <w:t>https://newlifecharity.co.uk/</w:t>
        </w:r>
      </w:hyperlink>
      <w:r>
        <w:rPr>
          <w:shd w:val="clear" w:color="auto" w:fill="FFFFFF"/>
        </w:rPr>
        <w:t xml:space="preserve"> </w:t>
      </w:r>
      <w:proofErr w:type="spellStart"/>
      <w:r w:rsidRPr="00BB7829">
        <w:rPr>
          <w:rStyle w:val="Strong"/>
          <w:b w:val="0"/>
          <w:bCs w:val="0"/>
          <w:bdr w:val="none" w:sz="0" w:space="0" w:color="auto" w:frame="1"/>
          <w:shd w:val="clear" w:color="auto" w:fill="FFFFFF"/>
        </w:rPr>
        <w:t>Newlife</w:t>
      </w:r>
      <w:proofErr w:type="spellEnd"/>
      <w:r w:rsidRPr="00BB7829">
        <w:rPr>
          <w:rStyle w:val="Strong"/>
          <w:b w:val="0"/>
          <w:bCs w:val="0"/>
          <w:bdr w:val="none" w:sz="0" w:space="0" w:color="auto" w:frame="1"/>
          <w:shd w:val="clear" w:color="auto" w:fill="FFFFFF"/>
        </w:rPr>
        <w:t xml:space="preserve"> provides a range of specialist equipment up to the value of £10,000 for disabled and terminally ill </w:t>
      </w:r>
      <w:proofErr w:type="gramStart"/>
      <w:r w:rsidRPr="00BB7829">
        <w:rPr>
          <w:rStyle w:val="Strong"/>
          <w:b w:val="0"/>
          <w:bCs w:val="0"/>
          <w:bdr w:val="none" w:sz="0" w:space="0" w:color="auto" w:frame="1"/>
          <w:shd w:val="clear" w:color="auto" w:fill="FFFFFF"/>
        </w:rPr>
        <w:t>children, and</w:t>
      </w:r>
      <w:proofErr w:type="gramEnd"/>
      <w:r w:rsidRPr="00BB7829">
        <w:rPr>
          <w:rStyle w:val="Strong"/>
          <w:b w:val="0"/>
          <w:bCs w:val="0"/>
          <w:bdr w:val="none" w:sz="0" w:space="0" w:color="auto" w:frame="1"/>
          <w:shd w:val="clear" w:color="auto" w:fill="FFFFFF"/>
        </w:rPr>
        <w:t xml:space="preserve"> will look to part fund the equipment if above this limit.</w:t>
      </w:r>
    </w:p>
    <w:p w14:paraId="3B4860C4" w14:textId="0019CF8C" w:rsidR="005C3F63" w:rsidRDefault="005C3F63" w:rsidP="00825994">
      <w:pPr>
        <w:jc w:val="both"/>
        <w:rPr>
          <w:shd w:val="clear" w:color="auto" w:fill="FFFFFF"/>
        </w:rPr>
      </w:pPr>
      <w:hyperlink r:id="rId17" w:history="1">
        <w:r w:rsidRPr="005C3F63">
          <w:rPr>
            <w:rStyle w:val="Hyperlink"/>
            <w:shd w:val="clear" w:color="auto" w:fill="FFFFFF"/>
          </w:rPr>
          <w:t>https://reactcharity.org/</w:t>
        </w:r>
      </w:hyperlink>
      <w:r w:rsidRPr="005C3F63">
        <w:rPr>
          <w:shd w:val="clear" w:color="auto" w:fill="FFFFFF"/>
        </w:rPr>
        <w:t xml:space="preserve"> </w:t>
      </w:r>
      <w:r w:rsidR="00825994" w:rsidRPr="00825994">
        <w:t>Rapid</w:t>
      </w:r>
      <w:r w:rsidR="00825994">
        <w:t xml:space="preserve"> </w:t>
      </w:r>
      <w:r w:rsidR="00825994" w:rsidRPr="00825994">
        <w:t>Effective</w:t>
      </w:r>
      <w:r w:rsidR="00825994">
        <w:t xml:space="preserve"> </w:t>
      </w:r>
      <w:r w:rsidR="00825994" w:rsidRPr="00825994">
        <w:t>Assistance for</w:t>
      </w:r>
      <w:r w:rsidR="00825994">
        <w:t xml:space="preserve"> </w:t>
      </w:r>
      <w:r w:rsidR="00825994" w:rsidRPr="00825994">
        <w:t>Children with potentially</w:t>
      </w:r>
      <w:r w:rsidR="00825994">
        <w:t xml:space="preserve"> </w:t>
      </w:r>
      <w:r w:rsidR="00825994" w:rsidRPr="00825994">
        <w:t>Terminal illness</w:t>
      </w:r>
      <w:r w:rsidR="00825994" w:rsidRPr="00825994">
        <w:rPr>
          <w:color w:val="333333"/>
          <w:sz w:val="21"/>
          <w:szCs w:val="21"/>
          <w:shd w:val="clear" w:color="auto" w:fill="FFFFFF"/>
        </w:rPr>
        <w:t xml:space="preserve"> </w:t>
      </w:r>
      <w:r w:rsidR="00825994" w:rsidRPr="00825994">
        <w:rPr>
          <w:sz w:val="21"/>
          <w:szCs w:val="21"/>
          <w:shd w:val="clear" w:color="auto" w:fill="FFFFFF"/>
        </w:rPr>
        <w:t>i</w:t>
      </w:r>
      <w:r w:rsidR="00825994" w:rsidRPr="00825994">
        <w:rPr>
          <w:shd w:val="clear" w:color="auto" w:fill="FFFFFF"/>
        </w:rPr>
        <w:t>s a dynamic charity working to improve the quality of life for children with life-limiting illnesses living in financially disadvantaged households throughout the UK</w:t>
      </w:r>
      <w:r w:rsidR="00825994">
        <w:rPr>
          <w:shd w:val="clear" w:color="auto" w:fill="FFFFFF"/>
        </w:rPr>
        <w:t>.</w:t>
      </w:r>
    </w:p>
    <w:p w14:paraId="7E70AA3F" w14:textId="4AF70B1F" w:rsidR="003F0EE5" w:rsidRDefault="003F0EE5" w:rsidP="00825994">
      <w:pPr>
        <w:jc w:val="both"/>
        <w:rPr>
          <w:color w:val="333333"/>
          <w:shd w:val="clear" w:color="auto" w:fill="FFFFFF"/>
        </w:rPr>
      </w:pPr>
      <w:hyperlink r:id="rId18" w:history="1">
        <w:r w:rsidRPr="00CD1998">
          <w:rPr>
            <w:rStyle w:val="Hyperlink"/>
          </w:rPr>
          <w:t>www.strongbones.org.uk</w:t>
        </w:r>
      </w:hyperlink>
      <w:r>
        <w:t xml:space="preserve"> </w:t>
      </w:r>
      <w:proofErr w:type="spellStart"/>
      <w:r w:rsidRPr="003F0EE5">
        <w:rPr>
          <w:color w:val="333333"/>
          <w:shd w:val="clear" w:color="auto" w:fill="FFFFFF"/>
        </w:rPr>
        <w:t>Strongbones</w:t>
      </w:r>
      <w:proofErr w:type="spellEnd"/>
      <w:r w:rsidRPr="003F0EE5">
        <w:rPr>
          <w:color w:val="333333"/>
          <w:shd w:val="clear" w:color="auto" w:fill="FFFFFF"/>
        </w:rPr>
        <w:t xml:space="preserve"> Children’s Charitable Trust is a national registered charity set up to provide financial, </w:t>
      </w:r>
      <w:proofErr w:type="gramStart"/>
      <w:r w:rsidRPr="003F0EE5">
        <w:rPr>
          <w:color w:val="333333"/>
          <w:shd w:val="clear" w:color="auto" w:fill="FFFFFF"/>
        </w:rPr>
        <w:t>emotional</w:t>
      </w:r>
      <w:proofErr w:type="gramEnd"/>
      <w:r w:rsidRPr="003F0EE5">
        <w:rPr>
          <w:color w:val="333333"/>
          <w:shd w:val="clear" w:color="auto" w:fill="FFFFFF"/>
        </w:rPr>
        <w:t xml:space="preserve"> and practical support, increase inclusion by providing disability equipment and educational opportunities including workshops and facilities. </w:t>
      </w:r>
      <w:r>
        <w:rPr>
          <w:color w:val="333333"/>
          <w:shd w:val="clear" w:color="auto" w:fill="FFFFFF"/>
        </w:rPr>
        <w:t>They</w:t>
      </w:r>
      <w:r w:rsidRPr="003F0EE5">
        <w:rPr>
          <w:color w:val="333333"/>
          <w:shd w:val="clear" w:color="auto" w:fill="FFFFFF"/>
        </w:rPr>
        <w:t xml:space="preserve"> also provide support for parents and carers, access to sports and activities and family interaction days for the benefit of children and young people under the age of 21 who have complex needs coupled with a diagnosis of a bone condition such as scoliosis, bone cancer or spina bifida</w:t>
      </w:r>
      <w:r>
        <w:rPr>
          <w:color w:val="333333"/>
          <w:shd w:val="clear" w:color="auto" w:fill="FFFFFF"/>
        </w:rPr>
        <w:t>.</w:t>
      </w:r>
    </w:p>
    <w:p w14:paraId="2556DDFF" w14:textId="4967631F" w:rsidR="003F0EE5" w:rsidRDefault="003F0EE5" w:rsidP="00825994">
      <w:pPr>
        <w:jc w:val="both"/>
        <w:rPr>
          <w:color w:val="333333"/>
          <w:shd w:val="clear" w:color="auto" w:fill="FFFFFF"/>
        </w:rPr>
      </w:pPr>
      <w:hyperlink r:id="rId19" w:history="1">
        <w:r w:rsidRPr="00CD1998">
          <w:rPr>
            <w:rStyle w:val="Hyperlink"/>
            <w:shd w:val="clear" w:color="auto" w:fill="FFFFFF"/>
          </w:rPr>
          <w:t>https://www.variety.org.uk/</w:t>
        </w:r>
      </w:hyperlink>
      <w:r>
        <w:rPr>
          <w:color w:val="333333"/>
          <w:shd w:val="clear" w:color="auto" w:fill="FFFFFF"/>
        </w:rPr>
        <w:t xml:space="preserve"> </w:t>
      </w:r>
      <w:r w:rsidRPr="003F0EE5">
        <w:rPr>
          <w:color w:val="2C2A29"/>
          <w:shd w:val="clear" w:color="auto" w:fill="FFFFFF"/>
        </w:rPr>
        <w:t xml:space="preserve">Variety can help by funding grants for a broad range of specialist equipment. Please note that applications for wheelchairs should be made via </w:t>
      </w:r>
      <w:r>
        <w:rPr>
          <w:color w:val="2C2A29"/>
          <w:shd w:val="clear" w:color="auto" w:fill="FFFFFF"/>
        </w:rPr>
        <w:t xml:space="preserve">the </w:t>
      </w:r>
      <w:hyperlink r:id="rId20" w:history="1">
        <w:r w:rsidRPr="003F0EE5">
          <w:rPr>
            <w:rStyle w:val="Hyperlink"/>
            <w:b/>
            <w:bCs/>
            <w:color w:val="2C2A29"/>
            <w:shd w:val="clear" w:color="auto" w:fill="FFFFFF"/>
          </w:rPr>
          <w:t>wheelchair grants programme</w:t>
        </w:r>
      </w:hyperlink>
      <w:r w:rsidRPr="003F0EE5">
        <w:rPr>
          <w:color w:val="2C2A29"/>
          <w:shd w:val="clear" w:color="auto" w:fill="FFFFFF"/>
        </w:rPr>
        <w:t>.</w:t>
      </w:r>
      <w:r w:rsidRPr="003F0EE5">
        <w:rPr>
          <w:color w:val="333333"/>
          <w:shd w:val="clear" w:color="auto" w:fill="FFFFFF"/>
        </w:rPr>
        <w:t xml:space="preserve"> </w:t>
      </w:r>
    </w:p>
    <w:p w14:paraId="5CEB50B8" w14:textId="6465B1AF" w:rsidR="003F0EE5" w:rsidRPr="00D44767" w:rsidRDefault="003F0EE5" w:rsidP="00825994">
      <w:pPr>
        <w:jc w:val="both"/>
      </w:pPr>
      <w:hyperlink r:id="rId21" w:history="1">
        <w:r w:rsidRPr="00CD1998">
          <w:rPr>
            <w:rStyle w:val="Hyperlink"/>
          </w:rPr>
          <w:t>https://www.whizz-kidz.org.uk/</w:t>
        </w:r>
      </w:hyperlink>
      <w:r>
        <w:t xml:space="preserve"> </w:t>
      </w:r>
      <w:r w:rsidR="00D44767">
        <w:rPr>
          <w:shd w:val="clear" w:color="auto" w:fill="FFFFFF"/>
        </w:rPr>
        <w:t>Provides</w:t>
      </w:r>
      <w:r w:rsidR="00D44767" w:rsidRPr="00D44767">
        <w:rPr>
          <w:shd w:val="clear" w:color="auto" w:fill="FFFFFF"/>
        </w:rPr>
        <w:t xml:space="preserve"> high-quality, personalised equipment for young people who need wheelchairs</w:t>
      </w:r>
      <w:r w:rsidR="00D44767">
        <w:rPr>
          <w:shd w:val="clear" w:color="auto" w:fill="FFFFFF"/>
        </w:rPr>
        <w:t>, as well as support and training.</w:t>
      </w:r>
    </w:p>
    <w:sectPr w:rsidR="003F0EE5" w:rsidRPr="00D4476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ED8"/>
    <w:rsid w:val="002C5D28"/>
    <w:rsid w:val="003A44D3"/>
    <w:rsid w:val="003F0EE5"/>
    <w:rsid w:val="004D5281"/>
    <w:rsid w:val="005C3F63"/>
    <w:rsid w:val="00775D15"/>
    <w:rsid w:val="00825994"/>
    <w:rsid w:val="00BB7829"/>
    <w:rsid w:val="00CB0045"/>
    <w:rsid w:val="00D25BED"/>
    <w:rsid w:val="00D44767"/>
    <w:rsid w:val="00EA0E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C6B2D5"/>
  <w15:chartTrackingRefBased/>
  <w15:docId w15:val="{37632072-4BFF-46ED-A82F-33EF56938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kern w:val="2"/>
        <w:sz w:val="24"/>
        <w:szCs w:val="24"/>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F0EE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4">
    <w:name w:val="heading 4"/>
    <w:basedOn w:val="Normal"/>
    <w:link w:val="Heading4Char"/>
    <w:uiPriority w:val="9"/>
    <w:qFormat/>
    <w:rsid w:val="00CB0045"/>
    <w:pPr>
      <w:spacing w:before="100" w:beforeAutospacing="1" w:after="100" w:afterAutospacing="1" w:line="240" w:lineRule="auto"/>
      <w:outlineLvl w:val="3"/>
    </w:pPr>
    <w:rPr>
      <w:rFonts w:ascii="Times New Roman" w:eastAsia="Times New Roman" w:hAnsi="Times New Roman" w:cs="Times New Roman"/>
      <w:b/>
      <w:bCs/>
      <w:kern w:val="0"/>
      <w:lang w:eastAsia="en-GB"/>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A0ED8"/>
    <w:rPr>
      <w:color w:val="0563C1" w:themeColor="hyperlink"/>
      <w:u w:val="single"/>
    </w:rPr>
  </w:style>
  <w:style w:type="character" w:styleId="UnresolvedMention">
    <w:name w:val="Unresolved Mention"/>
    <w:basedOn w:val="DefaultParagraphFont"/>
    <w:uiPriority w:val="99"/>
    <w:semiHidden/>
    <w:unhideWhenUsed/>
    <w:rsid w:val="00EA0ED8"/>
    <w:rPr>
      <w:color w:val="605E5C"/>
      <w:shd w:val="clear" w:color="auto" w:fill="E1DFDD"/>
    </w:rPr>
  </w:style>
  <w:style w:type="paragraph" w:styleId="NormalWeb">
    <w:name w:val="Normal (Web)"/>
    <w:basedOn w:val="Normal"/>
    <w:uiPriority w:val="99"/>
    <w:semiHidden/>
    <w:unhideWhenUsed/>
    <w:rsid w:val="00EA0ED8"/>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EA0ED8"/>
    <w:rPr>
      <w:b/>
      <w:bCs/>
    </w:rPr>
  </w:style>
  <w:style w:type="character" w:customStyle="1" w:styleId="Heading4Char">
    <w:name w:val="Heading 4 Char"/>
    <w:basedOn w:val="DefaultParagraphFont"/>
    <w:link w:val="Heading4"/>
    <w:uiPriority w:val="9"/>
    <w:rsid w:val="00CB0045"/>
    <w:rPr>
      <w:rFonts w:ascii="Times New Roman" w:eastAsia="Times New Roman" w:hAnsi="Times New Roman" w:cs="Times New Roman"/>
      <w:b/>
      <w:bCs/>
      <w:kern w:val="0"/>
      <w:lang w:eastAsia="en-GB"/>
      <w14:ligatures w14:val="none"/>
    </w:rPr>
  </w:style>
  <w:style w:type="character" w:customStyle="1" w:styleId="react-orange">
    <w:name w:val="react-orange"/>
    <w:basedOn w:val="DefaultParagraphFont"/>
    <w:rsid w:val="00825994"/>
  </w:style>
  <w:style w:type="character" w:styleId="FollowedHyperlink">
    <w:name w:val="FollowedHyperlink"/>
    <w:basedOn w:val="DefaultParagraphFont"/>
    <w:uiPriority w:val="99"/>
    <w:semiHidden/>
    <w:unhideWhenUsed/>
    <w:rsid w:val="003F0EE5"/>
    <w:rPr>
      <w:color w:val="954F72" w:themeColor="followedHyperlink"/>
      <w:u w:val="single"/>
    </w:rPr>
  </w:style>
  <w:style w:type="character" w:customStyle="1" w:styleId="Heading1Char">
    <w:name w:val="Heading 1 Char"/>
    <w:basedOn w:val="DefaultParagraphFont"/>
    <w:link w:val="Heading1"/>
    <w:uiPriority w:val="9"/>
    <w:rsid w:val="003F0EE5"/>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4119093">
      <w:bodyDiv w:val="1"/>
      <w:marLeft w:val="0"/>
      <w:marRight w:val="0"/>
      <w:marTop w:val="0"/>
      <w:marBottom w:val="0"/>
      <w:divBdr>
        <w:top w:val="none" w:sz="0" w:space="0" w:color="auto"/>
        <w:left w:val="none" w:sz="0" w:space="0" w:color="auto"/>
        <w:bottom w:val="none" w:sz="0" w:space="0" w:color="auto"/>
        <w:right w:val="none" w:sz="0" w:space="0" w:color="auto"/>
      </w:divBdr>
    </w:div>
    <w:div w:id="792796335">
      <w:bodyDiv w:val="1"/>
      <w:marLeft w:val="0"/>
      <w:marRight w:val="0"/>
      <w:marTop w:val="0"/>
      <w:marBottom w:val="0"/>
      <w:divBdr>
        <w:top w:val="none" w:sz="0" w:space="0" w:color="auto"/>
        <w:left w:val="none" w:sz="0" w:space="0" w:color="auto"/>
        <w:bottom w:val="none" w:sz="0" w:space="0" w:color="auto"/>
        <w:right w:val="none" w:sz="0" w:space="0" w:color="auto"/>
      </w:divBdr>
    </w:div>
    <w:div w:id="1572613547">
      <w:bodyDiv w:val="1"/>
      <w:marLeft w:val="0"/>
      <w:marRight w:val="0"/>
      <w:marTop w:val="0"/>
      <w:marBottom w:val="0"/>
      <w:divBdr>
        <w:top w:val="none" w:sz="0" w:space="0" w:color="auto"/>
        <w:left w:val="none" w:sz="0" w:space="0" w:color="auto"/>
        <w:bottom w:val="none" w:sz="0" w:space="0" w:color="auto"/>
        <w:right w:val="none" w:sz="0" w:space="0" w:color="auto"/>
      </w:divBdr>
      <w:divsChild>
        <w:div w:id="1265959168">
          <w:marLeft w:val="0"/>
          <w:marRight w:val="0"/>
          <w:marTop w:val="0"/>
          <w:marBottom w:val="4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tel:0345" TargetMode="External"/><Relationship Id="rId13" Type="http://schemas.openxmlformats.org/officeDocument/2006/relationships/hyperlink" Target="http://www.independenceathome.org.uk" TargetMode="External"/><Relationship Id="rId18" Type="http://schemas.openxmlformats.org/officeDocument/2006/relationships/hyperlink" Target="http://www.strongbones.org.uk" TargetMode="External"/><Relationship Id="rId3" Type="http://schemas.openxmlformats.org/officeDocument/2006/relationships/webSettings" Target="webSettings.xml"/><Relationship Id="rId21" Type="http://schemas.openxmlformats.org/officeDocument/2006/relationships/hyperlink" Target="https://www.whizz-kidz.org.uk/" TargetMode="External"/><Relationship Id="rId7" Type="http://schemas.openxmlformats.org/officeDocument/2006/relationships/hyperlink" Target="https://www.caudwellchildren.com/" TargetMode="External"/><Relationship Id="rId12" Type="http://schemas.openxmlformats.org/officeDocument/2006/relationships/hyperlink" Target="https://www.familyfund.org.uk/" TargetMode="External"/><Relationship Id="rId17" Type="http://schemas.openxmlformats.org/officeDocument/2006/relationships/hyperlink" Target="https://reactcharity.org/" TargetMode="External"/><Relationship Id="rId2" Type="http://schemas.openxmlformats.org/officeDocument/2006/relationships/settings" Target="settings.xml"/><Relationship Id="rId16" Type="http://schemas.openxmlformats.org/officeDocument/2006/relationships/hyperlink" Target="https://newlifecharity.co.uk/" TargetMode="External"/><Relationship Id="rId20" Type="http://schemas.openxmlformats.org/officeDocument/2006/relationships/hyperlink" Target="https://www.variety.org.uk/what-we-do/wheelchairs" TargetMode="External"/><Relationship Id="rId1" Type="http://schemas.openxmlformats.org/officeDocument/2006/relationships/styles" Target="styles.xml"/><Relationship Id="rId6" Type="http://schemas.openxmlformats.org/officeDocument/2006/relationships/hyperlink" Target="https://www.afkcharity.org/" TargetMode="External"/><Relationship Id="rId11" Type="http://schemas.openxmlformats.org/officeDocument/2006/relationships/hyperlink" Target="https://www.elifarfoundation.org.uk/" TargetMode="External"/><Relationship Id="rId5" Type="http://schemas.openxmlformats.org/officeDocument/2006/relationships/hyperlink" Target="https://www.gov.uk/disabled-facilities-grants" TargetMode="External"/><Relationship Id="rId15" Type="http://schemas.openxmlformats.org/officeDocument/2006/relationships/hyperlink" Target="http://www.lifeline4kids.org/" TargetMode="External"/><Relationship Id="rId23" Type="http://schemas.openxmlformats.org/officeDocument/2006/relationships/theme" Target="theme/theme1.xml"/><Relationship Id="rId10" Type="http://schemas.openxmlformats.org/officeDocument/2006/relationships/hyperlink" Target="https://www.childrentoday.org.uk/" TargetMode="External"/><Relationship Id="rId19" Type="http://schemas.openxmlformats.org/officeDocument/2006/relationships/hyperlink" Target="https://www.variety.org.uk/" TargetMode="External"/><Relationship Id="rId4" Type="http://schemas.openxmlformats.org/officeDocument/2006/relationships/hyperlink" Target="https://www.turn2us.org.uk/" TargetMode="External"/><Relationship Id="rId9" Type="http://schemas.openxmlformats.org/officeDocument/2006/relationships/hyperlink" Target="https://cerebra.org.uk/" TargetMode="External"/><Relationship Id="rId14" Type="http://schemas.openxmlformats.org/officeDocument/2006/relationships/hyperlink" Target="https://www.musculardystrophyuk.org/support/information/housing-adaptations-and-equipment/jpt/"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2</Pages>
  <Words>768</Words>
  <Characters>4382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Lambert - Senior Specialist Teacher (PNI)</dc:creator>
  <cp:keywords/>
  <dc:description/>
  <cp:lastModifiedBy>Jo Lambert - Senior Specialist Teacher (PNI)</cp:lastModifiedBy>
  <cp:revision>3</cp:revision>
  <dcterms:created xsi:type="dcterms:W3CDTF">2024-11-27T11:09:00Z</dcterms:created>
  <dcterms:modified xsi:type="dcterms:W3CDTF">2024-11-27T12:54:00Z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d8be9e-c8d9-4b9c-bd40-2c27cc7ea2e6_Enabled">
    <vt:lpwstr>true</vt:lpwstr>
  </property>
  <property fmtid="{D5CDD505-2E9C-101B-9397-08002B2CF9AE}" pid="3" name="MSIP_Label_39d8be9e-c8d9-4b9c-bd40-2c27cc7ea2e6_SetDate">
    <vt:lpwstr>2024-11-27T12:15:33Z</vt:lpwstr>
  </property>
  <property fmtid="{D5CDD505-2E9C-101B-9397-08002B2CF9AE}" pid="4" name="MSIP_Label_39d8be9e-c8d9-4b9c-bd40-2c27cc7ea2e6_Method">
    <vt:lpwstr>Standard</vt:lpwstr>
  </property>
  <property fmtid="{D5CDD505-2E9C-101B-9397-08002B2CF9AE}" pid="5" name="MSIP_Label_39d8be9e-c8d9-4b9c-bd40-2c27cc7ea2e6_Name">
    <vt:lpwstr>39d8be9e-c8d9-4b9c-bd40-2c27cc7ea2e6</vt:lpwstr>
  </property>
  <property fmtid="{D5CDD505-2E9C-101B-9397-08002B2CF9AE}" pid="6" name="MSIP_Label_39d8be9e-c8d9-4b9c-bd40-2c27cc7ea2e6_SiteId">
    <vt:lpwstr>a8b4324f-155c-4215-a0f1-7ed8cc9a992f</vt:lpwstr>
  </property>
  <property fmtid="{D5CDD505-2E9C-101B-9397-08002B2CF9AE}" pid="7" name="MSIP_Label_39d8be9e-c8d9-4b9c-bd40-2c27cc7ea2e6_ActionId">
    <vt:lpwstr>f469fea5-107d-44cb-816d-fc3f0302cfe6</vt:lpwstr>
  </property>
  <property fmtid="{D5CDD505-2E9C-101B-9397-08002B2CF9AE}" pid="8" name="MSIP_Label_39d8be9e-c8d9-4b9c-bd40-2c27cc7ea2e6_ContentBits">
    <vt:lpwstr>0</vt:lpwstr>
  </property>
</Properties>
</file>